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14" w:rsidRPr="00C30575" w:rsidRDefault="00A77F14" w:rsidP="00A77F14">
      <w:pPr>
        <w:spacing w:after="160" w:line="259" w:lineRule="auto"/>
        <w:jc w:val="center"/>
        <w:rPr>
          <w:rFonts w:ascii="Times New Roman" w:eastAsia="Calibri" w:hAnsi="Times New Roman" w:cs="Times New Roman"/>
          <w:sz w:val="52"/>
          <w:szCs w:val="52"/>
          <w:lang w:val="en-US"/>
        </w:rPr>
      </w:pPr>
      <w:r w:rsidRPr="00C30575">
        <w:rPr>
          <w:rFonts w:ascii="Times New Roman" w:hAnsi="Times New Roman" w:cs="Times New Roman"/>
          <w:b/>
          <w:color w:val="0F243E" w:themeColor="text2" w:themeShade="80"/>
          <w:sz w:val="52"/>
          <w:szCs w:val="52"/>
          <w:u w:val="single"/>
          <w:lang w:val="en-US"/>
        </w:rPr>
        <w:t>Second International Scientific Conference</w:t>
      </w:r>
    </w:p>
    <w:p w:rsidR="00A77F14" w:rsidRPr="00C30575" w:rsidRDefault="00A77F14" w:rsidP="00A77F14">
      <w:pPr>
        <w:ind w:firstLine="2"/>
        <w:jc w:val="center"/>
        <w:rPr>
          <w:rFonts w:ascii="Calisto MT" w:hAnsi="Calisto MT"/>
          <w:b/>
          <w:color w:val="0F243E" w:themeColor="text2" w:themeShade="80"/>
          <w:sz w:val="48"/>
          <w:szCs w:val="48"/>
          <w:lang w:val="en-US"/>
        </w:rPr>
      </w:pPr>
      <w:r w:rsidRPr="00E67BD3">
        <w:rPr>
          <w:rFonts w:ascii="Calisto MT" w:hAnsi="Calisto MT"/>
          <w:b/>
          <w:color w:val="0F243E" w:themeColor="text2" w:themeShade="80"/>
          <w:sz w:val="56"/>
          <w:szCs w:val="56"/>
          <w:lang w:val="en-US"/>
        </w:rPr>
        <w:t xml:space="preserve"> </w:t>
      </w:r>
      <w:r w:rsidRPr="00E67BD3">
        <w:rPr>
          <w:rFonts w:ascii="Calisto MT" w:hAnsi="Calisto MT"/>
          <w:b/>
          <w:color w:val="0F243E" w:themeColor="text2" w:themeShade="80"/>
          <w:sz w:val="56"/>
          <w:szCs w:val="56"/>
        </w:rPr>
        <w:t xml:space="preserve">  </w:t>
      </w:r>
      <w:r w:rsidRPr="00C30575">
        <w:rPr>
          <w:rFonts w:ascii="Calisto MT" w:hAnsi="Calisto MT"/>
          <w:b/>
          <w:color w:val="0F243E" w:themeColor="text2" w:themeShade="80"/>
          <w:sz w:val="48"/>
          <w:szCs w:val="48"/>
          <w:lang w:val="en-US"/>
        </w:rPr>
        <w:t>PHILOSOPHY NOWADAYS</w:t>
      </w:r>
    </w:p>
    <w:p w:rsidR="00A77F14" w:rsidRPr="00E67BD3" w:rsidRDefault="00A77F14" w:rsidP="00A77F14">
      <w:pPr>
        <w:ind w:left="-426" w:firstLine="426"/>
        <w:jc w:val="center"/>
        <w:rPr>
          <w:rFonts w:ascii="Calisto MT" w:hAnsi="Calisto MT"/>
          <w:b/>
          <w:color w:val="0F243E" w:themeColor="text2" w:themeShade="80"/>
          <w:sz w:val="36"/>
          <w:szCs w:val="36"/>
          <w:lang w:val="en-US"/>
        </w:rPr>
      </w:pPr>
    </w:p>
    <w:p w:rsidR="00A77F14" w:rsidRPr="00C30575" w:rsidRDefault="00A77F14" w:rsidP="00A77F14">
      <w:pPr>
        <w:jc w:val="center"/>
        <w:rPr>
          <w:rFonts w:ascii="Forte" w:hAnsi="Forte"/>
          <w:b/>
          <w:color w:val="0F243E" w:themeColor="text2" w:themeShade="80"/>
          <w:sz w:val="30"/>
          <w:szCs w:val="30"/>
          <w:u w:val="thick" w:color="FFFFFF" w:themeColor="background1"/>
          <w:lang w:val="en-US"/>
        </w:rPr>
      </w:pPr>
      <w:r w:rsidRPr="00C30575">
        <w:rPr>
          <w:rFonts w:ascii="Forte" w:hAnsi="Forte"/>
          <w:b/>
          <w:color w:val="0F243E" w:themeColor="text2" w:themeShade="80"/>
          <w:sz w:val="30"/>
          <w:szCs w:val="30"/>
          <w:u w:val="thick" w:color="FFFFFF" w:themeColor="background1"/>
          <w:lang w:val="en-US"/>
        </w:rPr>
        <w:t>(CULTURAL, EDUCATIONAL, SCIENTIFIC POLICIES IN THE EUROPEAN COUNTRIES AND THE COUNTRIES IN THE BLACK SEA REGION)</w:t>
      </w:r>
    </w:p>
    <w:p w:rsidR="00A77F14" w:rsidRPr="004B2B2D" w:rsidRDefault="00A77F14" w:rsidP="00A77F14">
      <w:pPr>
        <w:jc w:val="center"/>
        <w:rPr>
          <w:rFonts w:ascii="Forte" w:hAnsi="Forte"/>
          <w:noProof/>
          <w:color w:val="0F243E" w:themeColor="text2" w:themeShade="80"/>
          <w:u w:color="FFFFFF" w:themeColor="background1"/>
          <w:lang w:eastAsia="bg-BG"/>
        </w:rPr>
      </w:pPr>
    </w:p>
    <w:p w:rsidR="00A77F14" w:rsidRPr="004B2B2D" w:rsidRDefault="00A77F14" w:rsidP="00A77F14">
      <w:pPr>
        <w:rPr>
          <w:rFonts w:ascii="Calisto MT" w:hAnsi="Calisto MT"/>
          <w:noProof/>
          <w:u w:color="FFFFFF" w:themeColor="background1"/>
          <w:lang w:eastAsia="bg-BG"/>
        </w:rPr>
      </w:pPr>
    </w:p>
    <w:p w:rsidR="00A77F14" w:rsidRDefault="00A77F14" w:rsidP="00A77F14">
      <w:pPr>
        <w:rPr>
          <w:rFonts w:ascii="Arial Black" w:hAnsi="Arial Black"/>
          <w:noProof/>
          <w:lang w:val="en-US" w:eastAsia="bg-BG"/>
        </w:rPr>
      </w:pPr>
      <w:r>
        <w:rPr>
          <w:noProof/>
          <w:lang w:val="en-US" w:eastAsia="bg-BG"/>
        </w:rPr>
        <w:t xml:space="preserve">                             </w:t>
      </w:r>
      <w:r>
        <w:rPr>
          <w:noProof/>
          <w:lang w:eastAsia="bg-BG"/>
        </w:rPr>
        <w:drawing>
          <wp:inline distT="0" distB="0" distL="0" distR="0" wp14:anchorId="39536902" wp14:editId="4FF0317D">
            <wp:extent cx="2415540" cy="1863416"/>
            <wp:effectExtent l="0" t="0" r="3810" b="3810"/>
            <wp:docPr id="10" name="Picture 10" descr="&amp;Pcy;&amp;ocy;&amp;chcy;&amp;icy;&amp;vcy;&amp;kcy;&amp;acy; &amp;ncy;&amp;acy; &amp;mcy;&amp;ocy;&amp;r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Pcy;&amp;ocy;&amp;chcy;&amp;icy;&amp;vcy;&amp;kcy;&amp;acy; &amp;ncy;&amp;acy; &amp;mcy;&amp;ocy;&amp;rcy;&amp;ie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7182" cy="1864683"/>
                    </a:xfrm>
                    <a:prstGeom prst="rect">
                      <a:avLst/>
                    </a:prstGeom>
                    <a:noFill/>
                    <a:ln>
                      <a:noFill/>
                    </a:ln>
                  </pic:spPr>
                </pic:pic>
              </a:graphicData>
            </a:graphic>
          </wp:inline>
        </w:drawing>
      </w:r>
    </w:p>
    <w:p w:rsidR="00A77F14" w:rsidRPr="00D56A22" w:rsidRDefault="00A77F14" w:rsidP="00A77F14">
      <w:pPr>
        <w:rPr>
          <w:rFonts w:ascii="Arial Black" w:hAnsi="Arial Black"/>
          <w:noProof/>
          <w:lang w:val="en-US" w:eastAsia="bg-BG"/>
        </w:rPr>
      </w:pPr>
    </w:p>
    <w:p w:rsidR="00A77F14" w:rsidRPr="00C30575" w:rsidRDefault="00A77F14" w:rsidP="00A77F14">
      <w:pPr>
        <w:pStyle w:val="Heading3"/>
        <w:jc w:val="center"/>
        <w:rPr>
          <w:rFonts w:ascii="Monotype Corsiva" w:hAnsi="Monotype Corsiva"/>
          <w:noProof/>
          <w:color w:val="17365D" w:themeColor="text2" w:themeShade="BF"/>
          <w:sz w:val="40"/>
          <w:szCs w:val="40"/>
          <w:lang w:val="en-US"/>
        </w:rPr>
      </w:pPr>
      <w:r w:rsidRPr="00C30575">
        <w:rPr>
          <w:rFonts w:ascii="Monotype Corsiva" w:hAnsi="Monotype Corsiva"/>
          <w:noProof/>
          <w:color w:val="17365D" w:themeColor="text2" w:themeShade="BF"/>
          <w:sz w:val="40"/>
          <w:szCs w:val="40"/>
          <w:lang w:val="en-US"/>
        </w:rPr>
        <w:t>02.09.-06.09.2019</w:t>
      </w:r>
    </w:p>
    <w:p w:rsidR="00A77F14" w:rsidRPr="00C30575" w:rsidRDefault="00A77F14" w:rsidP="00A77F14">
      <w:pPr>
        <w:jc w:val="center"/>
        <w:rPr>
          <w:rFonts w:ascii="Monotype Corsiva" w:hAnsi="Monotype Corsiva"/>
          <w:noProof/>
          <w:sz w:val="40"/>
          <w:szCs w:val="40"/>
          <w:lang w:eastAsia="bg-BG"/>
        </w:rPr>
      </w:pPr>
      <w:r w:rsidRPr="00C30575">
        <w:rPr>
          <w:rFonts w:ascii="Forte" w:hAnsi="Forte"/>
          <w:color w:val="0F243E" w:themeColor="text2" w:themeShade="80"/>
          <w:sz w:val="40"/>
          <w:szCs w:val="40"/>
          <w:lang w:val="en-US" w:eastAsia="bg-BG"/>
        </w:rPr>
        <w:t>VARNA</w:t>
      </w: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jc w:val="center"/>
        <w:rPr>
          <w:rFonts w:ascii="Algerian" w:hAnsi="Algerian"/>
          <w:sz w:val="32"/>
          <w:szCs w:val="32"/>
          <w:lang w:val="en-US"/>
        </w:rPr>
      </w:pPr>
      <w:r w:rsidRPr="00C30575">
        <w:rPr>
          <w:rFonts w:ascii="Algerian" w:hAnsi="Algerian"/>
          <w:sz w:val="32"/>
          <w:szCs w:val="32"/>
        </w:rPr>
        <w:t>"Quantum scimus, gutta est, ignoramus mare"</w:t>
      </w:r>
    </w:p>
    <w:p w:rsidR="00A77F14" w:rsidRPr="00C30575" w:rsidRDefault="00A77F14" w:rsidP="00A77F14">
      <w:pPr>
        <w:jc w:val="center"/>
        <w:rPr>
          <w:rFonts w:ascii="Algerian" w:hAnsi="Algerian"/>
          <w:sz w:val="32"/>
          <w:szCs w:val="32"/>
          <w:lang w:val="en-US"/>
        </w:rPr>
      </w:pPr>
    </w:p>
    <w:p w:rsidR="00A77F14" w:rsidRPr="00C30575" w:rsidRDefault="00A77F14" w:rsidP="00A77F14">
      <w:pPr>
        <w:jc w:val="center"/>
        <w:rPr>
          <w:rFonts w:ascii="Times New Roman" w:hAnsi="Times New Roman" w:cs="Times New Roman"/>
          <w:i/>
          <w:sz w:val="32"/>
          <w:szCs w:val="32"/>
        </w:rPr>
      </w:pPr>
      <w:r w:rsidRPr="00C30575">
        <w:rPr>
          <w:rFonts w:ascii="Times New Roman" w:hAnsi="Times New Roman" w:cs="Times New Roman"/>
          <w:i/>
          <w:sz w:val="32"/>
          <w:szCs w:val="32"/>
        </w:rPr>
        <w:t>"What we know is a drop, what we don't know is a sea"</w:t>
      </w: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Default="00A77F14" w:rsidP="00A77F14">
      <w:pPr>
        <w:spacing w:after="160" w:line="259" w:lineRule="auto"/>
        <w:jc w:val="center"/>
        <w:rPr>
          <w:rFonts w:ascii="Times New Roman" w:eastAsia="Calibri" w:hAnsi="Times New Roman" w:cs="Times New Roman"/>
          <w:sz w:val="28"/>
          <w:szCs w:val="28"/>
          <w:lang w:val="en-US"/>
        </w:rPr>
      </w:pPr>
    </w:p>
    <w:p w:rsidR="00A77F14" w:rsidRPr="005A7580" w:rsidRDefault="00A77F14" w:rsidP="00A77F14">
      <w:pPr>
        <w:spacing w:after="160" w:line="259" w:lineRule="auto"/>
        <w:jc w:val="center"/>
        <w:rPr>
          <w:rFonts w:ascii="Times New Roman" w:eastAsia="Calibri" w:hAnsi="Times New Roman" w:cs="Times New Roman"/>
          <w:sz w:val="28"/>
          <w:szCs w:val="28"/>
          <w:lang w:val="en-US"/>
        </w:rPr>
      </w:pPr>
      <w:r w:rsidRPr="005A7580">
        <w:rPr>
          <w:rFonts w:ascii="Times New Roman" w:eastAsia="Calibri" w:hAnsi="Times New Roman" w:cs="Times New Roman"/>
          <w:sz w:val="28"/>
          <w:szCs w:val="28"/>
          <w:lang w:val="en-US"/>
        </w:rPr>
        <w:t>SECOND INTERNATIONAL SCIENTIFIC CONFERENCE</w:t>
      </w:r>
    </w:p>
    <w:p w:rsidR="00A77F14" w:rsidRPr="005A7580" w:rsidRDefault="00A77F14" w:rsidP="00A77F14">
      <w:pPr>
        <w:spacing w:after="160" w:line="259" w:lineRule="auto"/>
        <w:jc w:val="center"/>
        <w:rPr>
          <w:rFonts w:ascii="Times New Roman" w:eastAsia="Calibri" w:hAnsi="Times New Roman" w:cs="Times New Roman"/>
          <w:b/>
          <w:i/>
          <w:sz w:val="44"/>
          <w:szCs w:val="44"/>
          <w:lang w:val="en-US"/>
        </w:rPr>
      </w:pPr>
      <w:r w:rsidRPr="005A7580">
        <w:rPr>
          <w:rFonts w:ascii="Times New Roman" w:eastAsia="Calibri" w:hAnsi="Times New Roman" w:cs="Times New Roman"/>
          <w:b/>
          <w:i/>
          <w:sz w:val="44"/>
          <w:szCs w:val="44"/>
          <w:lang w:val="en-US"/>
        </w:rPr>
        <w:t xml:space="preserve">Philosophy Nowadays: </w:t>
      </w:r>
    </w:p>
    <w:p w:rsidR="00A77F14" w:rsidRPr="005A7580" w:rsidRDefault="00A77F14" w:rsidP="00A77F14">
      <w:pPr>
        <w:spacing w:after="160" w:line="259" w:lineRule="auto"/>
        <w:jc w:val="center"/>
        <w:rPr>
          <w:rFonts w:ascii="Times New Roman" w:eastAsia="Calibri" w:hAnsi="Times New Roman" w:cs="Times New Roman"/>
          <w:b/>
          <w:i/>
          <w:sz w:val="32"/>
          <w:szCs w:val="32"/>
          <w:lang w:val="en-US"/>
        </w:rPr>
      </w:pPr>
      <w:r w:rsidRPr="005A7580">
        <w:rPr>
          <w:rFonts w:ascii="Times New Roman" w:eastAsia="Calibri" w:hAnsi="Times New Roman" w:cs="Times New Roman"/>
          <w:b/>
          <w:i/>
          <w:sz w:val="32"/>
          <w:szCs w:val="32"/>
          <w:lang w:val="en-US"/>
        </w:rPr>
        <w:t>Cultural, educational, scientific policies in the European countries and the countries in the Black sea region</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8"/>
          <w:szCs w:val="28"/>
          <w:lang w:val="en-US"/>
        </w:rPr>
        <w:t xml:space="preserve"> </w:t>
      </w:r>
      <w:r w:rsidRPr="005A7580">
        <w:rPr>
          <w:rFonts w:ascii="Times New Roman" w:eastAsia="Calibri" w:hAnsi="Times New Roman" w:cs="Times New Roman"/>
          <w:sz w:val="24"/>
          <w:szCs w:val="24"/>
          <w:lang w:val="en-US"/>
        </w:rPr>
        <w:t>02 - 06 September, Varna, Bulgaria</w:t>
      </w:r>
    </w:p>
    <w:p w:rsidR="00A77F14" w:rsidRDefault="00A77F14" w:rsidP="00A77F14">
      <w:pPr>
        <w:spacing w:after="160" w:line="259" w:lineRule="auto"/>
        <w:jc w:val="center"/>
        <w:rPr>
          <w:rFonts w:ascii="Times New Roman" w:eastAsia="Calibri" w:hAnsi="Times New Roman" w:cs="Times New Roman"/>
          <w:b/>
          <w:sz w:val="28"/>
          <w:szCs w:val="28"/>
          <w:lang w:val="en-US"/>
        </w:rPr>
      </w:pPr>
      <w:r w:rsidRPr="005A7580">
        <w:rPr>
          <w:rFonts w:ascii="Times New Roman" w:eastAsia="Calibri" w:hAnsi="Times New Roman" w:cs="Times New Roman"/>
          <w:b/>
          <w:sz w:val="28"/>
          <w:szCs w:val="28"/>
          <w:lang w:val="en-US"/>
        </w:rPr>
        <w:t>For 150</w:t>
      </w:r>
      <w:r w:rsidRPr="005A7580">
        <w:rPr>
          <w:rFonts w:ascii="Times New Roman" w:eastAsia="Calibri" w:hAnsi="Times New Roman" w:cs="Times New Roman"/>
          <w:b/>
          <w:sz w:val="28"/>
          <w:szCs w:val="28"/>
          <w:vertAlign w:val="superscript"/>
          <w:lang w:val="en-US"/>
        </w:rPr>
        <w:t>th</w:t>
      </w:r>
      <w:r w:rsidRPr="005A7580">
        <w:rPr>
          <w:rFonts w:ascii="Times New Roman" w:eastAsia="Calibri" w:hAnsi="Times New Roman" w:cs="Times New Roman"/>
          <w:b/>
          <w:sz w:val="28"/>
          <w:szCs w:val="28"/>
          <w:lang w:val="en-US"/>
        </w:rPr>
        <w:t xml:space="preserve"> Anniversary of the BAS </w:t>
      </w:r>
    </w:p>
    <w:p w:rsidR="000F3357" w:rsidRDefault="000F3357" w:rsidP="00A77F14">
      <w:pPr>
        <w:spacing w:after="160" w:line="259"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Under the Patronage of Ministry of education and s</w:t>
      </w:r>
      <w:r w:rsidR="00435064">
        <w:rPr>
          <w:rFonts w:ascii="Times New Roman" w:eastAsia="Calibri" w:hAnsi="Times New Roman" w:cs="Times New Roman"/>
          <w:b/>
          <w:sz w:val="28"/>
          <w:szCs w:val="28"/>
          <w:lang w:val="en-US"/>
        </w:rPr>
        <w:t>cience</w:t>
      </w:r>
    </w:p>
    <w:p w:rsidR="00ED7789" w:rsidRDefault="00ED7789" w:rsidP="00A77F14">
      <w:pPr>
        <w:spacing w:after="160" w:line="259"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Minister </w:t>
      </w:r>
      <w:proofErr w:type="spellStart"/>
      <w:r>
        <w:rPr>
          <w:rFonts w:ascii="Times New Roman" w:eastAsia="Calibri" w:hAnsi="Times New Roman" w:cs="Times New Roman"/>
          <w:b/>
          <w:sz w:val="28"/>
          <w:szCs w:val="28"/>
          <w:lang w:val="en-US"/>
        </w:rPr>
        <w:t>Krassimir</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Valchev</w:t>
      </w:r>
      <w:proofErr w:type="spellEnd"/>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Organized by:</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Institute for the Study of Societies and Knowledge – Bulgarian Academy of Sciences</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Azerbaijan National Academy - Institute of Philosophy</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Institute of Philosophy and Sociology, Polish Academy of Sciences</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 xml:space="preserve"> Faculty of Philosophy, University of Bucharest, Romania</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lastRenderedPageBreak/>
        <w:t>Institute of Political Science and International Relations “Ion I.C. Br</w:t>
      </w:r>
      <w:r w:rsidRPr="005A7580">
        <w:rPr>
          <w:rFonts w:ascii="Times New Roman" w:hAnsi="Times New Roman" w:cs="Times New Roman"/>
          <w:color w:val="000000"/>
          <w:sz w:val="24"/>
          <w:szCs w:val="24"/>
          <w:shd w:val="clear" w:color="auto" w:fill="F8F9FA"/>
        </w:rPr>
        <w:t>ă</w:t>
      </w:r>
      <w:proofErr w:type="spellStart"/>
      <w:r w:rsidRPr="005A7580">
        <w:rPr>
          <w:rFonts w:ascii="Times New Roman" w:eastAsia="Calibri" w:hAnsi="Times New Roman" w:cs="Times New Roman"/>
          <w:sz w:val="24"/>
          <w:szCs w:val="24"/>
          <w:lang w:val="en-US"/>
        </w:rPr>
        <w:t>tianu</w:t>
      </w:r>
      <w:proofErr w:type="spellEnd"/>
      <w:r w:rsidRPr="005A7580">
        <w:rPr>
          <w:rFonts w:ascii="Times New Roman" w:eastAsia="Calibri" w:hAnsi="Times New Roman" w:cs="Times New Roman"/>
          <w:sz w:val="24"/>
          <w:szCs w:val="24"/>
          <w:lang w:val="en-US"/>
        </w:rPr>
        <w:t>”, Romania</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Department of Philosophy, University of Liège, Belgium</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Institute of Philosophy, Slovak Academy of Sciences</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CESNA-B, Serbia</w:t>
      </w:r>
    </w:p>
    <w:p w:rsidR="00A77F14" w:rsidRPr="005A7580" w:rsidRDefault="00A77F14" w:rsidP="00A77F14">
      <w:pPr>
        <w:spacing w:after="160" w:line="259" w:lineRule="auto"/>
        <w:jc w:val="center"/>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 xml:space="preserve"> Department of Philosophy, </w:t>
      </w:r>
      <w:proofErr w:type="spellStart"/>
      <w:r w:rsidRPr="005A7580">
        <w:rPr>
          <w:rFonts w:ascii="Times New Roman" w:eastAsia="Calibri" w:hAnsi="Times New Roman" w:cs="Times New Roman"/>
          <w:sz w:val="24"/>
          <w:szCs w:val="24"/>
          <w:lang w:val="en-US"/>
        </w:rPr>
        <w:t>Uludag</w:t>
      </w:r>
      <w:proofErr w:type="spellEnd"/>
      <w:r w:rsidRPr="005A7580">
        <w:rPr>
          <w:rFonts w:ascii="Times New Roman" w:eastAsia="Calibri" w:hAnsi="Times New Roman" w:cs="Times New Roman"/>
          <w:sz w:val="24"/>
          <w:szCs w:val="24"/>
          <w:lang w:val="en-US"/>
        </w:rPr>
        <w:t xml:space="preserve"> University, Turkey</w:t>
      </w:r>
    </w:p>
    <w:p w:rsidR="00A77F14" w:rsidRPr="005A7580" w:rsidRDefault="00A77F14" w:rsidP="00A77F14">
      <w:pPr>
        <w:spacing w:after="160" w:line="259" w:lineRule="auto"/>
        <w:jc w:val="center"/>
        <w:rPr>
          <w:rFonts w:ascii="Times New Roman" w:eastAsia="Calibri" w:hAnsi="Times New Roman" w:cs="Times New Roman"/>
          <w:sz w:val="28"/>
          <w:szCs w:val="28"/>
          <w:lang w:val="en-US"/>
        </w:rPr>
      </w:pPr>
      <w:r w:rsidRPr="005A7580">
        <w:rPr>
          <w:rFonts w:ascii="Times New Roman" w:eastAsia="Calibri" w:hAnsi="Times New Roman" w:cs="Times New Roman"/>
          <w:sz w:val="28"/>
          <w:szCs w:val="28"/>
          <w:lang w:val="en-US"/>
        </w:rPr>
        <w:t xml:space="preserve">  </w:t>
      </w:r>
      <w:r w:rsidRPr="005A7580">
        <w:rPr>
          <w:rFonts w:ascii="Times New Roman" w:eastAsia="Calibri" w:hAnsi="Times New Roman" w:cs="Times New Roman"/>
          <w:noProof/>
          <w:sz w:val="28"/>
          <w:szCs w:val="28"/>
          <w:lang w:eastAsia="bg-BG"/>
        </w:rPr>
        <w:drawing>
          <wp:inline distT="0" distB="0" distL="0" distR="0" wp14:anchorId="44142DC9" wp14:editId="552D5B26">
            <wp:extent cx="78197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970" cy="708660"/>
                    </a:xfrm>
                    <a:prstGeom prst="rect">
                      <a:avLst/>
                    </a:prstGeom>
                  </pic:spPr>
                </pic:pic>
              </a:graphicData>
            </a:graphic>
          </wp:inline>
        </w:drawing>
      </w:r>
      <w:r w:rsidRPr="005A7580">
        <w:rPr>
          <w:rFonts w:ascii="Times New Roman" w:eastAsia="Calibri" w:hAnsi="Times New Roman" w:cs="Times New Roman"/>
          <w:sz w:val="28"/>
          <w:szCs w:val="28"/>
          <w:lang w:val="en-US"/>
        </w:rPr>
        <w:t xml:space="preserve">   </w:t>
      </w:r>
      <w:r w:rsidRPr="005A7580">
        <w:rPr>
          <w:rFonts w:ascii="Times New Roman" w:eastAsia="Calibri" w:hAnsi="Times New Roman" w:cs="Times New Roman"/>
          <w:noProof/>
          <w:sz w:val="28"/>
          <w:szCs w:val="28"/>
          <w:lang w:eastAsia="bg-BG"/>
        </w:rPr>
        <w:drawing>
          <wp:inline distT="0" distB="0" distL="0" distR="0" wp14:anchorId="480EA68F" wp14:editId="7518890C">
            <wp:extent cx="909132" cy="6553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52457_931412276939849_4896527165069090482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292" cy="658319"/>
                    </a:xfrm>
                    <a:prstGeom prst="rect">
                      <a:avLst/>
                    </a:prstGeom>
                  </pic:spPr>
                </pic:pic>
              </a:graphicData>
            </a:graphic>
          </wp:inline>
        </w:drawing>
      </w:r>
      <w:r w:rsidRPr="005A7580">
        <w:rPr>
          <w:rFonts w:ascii="Times New Roman" w:eastAsia="Calibri" w:hAnsi="Times New Roman" w:cs="Times New Roman"/>
          <w:sz w:val="28"/>
          <w:szCs w:val="28"/>
          <w:lang w:val="en-US"/>
        </w:rPr>
        <w:t xml:space="preserve">  </w:t>
      </w:r>
    </w:p>
    <w:p w:rsidR="00A77F14" w:rsidRPr="005A7580" w:rsidRDefault="00A77F14" w:rsidP="00A77F14">
      <w:pPr>
        <w:spacing w:after="160" w:line="259" w:lineRule="auto"/>
        <w:jc w:val="center"/>
        <w:rPr>
          <w:rFonts w:ascii="Times New Roman" w:eastAsia="Calibri" w:hAnsi="Times New Roman" w:cs="Times New Roman"/>
          <w:sz w:val="28"/>
          <w:szCs w:val="28"/>
          <w:lang w:val="en-US"/>
        </w:rPr>
      </w:pPr>
      <w:r w:rsidRPr="005A7580">
        <w:rPr>
          <w:rFonts w:ascii="Times New Roman" w:eastAsia="Calibri" w:hAnsi="Times New Roman" w:cs="Times New Roman"/>
          <w:noProof/>
          <w:sz w:val="28"/>
          <w:szCs w:val="28"/>
          <w:lang w:val="en-US" w:eastAsia="bg-BG"/>
        </w:rPr>
        <w:t xml:space="preserve">       </w:t>
      </w:r>
      <w:r w:rsidRPr="005A7580">
        <w:rPr>
          <w:rFonts w:ascii="Times New Roman" w:eastAsia="Calibri" w:hAnsi="Times New Roman" w:cs="Times New Roman"/>
          <w:noProof/>
          <w:sz w:val="28"/>
          <w:szCs w:val="28"/>
          <w:lang w:eastAsia="bg-BG"/>
        </w:rPr>
        <w:drawing>
          <wp:inline distT="0" distB="0" distL="0" distR="0" wp14:anchorId="65ABF910" wp14:editId="117EB614">
            <wp:extent cx="716280" cy="716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34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8835" cy="718835"/>
                    </a:xfrm>
                    <a:prstGeom prst="rect">
                      <a:avLst/>
                    </a:prstGeom>
                  </pic:spPr>
                </pic:pic>
              </a:graphicData>
            </a:graphic>
          </wp:inline>
        </w:drawing>
      </w:r>
      <w:r w:rsidRPr="005A7580">
        <w:rPr>
          <w:rFonts w:ascii="Times New Roman" w:eastAsia="Calibri" w:hAnsi="Times New Roman" w:cs="Times New Roman"/>
          <w:noProof/>
          <w:sz w:val="28"/>
          <w:szCs w:val="28"/>
          <w:lang w:eastAsia="bg-BG"/>
        </w:rPr>
        <w:drawing>
          <wp:inline distT="0" distB="0" distL="0" distR="0" wp14:anchorId="451BD9E2" wp14:editId="58828AEB">
            <wp:extent cx="1165219" cy="655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545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4827" cy="655099"/>
                    </a:xfrm>
                    <a:prstGeom prst="rect">
                      <a:avLst/>
                    </a:prstGeom>
                  </pic:spPr>
                </pic:pic>
              </a:graphicData>
            </a:graphic>
          </wp:inline>
        </w:drawing>
      </w:r>
      <w:r w:rsidRPr="005A7580">
        <w:rPr>
          <w:rFonts w:ascii="Times New Roman" w:eastAsia="Calibri" w:hAnsi="Times New Roman" w:cs="Times New Roman"/>
          <w:noProof/>
          <w:sz w:val="28"/>
          <w:szCs w:val="28"/>
          <w:lang w:eastAsia="bg-BG"/>
        </w:rPr>
        <w:drawing>
          <wp:inline distT="0" distB="0" distL="0" distR="0" wp14:anchorId="23182EB7" wp14:editId="71C4F80C">
            <wp:extent cx="683740" cy="70866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33333333333333333333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9941" cy="715087"/>
                    </a:xfrm>
                    <a:prstGeom prst="rect">
                      <a:avLst/>
                    </a:prstGeom>
                  </pic:spPr>
                </pic:pic>
              </a:graphicData>
            </a:graphic>
          </wp:inline>
        </w:drawing>
      </w:r>
    </w:p>
    <w:p w:rsidR="00A77F14" w:rsidRPr="005A7580" w:rsidRDefault="00A77F14" w:rsidP="00A77F14">
      <w:pPr>
        <w:spacing w:after="160" w:line="259" w:lineRule="auto"/>
        <w:rPr>
          <w:rFonts w:ascii="Times New Roman" w:eastAsia="Calibri" w:hAnsi="Times New Roman" w:cs="Times New Roman"/>
          <w:noProof/>
          <w:sz w:val="28"/>
          <w:szCs w:val="28"/>
          <w:lang w:val="en-US" w:eastAsia="bg-BG"/>
        </w:rPr>
      </w:pPr>
      <w:r w:rsidRPr="005A7580">
        <w:rPr>
          <w:rFonts w:ascii="Times New Roman" w:eastAsia="Calibri" w:hAnsi="Times New Roman" w:cs="Times New Roman"/>
          <w:noProof/>
          <w:sz w:val="28"/>
          <w:szCs w:val="28"/>
          <w:lang w:eastAsia="bg-BG"/>
        </w:rPr>
        <w:drawing>
          <wp:inline distT="0" distB="0" distL="0" distR="0" wp14:anchorId="65479F90" wp14:editId="07C13D85">
            <wp:extent cx="1074420" cy="31553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ech Academy-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020" cy="316006"/>
                    </a:xfrm>
                    <a:prstGeom prst="rect">
                      <a:avLst/>
                    </a:prstGeom>
                  </pic:spPr>
                </pic:pic>
              </a:graphicData>
            </a:graphic>
          </wp:inline>
        </w:drawing>
      </w:r>
      <w:r w:rsidRPr="005A7580">
        <w:rPr>
          <w:rFonts w:ascii="Times New Roman" w:eastAsia="Calibri" w:hAnsi="Times New Roman" w:cs="Times New Roman"/>
          <w:noProof/>
          <w:sz w:val="28"/>
          <w:szCs w:val="28"/>
          <w:lang w:val="en-US" w:eastAsia="bg-BG"/>
        </w:rPr>
        <w:t xml:space="preserve">   </w:t>
      </w:r>
      <w:r w:rsidRPr="005A7580">
        <w:rPr>
          <w:rFonts w:ascii="Times New Roman" w:eastAsia="Calibri" w:hAnsi="Times New Roman" w:cs="Times New Roman"/>
          <w:noProof/>
          <w:sz w:val="28"/>
          <w:szCs w:val="28"/>
          <w:lang w:eastAsia="bg-BG"/>
        </w:rPr>
        <w:drawing>
          <wp:inline distT="0" distB="0" distL="0" distR="0" wp14:anchorId="1B61C181" wp14:editId="10492F75">
            <wp:extent cx="642169" cy="5715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 I.C. Brătianu”, Romania1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2169" cy="571500"/>
                    </a:xfrm>
                    <a:prstGeom prst="rect">
                      <a:avLst/>
                    </a:prstGeom>
                  </pic:spPr>
                </pic:pic>
              </a:graphicData>
            </a:graphic>
          </wp:inline>
        </w:drawing>
      </w:r>
      <w:r w:rsidRPr="005A7580">
        <w:rPr>
          <w:rFonts w:ascii="Times New Roman" w:eastAsia="Calibri" w:hAnsi="Times New Roman" w:cs="Times New Roman"/>
          <w:noProof/>
          <w:sz w:val="28"/>
          <w:szCs w:val="28"/>
          <w:lang w:val="en-US" w:eastAsia="bg-BG"/>
        </w:rPr>
        <w:t xml:space="preserve">  </w:t>
      </w:r>
      <w:r w:rsidRPr="005A7580">
        <w:rPr>
          <w:rFonts w:ascii="Times New Roman" w:eastAsia="Calibri" w:hAnsi="Times New Roman" w:cs="Times New Roman"/>
          <w:noProof/>
          <w:sz w:val="28"/>
          <w:szCs w:val="28"/>
          <w:lang w:eastAsia="bg-BG"/>
        </w:rPr>
        <w:drawing>
          <wp:inline distT="0" distB="0" distL="0" distR="0" wp14:anchorId="62AE5AD1" wp14:editId="55DEF06C">
            <wp:extent cx="897147" cy="594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of Philosophy, University of Liège, Belgium.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7147" cy="594360"/>
                    </a:xfrm>
                    <a:prstGeom prst="rect">
                      <a:avLst/>
                    </a:prstGeom>
                  </pic:spPr>
                </pic:pic>
              </a:graphicData>
            </a:graphic>
          </wp:inline>
        </w:drawing>
      </w:r>
      <w:r w:rsidRPr="005A7580">
        <w:rPr>
          <w:rFonts w:ascii="Times New Roman" w:eastAsia="Calibri" w:hAnsi="Times New Roman" w:cs="Times New Roman"/>
          <w:noProof/>
          <w:sz w:val="28"/>
          <w:szCs w:val="28"/>
          <w:lang w:val="en-US" w:eastAsia="bg-BG"/>
        </w:rPr>
        <w:t xml:space="preserve">  </w:t>
      </w:r>
      <w:r w:rsidRPr="005A7580">
        <w:rPr>
          <w:rFonts w:ascii="Times New Roman" w:eastAsia="Calibri" w:hAnsi="Times New Roman" w:cs="Times New Roman"/>
          <w:noProof/>
          <w:sz w:val="28"/>
          <w:szCs w:val="28"/>
          <w:lang w:eastAsia="bg-BG"/>
        </w:rPr>
        <w:drawing>
          <wp:inline distT="0" distB="0" distL="0" distR="0" wp14:anchorId="64BA39AC" wp14:editId="57435E8A">
            <wp:extent cx="630167" cy="601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 of Philosophy, University of Bucharest, Romani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69" cy="601886"/>
                    </a:xfrm>
                    <a:prstGeom prst="rect">
                      <a:avLst/>
                    </a:prstGeom>
                  </pic:spPr>
                </pic:pic>
              </a:graphicData>
            </a:graphic>
          </wp:inline>
        </w:drawing>
      </w:r>
      <w:r w:rsidRPr="005A7580">
        <w:rPr>
          <w:rFonts w:ascii="Times New Roman" w:eastAsia="Calibri" w:hAnsi="Times New Roman" w:cs="Times New Roman"/>
          <w:noProof/>
          <w:sz w:val="28"/>
          <w:szCs w:val="28"/>
          <w:lang w:val="en-US" w:eastAsia="bg-BG"/>
        </w:rPr>
        <w:t xml:space="preserve">  </w:t>
      </w:r>
      <w:r w:rsidRPr="005A7580">
        <w:rPr>
          <w:rFonts w:ascii="Times New Roman" w:eastAsia="Calibri" w:hAnsi="Times New Roman" w:cs="Times New Roman"/>
          <w:noProof/>
          <w:sz w:val="28"/>
          <w:szCs w:val="28"/>
          <w:lang w:eastAsia="bg-BG"/>
        </w:rPr>
        <w:drawing>
          <wp:inline distT="0" distB="0" distL="0" distR="0" wp14:anchorId="4E8EB2EB" wp14:editId="5372B298">
            <wp:extent cx="568685" cy="57912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e of Philosophy, Slovak Academy of Scienc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8685" cy="579120"/>
                    </a:xfrm>
                    <a:prstGeom prst="rect">
                      <a:avLst/>
                    </a:prstGeom>
                  </pic:spPr>
                </pic:pic>
              </a:graphicData>
            </a:graphic>
          </wp:inline>
        </w:drawing>
      </w:r>
    </w:p>
    <w:p w:rsidR="00A77F14" w:rsidRPr="005A7580" w:rsidRDefault="00A77F14" w:rsidP="00A77F14">
      <w:pPr>
        <w:spacing w:after="160" w:line="259" w:lineRule="auto"/>
        <w:jc w:val="center"/>
        <w:rPr>
          <w:rFonts w:ascii="Times New Roman" w:eastAsia="Calibri" w:hAnsi="Times New Roman" w:cs="Times New Roman"/>
          <w:b/>
          <w:sz w:val="36"/>
          <w:szCs w:val="36"/>
          <w:lang w:val="en-US"/>
        </w:rPr>
      </w:pPr>
      <w:r w:rsidRPr="005A7580">
        <w:rPr>
          <w:rFonts w:ascii="Times New Roman" w:eastAsia="Calibri" w:hAnsi="Times New Roman" w:cs="Times New Roman"/>
          <w:b/>
          <w:sz w:val="36"/>
          <w:szCs w:val="36"/>
          <w:lang w:val="en-US"/>
        </w:rPr>
        <w:t>Bulgarian Academy of Sciences</w:t>
      </w:r>
    </w:p>
    <w:p w:rsidR="00A77F14" w:rsidRPr="005A7580" w:rsidRDefault="00A77F14" w:rsidP="00A77F14">
      <w:pPr>
        <w:spacing w:after="160" w:line="259" w:lineRule="auto"/>
        <w:jc w:val="center"/>
        <w:rPr>
          <w:rFonts w:ascii="Times New Roman" w:eastAsia="Calibri" w:hAnsi="Times New Roman" w:cs="Times New Roman"/>
          <w:b/>
          <w:sz w:val="32"/>
          <w:szCs w:val="32"/>
          <w:lang w:val="en-US"/>
        </w:rPr>
      </w:pPr>
      <w:r w:rsidRPr="005A7580">
        <w:rPr>
          <w:rFonts w:ascii="Times New Roman" w:eastAsia="Calibri" w:hAnsi="Times New Roman" w:cs="Times New Roman"/>
          <w:b/>
          <w:sz w:val="32"/>
          <w:szCs w:val="32"/>
          <w:lang w:val="en-US"/>
        </w:rPr>
        <w:t>Institute for the Study of Societies and Knowledge</w:t>
      </w:r>
    </w:p>
    <w:p w:rsidR="00A77F14" w:rsidRPr="005A7580" w:rsidRDefault="00A77F14" w:rsidP="00A77F14">
      <w:pPr>
        <w:spacing w:after="160" w:line="259" w:lineRule="auto"/>
        <w:rPr>
          <w:rFonts w:ascii="Times New Roman" w:eastAsia="Calibri" w:hAnsi="Times New Roman" w:cs="Times New Roman"/>
          <w:noProof/>
          <w:sz w:val="28"/>
          <w:szCs w:val="28"/>
          <w:lang w:val="en-US" w:eastAsia="bg-BG"/>
        </w:rPr>
      </w:pPr>
    </w:p>
    <w:p w:rsidR="00A77F14" w:rsidRPr="005A7580" w:rsidRDefault="00A77F14" w:rsidP="00A77F14">
      <w:pPr>
        <w:spacing w:after="160" w:line="259" w:lineRule="auto"/>
        <w:jc w:val="center"/>
        <w:rPr>
          <w:rFonts w:ascii="Times New Roman" w:eastAsia="Calibri" w:hAnsi="Times New Roman" w:cs="Times New Roman"/>
          <w:sz w:val="32"/>
          <w:szCs w:val="32"/>
          <w:lang w:val="en-US"/>
        </w:rPr>
      </w:pPr>
      <w:r w:rsidRPr="005A7580">
        <w:rPr>
          <w:rFonts w:ascii="Times New Roman" w:eastAsia="Calibri" w:hAnsi="Times New Roman" w:cs="Times New Roman"/>
          <w:sz w:val="32"/>
          <w:szCs w:val="32"/>
          <w:lang w:val="en-US"/>
        </w:rPr>
        <w:t>SECOND INTERNATIONAL SCIENTIFIC CONFERENCE</w:t>
      </w:r>
    </w:p>
    <w:p w:rsidR="00A77F14" w:rsidRPr="005A7580" w:rsidRDefault="00A77F14" w:rsidP="00A77F14">
      <w:pPr>
        <w:spacing w:after="160" w:line="259" w:lineRule="auto"/>
        <w:jc w:val="center"/>
        <w:rPr>
          <w:rFonts w:ascii="Times New Roman" w:eastAsia="Calibri" w:hAnsi="Times New Roman" w:cs="Times New Roman"/>
          <w:sz w:val="32"/>
          <w:szCs w:val="32"/>
          <w:lang w:val="en-US"/>
        </w:rPr>
      </w:pPr>
    </w:p>
    <w:p w:rsidR="00A77F14" w:rsidRDefault="00A77F14" w:rsidP="00A77F14">
      <w:pPr>
        <w:spacing w:after="160" w:line="259" w:lineRule="auto"/>
        <w:jc w:val="center"/>
        <w:rPr>
          <w:rFonts w:ascii="Times New Roman" w:eastAsia="Calibri" w:hAnsi="Times New Roman" w:cs="Times New Roman"/>
          <w:b/>
          <w:i/>
          <w:sz w:val="40"/>
          <w:szCs w:val="40"/>
          <w:lang w:val="en-US"/>
        </w:rPr>
      </w:pPr>
    </w:p>
    <w:p w:rsidR="00A77F14" w:rsidRPr="005A7580" w:rsidRDefault="00A77F14" w:rsidP="00A77F14">
      <w:pPr>
        <w:spacing w:after="160" w:line="259" w:lineRule="auto"/>
        <w:jc w:val="center"/>
        <w:rPr>
          <w:rFonts w:ascii="Times New Roman" w:eastAsia="Calibri" w:hAnsi="Times New Roman" w:cs="Times New Roman"/>
          <w:b/>
          <w:i/>
          <w:sz w:val="40"/>
          <w:szCs w:val="40"/>
          <w:lang w:val="en-US"/>
        </w:rPr>
      </w:pPr>
      <w:r w:rsidRPr="005A7580">
        <w:rPr>
          <w:rFonts w:ascii="Times New Roman" w:eastAsia="Calibri" w:hAnsi="Times New Roman" w:cs="Times New Roman"/>
          <w:b/>
          <w:i/>
          <w:sz w:val="40"/>
          <w:szCs w:val="40"/>
          <w:lang w:val="en-US"/>
        </w:rPr>
        <w:t xml:space="preserve"> Philosophy Nowadays: </w:t>
      </w:r>
    </w:p>
    <w:p w:rsidR="00A77F14" w:rsidRPr="005A7580" w:rsidRDefault="00A77F14" w:rsidP="00A77F14">
      <w:pPr>
        <w:spacing w:after="160" w:line="259" w:lineRule="auto"/>
        <w:jc w:val="center"/>
        <w:rPr>
          <w:rFonts w:ascii="Times New Roman" w:eastAsia="Calibri" w:hAnsi="Times New Roman" w:cs="Times New Roman"/>
          <w:b/>
          <w:i/>
          <w:sz w:val="28"/>
          <w:szCs w:val="28"/>
          <w:lang w:val="en-US"/>
        </w:rPr>
      </w:pPr>
      <w:r w:rsidRPr="005A7580">
        <w:rPr>
          <w:rFonts w:ascii="Times New Roman" w:eastAsia="Calibri" w:hAnsi="Times New Roman" w:cs="Times New Roman"/>
          <w:b/>
          <w:i/>
          <w:sz w:val="28"/>
          <w:szCs w:val="28"/>
          <w:lang w:val="en-US"/>
        </w:rPr>
        <w:t>Cultural, educational, scientific policies in the European countries and the countries in the Black sea region</w:t>
      </w:r>
    </w:p>
    <w:p w:rsidR="00A77F14" w:rsidRPr="005A7580" w:rsidRDefault="00A77F14" w:rsidP="00A77F14">
      <w:pPr>
        <w:spacing w:after="160" w:line="259" w:lineRule="auto"/>
        <w:jc w:val="center"/>
        <w:rPr>
          <w:rFonts w:ascii="Times New Roman" w:eastAsia="Calibri" w:hAnsi="Times New Roman" w:cs="Times New Roman"/>
          <w:sz w:val="28"/>
          <w:szCs w:val="28"/>
          <w:lang w:val="en-US"/>
        </w:rPr>
      </w:pPr>
    </w:p>
    <w:p w:rsidR="00A77F14" w:rsidRPr="005A7580" w:rsidRDefault="00A77F14" w:rsidP="00A77F14">
      <w:pPr>
        <w:spacing w:after="160" w:line="259" w:lineRule="auto"/>
        <w:jc w:val="center"/>
        <w:rPr>
          <w:rFonts w:ascii="Times New Roman" w:eastAsia="Calibri" w:hAnsi="Times New Roman" w:cs="Times New Roman"/>
          <w:sz w:val="28"/>
          <w:szCs w:val="28"/>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Place: Creative House of BAS in Varna, Bulgaria</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Opening: 02 September 2019</w:t>
      </w:r>
    </w:p>
    <w:p w:rsidR="00A77F14" w:rsidRPr="005A7580" w:rsidRDefault="00A77F14" w:rsidP="00A77F14">
      <w:pPr>
        <w:spacing w:after="160" w:line="259" w:lineRule="auto"/>
        <w:jc w:val="both"/>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The conference will bring together participants from several countries to discuss from philosophical point of view a range of problems of cultural, educational, scientific policies in the European countries and the countries in the Black sea region. The program of the conference is organized in the following main panels:</w:t>
      </w:r>
    </w:p>
    <w:p w:rsidR="00A77F14" w:rsidRPr="005A7580" w:rsidRDefault="00A77F14" w:rsidP="00A77F14">
      <w:pPr>
        <w:spacing w:after="160" w:line="259" w:lineRule="auto"/>
        <w:jc w:val="both"/>
        <w:rPr>
          <w:rFonts w:ascii="Times New Roman" w:eastAsia="Calibri" w:hAnsi="Times New Roman" w:cs="Times New Roman"/>
          <w:b/>
          <w:i/>
          <w:lang w:val="en-US"/>
        </w:rPr>
      </w:pPr>
      <w:r w:rsidRPr="005A7580">
        <w:rPr>
          <w:rFonts w:ascii="Times New Roman" w:eastAsia="Calibri" w:hAnsi="Times New Roman" w:cs="Times New Roman"/>
          <w:b/>
          <w:i/>
          <w:lang w:val="en-US"/>
        </w:rPr>
        <w:t>New trends and challenges in the European countries and the countries in the Black and Caspian Sea regions (International relations and Economics)</w:t>
      </w:r>
    </w:p>
    <w:p w:rsidR="00A77F14" w:rsidRPr="005A7580" w:rsidRDefault="00A77F14" w:rsidP="00A77F14">
      <w:pPr>
        <w:spacing w:after="160" w:line="259" w:lineRule="auto"/>
        <w:jc w:val="both"/>
        <w:rPr>
          <w:rFonts w:ascii="Times New Roman" w:eastAsia="Calibri" w:hAnsi="Times New Roman" w:cs="Times New Roman"/>
          <w:b/>
          <w:i/>
          <w:lang w:val="en-US"/>
        </w:rPr>
      </w:pPr>
      <w:r w:rsidRPr="005A7580">
        <w:rPr>
          <w:rFonts w:ascii="Times New Roman" w:eastAsia="Calibri" w:hAnsi="Times New Roman" w:cs="Times New Roman"/>
          <w:b/>
          <w:i/>
          <w:lang w:val="en-US"/>
        </w:rPr>
        <w:t>New trends and challenges in the European countries and the countries in the Black and Caspian Sea regions (Religion and Politics)</w:t>
      </w:r>
    </w:p>
    <w:p w:rsidR="00A77F14" w:rsidRPr="005A7580" w:rsidRDefault="00A77F14" w:rsidP="00A77F14">
      <w:pPr>
        <w:spacing w:after="160" w:line="259" w:lineRule="auto"/>
        <w:jc w:val="both"/>
        <w:rPr>
          <w:rFonts w:ascii="Times New Roman" w:eastAsia="Calibri" w:hAnsi="Times New Roman" w:cs="Times New Roman"/>
          <w:b/>
          <w:i/>
          <w:lang w:val="en-US"/>
        </w:rPr>
      </w:pPr>
      <w:r w:rsidRPr="005A7580">
        <w:rPr>
          <w:rFonts w:ascii="Times New Roman" w:eastAsia="Calibri" w:hAnsi="Times New Roman" w:cs="Times New Roman"/>
          <w:b/>
          <w:i/>
          <w:lang w:val="en-US"/>
        </w:rPr>
        <w:t xml:space="preserve">New trends and challenges in the European countries and the countries in the Black and Caspian Sea regions (Culture and Dialogue perspectives) </w:t>
      </w:r>
    </w:p>
    <w:p w:rsidR="00A77F14" w:rsidRPr="005A7580" w:rsidRDefault="00A77F14" w:rsidP="00A77F14">
      <w:pPr>
        <w:spacing w:after="160" w:line="259" w:lineRule="auto"/>
        <w:jc w:val="both"/>
        <w:rPr>
          <w:rFonts w:ascii="Times New Roman" w:eastAsia="Calibri" w:hAnsi="Times New Roman" w:cs="Times New Roman"/>
          <w:b/>
          <w:i/>
          <w:lang w:val="en-US"/>
        </w:rPr>
      </w:pPr>
      <w:r w:rsidRPr="005A7580">
        <w:rPr>
          <w:rFonts w:ascii="Times New Roman" w:eastAsia="Calibri" w:hAnsi="Times New Roman" w:cs="Times New Roman"/>
          <w:b/>
          <w:i/>
          <w:lang w:val="en-US"/>
        </w:rPr>
        <w:t>Continental and analytic philosophy – recent problems and trends</w:t>
      </w:r>
    </w:p>
    <w:p w:rsidR="00A77F14" w:rsidRPr="005A7580" w:rsidRDefault="00A77F14" w:rsidP="00A77F14">
      <w:pPr>
        <w:spacing w:after="160" w:line="259" w:lineRule="auto"/>
        <w:jc w:val="both"/>
        <w:rPr>
          <w:rFonts w:ascii="Times New Roman" w:eastAsia="Calibri" w:hAnsi="Times New Roman" w:cs="Times New Roman"/>
          <w:b/>
          <w:i/>
          <w:lang w:val="en-US"/>
        </w:rPr>
      </w:pPr>
      <w:r w:rsidRPr="005A7580">
        <w:rPr>
          <w:rFonts w:ascii="Times New Roman" w:eastAsia="Calibri" w:hAnsi="Times New Roman" w:cs="Times New Roman"/>
          <w:b/>
          <w:i/>
          <w:lang w:val="en-US"/>
        </w:rPr>
        <w:t>Non-classical Logics and Science – Interpretations and Applications</w:t>
      </w:r>
    </w:p>
    <w:p w:rsidR="00A77F14" w:rsidRPr="005A7580" w:rsidRDefault="00A77F14" w:rsidP="00A77F14">
      <w:pPr>
        <w:spacing w:after="160" w:line="259" w:lineRule="auto"/>
        <w:jc w:val="both"/>
        <w:rPr>
          <w:rFonts w:ascii="Times New Roman" w:eastAsia="Calibri" w:hAnsi="Times New Roman" w:cs="Times New Roman"/>
          <w:b/>
          <w:i/>
          <w:lang w:val="en-US"/>
        </w:rPr>
      </w:pPr>
      <w:r w:rsidRPr="005A7580">
        <w:rPr>
          <w:rFonts w:ascii="Times New Roman" w:eastAsia="Calibri" w:hAnsi="Times New Roman" w:cs="Times New Roman"/>
          <w:b/>
          <w:i/>
          <w:lang w:val="en-US"/>
        </w:rPr>
        <w:t>New trends in the educational politics of the Western European countries and Bulgaria</w:t>
      </w:r>
    </w:p>
    <w:p w:rsidR="00A77F14" w:rsidRPr="005A7580" w:rsidRDefault="00A77F14" w:rsidP="00A77F14">
      <w:pPr>
        <w:spacing w:after="160" w:line="259" w:lineRule="auto"/>
        <w:jc w:val="both"/>
        <w:rPr>
          <w:rFonts w:ascii="Times New Roman" w:eastAsia="Calibri" w:hAnsi="Times New Roman" w:cs="Times New Roman"/>
          <w:b/>
          <w:i/>
          <w:lang w:val="en-US"/>
        </w:rPr>
      </w:pPr>
      <w:r w:rsidRPr="005A7580">
        <w:rPr>
          <w:rFonts w:ascii="Times New Roman" w:eastAsia="Calibri" w:hAnsi="Times New Roman" w:cs="Times New Roman"/>
          <w:b/>
          <w:i/>
          <w:lang w:val="en-US"/>
        </w:rPr>
        <w:lastRenderedPageBreak/>
        <w:t xml:space="preserve">Varieties of </w:t>
      </w:r>
      <w:proofErr w:type="spellStart"/>
      <w:r w:rsidRPr="005A7580">
        <w:rPr>
          <w:rFonts w:ascii="Times New Roman" w:eastAsia="Calibri" w:hAnsi="Times New Roman" w:cs="Times New Roman"/>
          <w:b/>
          <w:i/>
          <w:lang w:val="en-US"/>
        </w:rPr>
        <w:t>Fictionalism</w:t>
      </w:r>
      <w:proofErr w:type="spellEnd"/>
    </w:p>
    <w:p w:rsidR="00A77F14" w:rsidRPr="005A7580" w:rsidRDefault="00A77F14" w:rsidP="00A77F14">
      <w:pPr>
        <w:spacing w:after="160" w:line="259" w:lineRule="auto"/>
        <w:jc w:val="both"/>
        <w:rPr>
          <w:rFonts w:ascii="Times New Roman" w:eastAsia="Calibri" w:hAnsi="Times New Roman" w:cs="Times New Roman"/>
          <w:b/>
          <w:i/>
          <w:lang w:val="en-US"/>
        </w:rPr>
      </w:pPr>
      <w:proofErr w:type="spellStart"/>
      <w:r w:rsidRPr="005A7580">
        <w:rPr>
          <w:rFonts w:ascii="Times New Roman" w:eastAsia="Calibri" w:hAnsi="Times New Roman" w:cs="Times New Roman"/>
          <w:b/>
          <w:i/>
          <w:lang w:val="en-US"/>
        </w:rPr>
        <w:t>Beron</w:t>
      </w:r>
      <w:proofErr w:type="spellEnd"/>
      <w:r w:rsidRPr="005A7580">
        <w:rPr>
          <w:rFonts w:ascii="Times New Roman" w:eastAsia="Calibri" w:hAnsi="Times New Roman" w:cs="Times New Roman"/>
          <w:b/>
          <w:i/>
          <w:lang w:val="en-US"/>
        </w:rPr>
        <w:t xml:space="preserve"> Family – Bulgarian trace in the Science and Culture</w:t>
      </w:r>
    </w:p>
    <w:p w:rsidR="00A77F14" w:rsidRPr="005A7580" w:rsidRDefault="00A77F14" w:rsidP="00A77F14">
      <w:pPr>
        <w:spacing w:after="160" w:line="259" w:lineRule="auto"/>
        <w:jc w:val="both"/>
        <w:rPr>
          <w:rFonts w:ascii="Times New Roman" w:eastAsia="Calibri" w:hAnsi="Times New Roman" w:cs="Times New Roman"/>
          <w:b/>
          <w:i/>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The official language of the Conference is English.</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We are glad you are part of this event!</w:t>
      </w:r>
    </w:p>
    <w:p w:rsidR="00A77F14" w:rsidRPr="005A7580" w:rsidRDefault="00A77F14" w:rsidP="00A77F14">
      <w:pPr>
        <w:spacing w:after="160" w:line="259" w:lineRule="auto"/>
        <w:jc w:val="right"/>
        <w:rPr>
          <w:rFonts w:ascii="Times New Roman" w:eastAsia="Calibri" w:hAnsi="Times New Roman" w:cs="Times New Roman"/>
          <w:sz w:val="24"/>
          <w:szCs w:val="24"/>
          <w:lang w:val="en-US"/>
        </w:rPr>
      </w:pPr>
      <w:r w:rsidRPr="005A7580">
        <w:rPr>
          <w:rFonts w:ascii="Times New Roman" w:eastAsia="Calibri" w:hAnsi="Times New Roman" w:cs="Times New Roman"/>
          <w:sz w:val="24"/>
          <w:szCs w:val="24"/>
          <w:lang w:val="en-US"/>
        </w:rPr>
        <w:t xml:space="preserve">                                                                                                   Best regards,                                                                                                   </w:t>
      </w:r>
      <w:proofErr w:type="gramStart"/>
      <w:r w:rsidRPr="005A7580">
        <w:rPr>
          <w:rFonts w:ascii="Times New Roman" w:eastAsia="Calibri" w:hAnsi="Times New Roman" w:cs="Times New Roman"/>
          <w:sz w:val="24"/>
          <w:szCs w:val="24"/>
          <w:lang w:val="en-US"/>
        </w:rPr>
        <w:t>Organizing</w:t>
      </w:r>
      <w:proofErr w:type="gramEnd"/>
      <w:r w:rsidRPr="005A7580">
        <w:rPr>
          <w:rFonts w:ascii="Times New Roman" w:eastAsia="Calibri" w:hAnsi="Times New Roman" w:cs="Times New Roman"/>
          <w:sz w:val="24"/>
          <w:szCs w:val="24"/>
          <w:lang w:val="en-US"/>
        </w:rPr>
        <w:t xml:space="preserve"> committee</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CONFERENCE PROGRAMME</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p>
    <w:p w:rsidR="00A77F14" w:rsidRPr="005A7580" w:rsidRDefault="00A77F14" w:rsidP="00A77F14">
      <w:pPr>
        <w:spacing w:after="160" w:line="259" w:lineRule="auto"/>
        <w:jc w:val="center"/>
        <w:rPr>
          <w:rFonts w:ascii="Times New Roman" w:eastAsia="Calibri" w:hAnsi="Times New Roman" w:cs="Times New Roman"/>
          <w:b/>
          <w:sz w:val="24"/>
          <w:szCs w:val="24"/>
          <w:u w:val="single"/>
          <w:lang w:val="en-US"/>
        </w:rPr>
      </w:pPr>
      <w:r w:rsidRPr="005A7580">
        <w:rPr>
          <w:rFonts w:ascii="Times New Roman" w:eastAsia="Calibri" w:hAnsi="Times New Roman" w:cs="Times New Roman"/>
          <w:b/>
          <w:sz w:val="24"/>
          <w:szCs w:val="24"/>
          <w:u w:val="single"/>
          <w:lang w:val="en-US"/>
        </w:rPr>
        <w:t>SEPTEMBER 02</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MONDAY</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09.30-10.00               OPENING CEREMONY</w:t>
      </w:r>
    </w:p>
    <w:p w:rsidR="00435064"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w:t>
      </w:r>
      <w:r w:rsidR="00435064">
        <w:rPr>
          <w:rFonts w:ascii="Times New Roman" w:eastAsia="Calibri" w:hAnsi="Times New Roman" w:cs="Times New Roman"/>
          <w:b/>
          <w:sz w:val="24"/>
          <w:szCs w:val="24"/>
          <w:lang w:val="en-US"/>
        </w:rPr>
        <w:t xml:space="preserve">                          Welcoming speech</w:t>
      </w:r>
      <w:r w:rsidR="00ED7789">
        <w:rPr>
          <w:rFonts w:ascii="Times New Roman" w:eastAsia="Calibri" w:hAnsi="Times New Roman" w:cs="Times New Roman"/>
          <w:b/>
          <w:sz w:val="24"/>
          <w:szCs w:val="24"/>
          <w:lang w:val="en-US"/>
        </w:rPr>
        <w:t>es</w:t>
      </w:r>
      <w:r w:rsidR="00435064">
        <w:rPr>
          <w:rFonts w:ascii="Times New Roman" w:eastAsia="Calibri" w:hAnsi="Times New Roman" w:cs="Times New Roman"/>
          <w:b/>
          <w:sz w:val="24"/>
          <w:szCs w:val="24"/>
          <w:lang w:val="en-US"/>
        </w:rPr>
        <w:t>:</w:t>
      </w:r>
    </w:p>
    <w:p w:rsidR="00A77F14" w:rsidRPr="005A7580" w:rsidRDefault="00CD5B87" w:rsidP="00A77F14">
      <w:pPr>
        <w:spacing w:after="160" w:line="259"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00ED7789">
        <w:rPr>
          <w:rFonts w:ascii="Times New Roman" w:eastAsia="Calibri" w:hAnsi="Times New Roman" w:cs="Times New Roman"/>
          <w:b/>
          <w:sz w:val="24"/>
          <w:szCs w:val="24"/>
          <w:lang w:val="en-US"/>
        </w:rPr>
        <w:t xml:space="preserve">            Prof. </w:t>
      </w:r>
      <w:proofErr w:type="spellStart"/>
      <w:r w:rsidR="00ED7789">
        <w:rPr>
          <w:rFonts w:ascii="Times New Roman" w:eastAsia="Calibri" w:hAnsi="Times New Roman" w:cs="Times New Roman"/>
          <w:b/>
          <w:sz w:val="24"/>
          <w:szCs w:val="24"/>
          <w:lang w:val="en-US"/>
        </w:rPr>
        <w:t>Aneliya</w:t>
      </w:r>
      <w:proofErr w:type="spellEnd"/>
      <w:r w:rsidR="00ED7789">
        <w:rPr>
          <w:rFonts w:ascii="Times New Roman" w:eastAsia="Calibri" w:hAnsi="Times New Roman" w:cs="Times New Roman"/>
          <w:b/>
          <w:sz w:val="24"/>
          <w:szCs w:val="24"/>
          <w:lang w:val="en-US"/>
        </w:rPr>
        <w:t xml:space="preserve"> </w:t>
      </w:r>
      <w:proofErr w:type="spellStart"/>
      <w:r w:rsidR="00ED7789">
        <w:rPr>
          <w:rFonts w:ascii="Times New Roman" w:eastAsia="Calibri" w:hAnsi="Times New Roman" w:cs="Times New Roman"/>
          <w:b/>
          <w:sz w:val="24"/>
          <w:szCs w:val="24"/>
          <w:lang w:val="en-US"/>
        </w:rPr>
        <w:t>Kli</w:t>
      </w:r>
      <w:r w:rsidR="00435064">
        <w:rPr>
          <w:rFonts w:ascii="Times New Roman" w:eastAsia="Calibri" w:hAnsi="Times New Roman" w:cs="Times New Roman"/>
          <w:b/>
          <w:sz w:val="24"/>
          <w:szCs w:val="24"/>
          <w:lang w:val="en-US"/>
        </w:rPr>
        <w:t>s</w:t>
      </w:r>
      <w:r w:rsidR="00ED7789">
        <w:rPr>
          <w:rFonts w:ascii="Times New Roman" w:eastAsia="Calibri" w:hAnsi="Times New Roman" w:cs="Times New Roman"/>
          <w:b/>
          <w:sz w:val="24"/>
          <w:szCs w:val="24"/>
          <w:lang w:val="en-US"/>
        </w:rPr>
        <w:t>s</w:t>
      </w:r>
      <w:r w:rsidR="00435064">
        <w:rPr>
          <w:rFonts w:ascii="Times New Roman" w:eastAsia="Calibri" w:hAnsi="Times New Roman" w:cs="Times New Roman"/>
          <w:b/>
          <w:sz w:val="24"/>
          <w:szCs w:val="24"/>
          <w:lang w:val="en-US"/>
        </w:rPr>
        <w:t>arova</w:t>
      </w:r>
      <w:proofErr w:type="spellEnd"/>
      <w:r w:rsidR="00ED7789">
        <w:rPr>
          <w:rFonts w:ascii="Times New Roman" w:eastAsia="Calibri" w:hAnsi="Times New Roman" w:cs="Times New Roman"/>
          <w:b/>
          <w:sz w:val="24"/>
          <w:szCs w:val="24"/>
          <w:lang w:val="en-US"/>
        </w:rPr>
        <w:t xml:space="preserve"> </w:t>
      </w:r>
      <w:r w:rsidR="00435064">
        <w:rPr>
          <w:rFonts w:ascii="Times New Roman" w:eastAsia="Calibri" w:hAnsi="Times New Roman" w:cs="Times New Roman"/>
          <w:b/>
          <w:sz w:val="24"/>
          <w:szCs w:val="24"/>
          <w:lang w:val="en-US"/>
        </w:rPr>
        <w:t>-</w:t>
      </w:r>
      <w:r w:rsidR="00ED7789">
        <w:rPr>
          <w:rFonts w:ascii="Times New Roman" w:eastAsia="Calibri" w:hAnsi="Times New Roman" w:cs="Times New Roman"/>
          <w:b/>
          <w:sz w:val="24"/>
          <w:szCs w:val="24"/>
          <w:lang w:val="en-US"/>
        </w:rPr>
        <w:t xml:space="preserve"> </w:t>
      </w:r>
      <w:r w:rsidRPr="00CD5B87">
        <w:rPr>
          <w:rFonts w:ascii="Times New Roman" w:eastAsia="Calibri" w:hAnsi="Times New Roman" w:cs="Times New Roman"/>
          <w:b/>
          <w:sz w:val="24"/>
          <w:szCs w:val="24"/>
          <w:lang w:val="en-US"/>
        </w:rPr>
        <w:t>Chairman of the Committee on Education and Science at</w:t>
      </w:r>
      <w:r>
        <w:rPr>
          <w:rFonts w:ascii="Times New Roman" w:eastAsia="Calibri" w:hAnsi="Times New Roman" w:cs="Times New Roman"/>
          <w:b/>
          <w:sz w:val="24"/>
          <w:szCs w:val="24"/>
          <w:lang w:val="en-US"/>
        </w:rPr>
        <w:t xml:space="preserve"> 44 </w:t>
      </w:r>
      <w:r w:rsidRPr="00CD5B87">
        <w:rPr>
          <w:rFonts w:ascii="Times New Roman" w:eastAsia="Calibri" w:hAnsi="Times New Roman" w:cs="Times New Roman"/>
          <w:b/>
          <w:sz w:val="24"/>
          <w:szCs w:val="24"/>
          <w:lang w:val="en-US"/>
        </w:rPr>
        <w:t>National Assembly</w:t>
      </w:r>
    </w:p>
    <w:p w:rsidR="00435064" w:rsidRDefault="00CD5B87" w:rsidP="00A77F14">
      <w:pPr>
        <w:spacing w:after="160" w:line="259"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Chief of the Mufti office – Bulgaria</w:t>
      </w:r>
    </w:p>
    <w:p w:rsidR="00ED7789" w:rsidRDefault="00ED7789" w:rsidP="00A77F14">
      <w:pPr>
        <w:spacing w:after="160" w:line="259"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Director of ISSK-BAS</w:t>
      </w:r>
    </w:p>
    <w:p w:rsidR="00CD5B87" w:rsidRDefault="00CD5B87"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w:t>
      </w:r>
      <w:r w:rsidR="00435064">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8"/>
          <w:szCs w:val="28"/>
          <w:lang w:val="en-US"/>
        </w:rPr>
      </w:pPr>
      <w:r w:rsidRPr="005A7580">
        <w:rPr>
          <w:rFonts w:ascii="Times New Roman" w:eastAsia="Calibri" w:hAnsi="Times New Roman" w:cs="Times New Roman"/>
          <w:b/>
          <w:sz w:val="24"/>
          <w:szCs w:val="24"/>
          <w:lang w:val="en-US"/>
        </w:rPr>
        <w:t xml:space="preserve">10.00-12.00               </w:t>
      </w:r>
      <w:r w:rsidRPr="005A7580">
        <w:rPr>
          <w:rFonts w:ascii="Times New Roman" w:eastAsia="Calibri" w:hAnsi="Times New Roman" w:cs="Times New Roman"/>
          <w:b/>
          <w:sz w:val="28"/>
          <w:szCs w:val="28"/>
          <w:lang w:val="en-US"/>
        </w:rPr>
        <w:t>SESSION 1</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Hall 1</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Section 1</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i/>
          <w:sz w:val="24"/>
          <w:szCs w:val="24"/>
          <w:lang w:val="en-US"/>
        </w:rPr>
        <w:t xml:space="preserve">                                 New trends and challenges in the European countries and the countries in the Black and Caspian Sea </w:t>
      </w:r>
      <w:proofErr w:type="gramStart"/>
      <w:r w:rsidRPr="005A7580">
        <w:rPr>
          <w:rFonts w:ascii="Times New Roman" w:eastAsia="Calibri" w:hAnsi="Times New Roman" w:cs="Times New Roman"/>
          <w:b/>
          <w:i/>
          <w:sz w:val="24"/>
          <w:szCs w:val="24"/>
          <w:lang w:val="en-US"/>
        </w:rPr>
        <w:t>regions  (</w:t>
      </w:r>
      <w:proofErr w:type="gramEnd"/>
      <w:r w:rsidRPr="005A7580">
        <w:rPr>
          <w:rFonts w:ascii="Times New Roman" w:eastAsia="Calibri" w:hAnsi="Times New Roman" w:cs="Times New Roman"/>
          <w:b/>
          <w:i/>
          <w:sz w:val="24"/>
          <w:szCs w:val="24"/>
          <w:lang w:val="en-US"/>
        </w:rPr>
        <w:t xml:space="preserve">International relations and Economics)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Chair: Assist. Prof. Mariana </w:t>
      </w:r>
      <w:proofErr w:type="spellStart"/>
      <w:r w:rsidRPr="005A7580">
        <w:rPr>
          <w:rFonts w:ascii="Times New Roman" w:eastAsia="Calibri" w:hAnsi="Times New Roman" w:cs="Times New Roman"/>
          <w:b/>
          <w:sz w:val="24"/>
          <w:szCs w:val="24"/>
          <w:lang w:val="en-US"/>
        </w:rPr>
        <w:t>Todorova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Diana </w:t>
      </w:r>
      <w:proofErr w:type="spellStart"/>
      <w:r w:rsidRPr="005A7580">
        <w:rPr>
          <w:rFonts w:ascii="Times New Roman" w:eastAsia="Calibri" w:hAnsi="Times New Roman" w:cs="Times New Roman"/>
          <w:b/>
          <w:sz w:val="24"/>
          <w:szCs w:val="24"/>
          <w:lang w:val="en-US"/>
        </w:rPr>
        <w:t>Petrova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1. Prof. </w:t>
      </w:r>
      <w:proofErr w:type="spellStart"/>
      <w:r w:rsidRPr="005A7580">
        <w:rPr>
          <w:rFonts w:ascii="Times New Roman" w:eastAsia="Calibri" w:hAnsi="Times New Roman" w:cs="Times New Roman"/>
          <w:b/>
          <w:sz w:val="24"/>
          <w:szCs w:val="24"/>
          <w:lang w:val="en-US"/>
        </w:rPr>
        <w:t>Bogdana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Todorova</w:t>
      </w:r>
      <w:proofErr w:type="spellEnd"/>
      <w:r w:rsidRPr="005A7580">
        <w:rPr>
          <w:rFonts w:ascii="Times New Roman" w:eastAsia="Calibri" w:hAnsi="Times New Roman" w:cs="Times New Roman"/>
          <w:b/>
          <w:sz w:val="24"/>
          <w:szCs w:val="24"/>
          <w:lang w:val="en-US"/>
        </w:rPr>
        <w:t xml:space="preserve"> (Bulgaria)</w:t>
      </w:r>
      <w:r>
        <w:rPr>
          <w:rFonts w:ascii="Times New Roman" w:eastAsia="Calibri" w:hAnsi="Times New Roman" w:cs="Times New Roman"/>
          <w:b/>
          <w:sz w:val="24"/>
          <w:szCs w:val="24"/>
          <w:lang w:val="en-US"/>
        </w:rPr>
        <w:t xml:space="preserve"> – plenary report</w:t>
      </w:r>
      <w:r w:rsidRPr="005A7580">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The challenges before Philosophy and security in the Black Sea region in 21</w:t>
      </w:r>
      <w:r w:rsidRPr="005A7580">
        <w:rPr>
          <w:rFonts w:ascii="Times New Roman" w:eastAsia="Calibri" w:hAnsi="Times New Roman" w:cs="Times New Roman"/>
          <w:i/>
          <w:sz w:val="24"/>
          <w:szCs w:val="24"/>
          <w:vertAlign w:val="superscript"/>
          <w:lang w:val="en-US"/>
        </w:rPr>
        <w:t>st</w:t>
      </w:r>
      <w:r w:rsidRPr="005A7580">
        <w:rPr>
          <w:rFonts w:ascii="Times New Roman" w:eastAsia="Calibri" w:hAnsi="Times New Roman" w:cs="Times New Roman"/>
          <w:i/>
          <w:sz w:val="24"/>
          <w:szCs w:val="24"/>
          <w:lang w:val="en-US"/>
        </w:rPr>
        <w:t xml:space="preserve"> century</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2. Prof. </w:t>
      </w:r>
      <w:proofErr w:type="spellStart"/>
      <w:r w:rsidRPr="005A7580">
        <w:rPr>
          <w:rFonts w:ascii="Times New Roman" w:eastAsia="Calibri" w:hAnsi="Times New Roman" w:cs="Times New Roman"/>
          <w:b/>
          <w:sz w:val="24"/>
          <w:szCs w:val="24"/>
          <w:lang w:val="en-US"/>
        </w:rPr>
        <w:t>Ilham</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Mamedzade</w:t>
      </w:r>
      <w:proofErr w:type="spellEnd"/>
      <w:r w:rsidRPr="005A7580">
        <w:rPr>
          <w:rFonts w:ascii="Times New Roman" w:eastAsia="Calibri" w:hAnsi="Times New Roman" w:cs="Times New Roman"/>
          <w:b/>
          <w:sz w:val="24"/>
          <w:szCs w:val="24"/>
          <w:lang w:val="en-US"/>
        </w:rPr>
        <w:t xml:space="preserve"> (Azerbaijan)</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On the Philosophy of tolerance</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3. Prof. Dr. </w:t>
      </w:r>
      <w:proofErr w:type="spellStart"/>
      <w:r w:rsidRPr="005A7580">
        <w:rPr>
          <w:rFonts w:ascii="Times New Roman" w:eastAsia="Calibri" w:hAnsi="Times New Roman" w:cs="Times New Roman"/>
          <w:b/>
          <w:sz w:val="24"/>
          <w:szCs w:val="24"/>
          <w:lang w:val="en-US"/>
        </w:rPr>
        <w:t>Vakhtang</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Maisaia</w:t>
      </w:r>
      <w:proofErr w:type="spellEnd"/>
      <w:r w:rsidRPr="005A7580">
        <w:rPr>
          <w:rFonts w:ascii="Times New Roman" w:eastAsia="Calibri" w:hAnsi="Times New Roman" w:cs="Times New Roman"/>
          <w:b/>
          <w:sz w:val="24"/>
          <w:szCs w:val="24"/>
          <w:lang w:val="en-US"/>
        </w:rPr>
        <w:t xml:space="preserve"> (Georgia)</w:t>
      </w:r>
    </w:p>
    <w:p w:rsidR="00A77F14" w:rsidRPr="005A7580" w:rsidRDefault="00A77F14" w:rsidP="00A77F14">
      <w:pPr>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Black Sea Security and Asymmetric Military Threats 21st Century: New Trends and New Challenges</w:t>
      </w:r>
    </w:p>
    <w:p w:rsidR="00A77F14" w:rsidRPr="005A7580" w:rsidRDefault="00A77F14" w:rsidP="00A77F14">
      <w:pPr>
        <w:rPr>
          <w:rFonts w:ascii="Times New Roman" w:eastAsia="Calibri" w:hAnsi="Times New Roman" w:cs="Times New Roman"/>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4. Assoc. Prof. </w:t>
      </w:r>
      <w:proofErr w:type="spellStart"/>
      <w:r w:rsidRPr="005A7580">
        <w:rPr>
          <w:rFonts w:ascii="Times New Roman" w:eastAsia="Calibri" w:hAnsi="Times New Roman" w:cs="Times New Roman"/>
          <w:b/>
          <w:sz w:val="24"/>
          <w:szCs w:val="24"/>
          <w:lang w:val="en-US"/>
        </w:rPr>
        <w:t>Henrieta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Șerban</w:t>
      </w:r>
      <w:proofErr w:type="spellEnd"/>
      <w:r w:rsidRPr="005A7580">
        <w:rPr>
          <w:rFonts w:ascii="Times New Roman" w:eastAsia="Calibri" w:hAnsi="Times New Roman" w:cs="Times New Roman"/>
          <w:b/>
          <w:sz w:val="24"/>
          <w:szCs w:val="24"/>
          <w:lang w:val="en-US"/>
        </w:rPr>
        <w:t xml:space="preserve"> (Romania)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The Black Sea:  The Ecologist Trend, Policy and Politics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5. Assist. Prof. Mariana </w:t>
      </w:r>
      <w:proofErr w:type="spellStart"/>
      <w:r w:rsidRPr="005A7580">
        <w:rPr>
          <w:rFonts w:ascii="Times New Roman" w:eastAsia="Calibri" w:hAnsi="Times New Roman" w:cs="Times New Roman"/>
          <w:b/>
          <w:sz w:val="24"/>
          <w:szCs w:val="24"/>
          <w:lang w:val="en-US"/>
        </w:rPr>
        <w:t>Todorova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b/>
          <w:sz w:val="24"/>
          <w:szCs w:val="24"/>
          <w:lang w:val="en-US"/>
        </w:rPr>
        <w:t xml:space="preserve"> </w:t>
      </w:r>
      <w:r w:rsidRPr="005A7580">
        <w:rPr>
          <w:rFonts w:ascii="Times New Roman" w:eastAsia="Calibri" w:hAnsi="Times New Roman" w:cs="Times New Roman"/>
          <w:i/>
          <w:sz w:val="24"/>
          <w:szCs w:val="24"/>
          <w:lang w:val="en-US"/>
        </w:rPr>
        <w:t>Some new trends in Future studies</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12.00-14.00                LUNCH</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14.00-16.00                    Hall 1</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Section 2</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Chair: Prof. </w:t>
      </w:r>
      <w:proofErr w:type="spellStart"/>
      <w:r w:rsidRPr="005A7580">
        <w:rPr>
          <w:rFonts w:ascii="Times New Roman" w:eastAsia="Calibri" w:hAnsi="Times New Roman" w:cs="Times New Roman"/>
          <w:b/>
          <w:sz w:val="24"/>
          <w:szCs w:val="24"/>
          <w:lang w:val="en-US"/>
        </w:rPr>
        <w:t>Ilham</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Mamedzade</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Diana </w:t>
      </w:r>
      <w:proofErr w:type="spellStart"/>
      <w:r w:rsidRPr="005A7580">
        <w:rPr>
          <w:rFonts w:ascii="Times New Roman" w:eastAsia="Calibri" w:hAnsi="Times New Roman" w:cs="Times New Roman"/>
          <w:b/>
          <w:sz w:val="24"/>
          <w:szCs w:val="24"/>
          <w:lang w:val="en-US"/>
        </w:rPr>
        <w:t>Petrova</w:t>
      </w:r>
      <w:proofErr w:type="spellEnd"/>
    </w:p>
    <w:p w:rsidR="00A77F14" w:rsidRPr="005A7580" w:rsidRDefault="00A77F14" w:rsidP="00A77F14">
      <w:pPr>
        <w:pStyle w:val="ListParagraph"/>
        <w:numPr>
          <w:ilvl w:val="0"/>
          <w:numId w:val="5"/>
        </w:num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Anny </w:t>
      </w:r>
      <w:proofErr w:type="spellStart"/>
      <w:r w:rsidRPr="005A7580">
        <w:rPr>
          <w:rFonts w:ascii="Times New Roman" w:eastAsia="Calibri" w:hAnsi="Times New Roman" w:cs="Times New Roman"/>
          <w:b/>
          <w:sz w:val="24"/>
          <w:szCs w:val="24"/>
          <w:lang w:val="en-US"/>
        </w:rPr>
        <w:t>Dimitrova</w:t>
      </w:r>
      <w:proofErr w:type="spellEnd"/>
      <w:r w:rsidRPr="005A7580">
        <w:rPr>
          <w:rFonts w:ascii="Times New Roman" w:eastAsia="Calibri" w:hAnsi="Times New Roman" w:cs="Times New Roman"/>
          <w:b/>
          <w:sz w:val="24"/>
          <w:szCs w:val="24"/>
          <w:lang w:val="en-US"/>
        </w:rPr>
        <w:t>, PhD - (Bulgaria) – plenary report</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Challenges and prospects for cooperation between the BSEC countries and the European Union</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2. </w:t>
      </w:r>
      <w:proofErr w:type="spellStart"/>
      <w:r w:rsidRPr="005A7580">
        <w:rPr>
          <w:rFonts w:ascii="Times New Roman" w:eastAsia="Calibri" w:hAnsi="Times New Roman" w:cs="Times New Roman"/>
          <w:b/>
          <w:sz w:val="24"/>
          <w:szCs w:val="24"/>
          <w:lang w:val="en-US"/>
        </w:rPr>
        <w:t>Nexhat</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Kryeziu</w:t>
      </w:r>
      <w:proofErr w:type="spellEnd"/>
      <w:r w:rsidRPr="005A7580">
        <w:rPr>
          <w:rFonts w:ascii="Times New Roman" w:eastAsia="Calibri" w:hAnsi="Times New Roman" w:cs="Times New Roman"/>
          <w:b/>
          <w:sz w:val="24"/>
          <w:szCs w:val="24"/>
          <w:lang w:val="en-US"/>
        </w:rPr>
        <w:t xml:space="preserve"> - (Kosovo)</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Impact of fiscal deficit on GDP growth- Case of Eurozone</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3. Assoc. Prof. </w:t>
      </w:r>
      <w:proofErr w:type="spellStart"/>
      <w:r w:rsidRPr="005A7580">
        <w:rPr>
          <w:rFonts w:ascii="Times New Roman" w:eastAsia="Calibri" w:hAnsi="Times New Roman" w:cs="Times New Roman"/>
          <w:b/>
          <w:sz w:val="24"/>
          <w:szCs w:val="24"/>
          <w:lang w:val="en-US"/>
        </w:rPr>
        <w:t>Dragan</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Kolev</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BiH</w:t>
      </w:r>
      <w:proofErr w:type="spellEnd"/>
      <w:r w:rsidRPr="005A7580">
        <w:rPr>
          <w:rFonts w:ascii="Times New Roman" w:eastAsia="Calibri" w:hAnsi="Times New Roman" w:cs="Times New Roman"/>
          <w:b/>
          <w:sz w:val="24"/>
          <w:szCs w:val="24"/>
          <w:lang w:val="en-US"/>
        </w:rPr>
        <w:t xml:space="preserve">) &amp; </w:t>
      </w:r>
      <w:proofErr w:type="spellStart"/>
      <w:r w:rsidRPr="005A7580">
        <w:rPr>
          <w:rFonts w:ascii="Times New Roman" w:eastAsia="Calibri" w:hAnsi="Times New Roman" w:cs="Times New Roman"/>
          <w:b/>
          <w:sz w:val="24"/>
          <w:szCs w:val="24"/>
          <w:lang w:val="en-US"/>
        </w:rPr>
        <w:t>Branco</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Jotev</w:t>
      </w:r>
      <w:proofErr w:type="spellEnd"/>
      <w:r w:rsidRPr="005A7580">
        <w:rPr>
          <w:rFonts w:ascii="Times New Roman" w:eastAsia="Calibri" w:hAnsi="Times New Roman" w:cs="Times New Roman"/>
          <w:b/>
          <w:sz w:val="24"/>
          <w:szCs w:val="24"/>
          <w:lang w:val="en-US"/>
        </w:rPr>
        <w:t>, PhD (Serbia)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The European Balkan and the </w:t>
      </w:r>
      <w:proofErr w:type="spellStart"/>
      <w:r w:rsidRPr="005A7580">
        <w:rPr>
          <w:rFonts w:ascii="Times New Roman" w:eastAsia="Calibri" w:hAnsi="Times New Roman" w:cs="Times New Roman"/>
          <w:i/>
          <w:sz w:val="24"/>
          <w:szCs w:val="24"/>
          <w:lang w:val="en-US"/>
        </w:rPr>
        <w:t>Vacum</w:t>
      </w:r>
      <w:proofErr w:type="spellEnd"/>
      <w:r w:rsidRPr="005A7580">
        <w:rPr>
          <w:rFonts w:ascii="Times New Roman" w:eastAsia="Calibri" w:hAnsi="Times New Roman" w:cs="Times New Roman"/>
          <w:i/>
          <w:sz w:val="24"/>
          <w:szCs w:val="24"/>
          <w:lang w:val="en-US"/>
        </w:rPr>
        <w:t xml:space="preserve"> of the Geopolitical power: a new great game</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4. Assoc. Prof. </w:t>
      </w:r>
      <w:proofErr w:type="spellStart"/>
      <w:r w:rsidRPr="005A7580">
        <w:rPr>
          <w:rFonts w:ascii="Times New Roman" w:eastAsia="Calibri" w:hAnsi="Times New Roman" w:cs="Times New Roman"/>
          <w:b/>
          <w:sz w:val="24"/>
          <w:szCs w:val="24"/>
          <w:lang w:val="en-US"/>
        </w:rPr>
        <w:t>Albena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Nakova</w:t>
      </w:r>
      <w:proofErr w:type="spellEnd"/>
      <w:r w:rsidRPr="005A7580">
        <w:rPr>
          <w:rFonts w:ascii="Times New Roman" w:eastAsia="Calibri" w:hAnsi="Times New Roman" w:cs="Times New Roman"/>
          <w:b/>
          <w:sz w:val="24"/>
          <w:szCs w:val="24"/>
          <w:lang w:val="en-US"/>
        </w:rPr>
        <w:t xml:space="preserve"> - (Bulgaria)                                                                    </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b/>
          <w:sz w:val="24"/>
          <w:szCs w:val="24"/>
          <w:lang w:val="en-US"/>
        </w:rPr>
        <w:t xml:space="preserve"> </w:t>
      </w:r>
      <w:r w:rsidRPr="005A7580">
        <w:rPr>
          <w:rFonts w:ascii="Times New Roman" w:eastAsia="Calibri" w:hAnsi="Times New Roman" w:cs="Times New Roman"/>
          <w:i/>
          <w:sz w:val="24"/>
          <w:szCs w:val="24"/>
          <w:lang w:val="en-US"/>
        </w:rPr>
        <w:t>Cultural Difference as Legitimating Social Distances towards Migrants/Refugees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i/>
          <w:sz w:val="24"/>
          <w:szCs w:val="24"/>
          <w:lang w:val="en-US"/>
        </w:rPr>
        <w:t xml:space="preserve">5. </w:t>
      </w:r>
      <w:r w:rsidRPr="005A7580">
        <w:rPr>
          <w:rFonts w:ascii="Times New Roman" w:eastAsia="Calibri" w:hAnsi="Times New Roman" w:cs="Times New Roman"/>
          <w:b/>
          <w:sz w:val="24"/>
          <w:szCs w:val="24"/>
          <w:lang w:val="en-US"/>
        </w:rPr>
        <w:t xml:space="preserve">Assoc. Prof. </w:t>
      </w:r>
      <w:proofErr w:type="spellStart"/>
      <w:r w:rsidRPr="005A7580">
        <w:rPr>
          <w:rFonts w:ascii="Times New Roman" w:eastAsia="Calibri" w:hAnsi="Times New Roman" w:cs="Times New Roman"/>
          <w:b/>
          <w:sz w:val="24"/>
          <w:szCs w:val="24"/>
          <w:lang w:val="en-US"/>
        </w:rPr>
        <w:t>Gyulnara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Gadzhimuradova</w:t>
      </w:r>
      <w:proofErr w:type="spellEnd"/>
      <w:r w:rsidRPr="005A7580">
        <w:rPr>
          <w:rFonts w:ascii="Times New Roman" w:eastAsia="Calibri" w:hAnsi="Times New Roman" w:cs="Times New Roman"/>
          <w:b/>
          <w:sz w:val="24"/>
          <w:szCs w:val="24"/>
          <w:lang w:val="en-US"/>
        </w:rPr>
        <w:t xml:space="preserve"> (Russia)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lastRenderedPageBreak/>
        <w:t>Problems of national security and countering religious extremism and terrorist threat in the Caspian region in the light of geopolitical realities</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16.00-16.30               COFFEE-BREAK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sz w:val="24"/>
          <w:szCs w:val="24"/>
          <w:lang w:val="en-US"/>
        </w:rPr>
        <w:t xml:space="preserve">          </w:t>
      </w:r>
      <w:r w:rsidRPr="005A7580">
        <w:rPr>
          <w:rFonts w:ascii="Times New Roman" w:eastAsia="Calibri" w:hAnsi="Times New Roman" w:cs="Times New Roman"/>
          <w:b/>
          <w:i/>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16.30-18.30               SESSION 2</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New trends and challenges in the European countries and the countries in the Black and Caspian Sea regions (Religion and Politics)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i/>
          <w:sz w:val="24"/>
          <w:szCs w:val="24"/>
          <w:lang w:val="en-US"/>
        </w:rPr>
        <w:t xml:space="preserve">                                    </w:t>
      </w:r>
      <w:r w:rsidRPr="005A7580">
        <w:rPr>
          <w:rFonts w:ascii="Times New Roman" w:eastAsia="Calibri" w:hAnsi="Times New Roman" w:cs="Times New Roman"/>
          <w:b/>
          <w:sz w:val="24"/>
          <w:szCs w:val="24"/>
          <w:lang w:val="en-US"/>
        </w:rPr>
        <w:t xml:space="preserve">Chair: Prof. </w:t>
      </w:r>
      <w:proofErr w:type="spellStart"/>
      <w:r w:rsidRPr="005A7580">
        <w:rPr>
          <w:rFonts w:ascii="Times New Roman" w:eastAsia="Calibri" w:hAnsi="Times New Roman" w:cs="Times New Roman"/>
          <w:b/>
          <w:sz w:val="24"/>
          <w:szCs w:val="24"/>
          <w:lang w:val="en-US"/>
        </w:rPr>
        <w:t>Bogdana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Todorova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Diana </w:t>
      </w:r>
      <w:proofErr w:type="spellStart"/>
      <w:r w:rsidRPr="005A7580">
        <w:rPr>
          <w:rFonts w:ascii="Times New Roman" w:eastAsia="Calibri" w:hAnsi="Times New Roman" w:cs="Times New Roman"/>
          <w:b/>
          <w:sz w:val="24"/>
          <w:szCs w:val="24"/>
          <w:lang w:val="en-US"/>
        </w:rPr>
        <w:t>Petrova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 Academician</w:t>
      </w:r>
      <w:r w:rsidRPr="005A7580">
        <w:rPr>
          <w:rFonts w:ascii="Times New Roman" w:eastAsia="Calibri" w:hAnsi="Times New Roman" w:cs="Times New Roman"/>
          <w:b/>
          <w:sz w:val="24"/>
          <w:szCs w:val="24"/>
          <w:lang w:val="en-US"/>
        </w:rPr>
        <w:t xml:space="preserve"> Slobodan </w:t>
      </w:r>
      <w:proofErr w:type="spellStart"/>
      <w:r w:rsidRPr="005A7580">
        <w:rPr>
          <w:rFonts w:ascii="Times New Roman" w:eastAsia="Calibri" w:hAnsi="Times New Roman" w:cs="Times New Roman"/>
          <w:b/>
          <w:sz w:val="24"/>
          <w:szCs w:val="24"/>
          <w:lang w:val="en-US"/>
        </w:rPr>
        <w:t>Nešković</w:t>
      </w:r>
      <w:proofErr w:type="spellEnd"/>
      <w:r>
        <w:rPr>
          <w:rFonts w:ascii="Times New Roman" w:eastAsia="Calibri" w:hAnsi="Times New Roman" w:cs="Times New Roman"/>
          <w:b/>
          <w:sz w:val="24"/>
          <w:szCs w:val="24"/>
          <w:lang w:val="en-US"/>
        </w:rPr>
        <w:t xml:space="preserve"> </w:t>
      </w:r>
      <w:r w:rsidRPr="005A7580">
        <w:rPr>
          <w:rFonts w:ascii="Times New Roman" w:eastAsia="Calibri" w:hAnsi="Times New Roman" w:cs="Times New Roman"/>
          <w:b/>
          <w:sz w:val="24"/>
          <w:szCs w:val="24"/>
          <w:lang w:val="en-US"/>
        </w:rPr>
        <w:t>(Serbia)</w:t>
      </w:r>
      <w:r>
        <w:rPr>
          <w:rFonts w:ascii="Times New Roman" w:eastAsia="Calibri" w:hAnsi="Times New Roman" w:cs="Times New Roman"/>
          <w:b/>
          <w:sz w:val="24"/>
          <w:szCs w:val="24"/>
          <w:lang w:val="en-US"/>
        </w:rPr>
        <w:t xml:space="preserve"> – plenary report</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Political processes and religious features in the Montenegrin-Caspian Region with the review on the Croatian communities</w:t>
      </w:r>
    </w:p>
    <w:p w:rsidR="00A77F14" w:rsidRPr="005A7580" w:rsidRDefault="00A77F14" w:rsidP="00A77F14">
      <w:pPr>
        <w:rPr>
          <w:rFonts w:ascii="Times New Roman" w:eastAsia="Calibri" w:hAnsi="Times New Roman" w:cs="Times New Roman"/>
          <w:i/>
          <w:sz w:val="24"/>
          <w:szCs w:val="24"/>
          <w:lang w:val="en-US"/>
        </w:rPr>
      </w:pPr>
      <w:r w:rsidRPr="005A7580">
        <w:rPr>
          <w:rFonts w:ascii="Times New Roman" w:eastAsia="Calibri" w:hAnsi="Times New Roman" w:cs="Times New Roman"/>
          <w:b/>
          <w:sz w:val="24"/>
          <w:szCs w:val="24"/>
          <w:lang w:val="en-US"/>
        </w:rPr>
        <w:t xml:space="preserve">2. Prof. </w:t>
      </w:r>
      <w:proofErr w:type="spellStart"/>
      <w:r w:rsidRPr="005A7580">
        <w:rPr>
          <w:rFonts w:ascii="Times New Roman" w:eastAsia="Calibri" w:hAnsi="Times New Roman" w:cs="Times New Roman"/>
          <w:b/>
          <w:sz w:val="24"/>
          <w:szCs w:val="24"/>
          <w:lang w:val="en-US"/>
        </w:rPr>
        <w:t>Morteza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Nouraei</w:t>
      </w:r>
      <w:proofErr w:type="spellEnd"/>
      <w:r w:rsidRPr="005A7580">
        <w:rPr>
          <w:rFonts w:ascii="Times New Roman" w:eastAsia="Calibri" w:hAnsi="Times New Roman" w:cs="Times New Roman"/>
          <w:b/>
          <w:sz w:val="24"/>
          <w:szCs w:val="24"/>
          <w:lang w:val="en-US"/>
        </w:rPr>
        <w:t xml:space="preserve"> &amp; </w:t>
      </w:r>
      <w:proofErr w:type="spellStart"/>
      <w:r w:rsidRPr="005A7580">
        <w:rPr>
          <w:rFonts w:ascii="Times New Roman" w:eastAsia="Calibri" w:hAnsi="Times New Roman" w:cs="Times New Roman"/>
          <w:b/>
          <w:sz w:val="24"/>
          <w:szCs w:val="24"/>
          <w:lang w:val="en-US"/>
        </w:rPr>
        <w:t>Mahshid</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Abdllahi</w:t>
      </w:r>
      <w:proofErr w:type="spellEnd"/>
      <w:r w:rsidRPr="005A7580">
        <w:rPr>
          <w:rFonts w:ascii="Times New Roman" w:eastAsia="Calibri" w:hAnsi="Times New Roman" w:cs="Times New Roman"/>
          <w:b/>
          <w:sz w:val="24"/>
          <w:szCs w:val="24"/>
          <w:lang w:val="en-US"/>
        </w:rPr>
        <w:t>, MA (Iran)</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Oriental Studies: </w:t>
      </w:r>
      <w:proofErr w:type="gramStart"/>
      <w:r w:rsidRPr="005A7580">
        <w:rPr>
          <w:rFonts w:ascii="Times New Roman" w:eastAsia="Calibri" w:hAnsi="Times New Roman" w:cs="Times New Roman"/>
          <w:i/>
          <w:sz w:val="24"/>
          <w:szCs w:val="24"/>
          <w:lang w:val="en-US"/>
        </w:rPr>
        <w:t>Cultural bridge</w:t>
      </w:r>
      <w:proofErr w:type="gramEnd"/>
      <w:r w:rsidRPr="005A7580">
        <w:rPr>
          <w:rFonts w:ascii="Times New Roman" w:eastAsia="Calibri" w:hAnsi="Times New Roman" w:cs="Times New Roman"/>
          <w:i/>
          <w:sz w:val="24"/>
          <w:szCs w:val="24"/>
          <w:lang w:val="en-US"/>
        </w:rPr>
        <w:t xml:space="preserve"> between the Balkans and Iran</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w:t>
      </w:r>
      <w:proofErr w:type="gramStart"/>
      <w:r w:rsidRPr="005A7580">
        <w:rPr>
          <w:rFonts w:ascii="Times New Roman" w:eastAsia="Calibri" w:hAnsi="Times New Roman" w:cs="Times New Roman"/>
          <w:i/>
          <w:sz w:val="24"/>
          <w:szCs w:val="24"/>
          <w:lang w:val="en-US"/>
        </w:rPr>
        <w:t>a</w:t>
      </w:r>
      <w:proofErr w:type="gramEnd"/>
      <w:r w:rsidRPr="005A7580">
        <w:rPr>
          <w:rFonts w:ascii="Times New Roman" w:eastAsia="Calibri" w:hAnsi="Times New Roman" w:cs="Times New Roman"/>
          <w:i/>
          <w:sz w:val="24"/>
          <w:szCs w:val="24"/>
          <w:lang w:val="en-US"/>
        </w:rPr>
        <w:t xml:space="preserve"> case study - Bulgaria)</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3. </w:t>
      </w:r>
      <w:proofErr w:type="spellStart"/>
      <w:r w:rsidRPr="005A7580">
        <w:rPr>
          <w:rFonts w:ascii="Times New Roman" w:eastAsia="Calibri" w:hAnsi="Times New Roman" w:cs="Times New Roman"/>
          <w:b/>
          <w:sz w:val="24"/>
          <w:szCs w:val="24"/>
          <w:lang w:val="en-US"/>
        </w:rPr>
        <w:t>Bunyamin</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Seyidov</w:t>
      </w:r>
      <w:proofErr w:type="spellEnd"/>
      <w:r w:rsidRPr="005A7580">
        <w:rPr>
          <w:rFonts w:ascii="Times New Roman" w:eastAsia="Calibri" w:hAnsi="Times New Roman" w:cs="Times New Roman"/>
          <w:b/>
          <w:sz w:val="24"/>
          <w:szCs w:val="24"/>
          <w:lang w:val="en-US"/>
        </w:rPr>
        <w:t>, PhD - (Azerbaijan)</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Azerbaijan as a leader country of Southern Caucasus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i/>
          <w:sz w:val="24"/>
          <w:szCs w:val="24"/>
          <w:lang w:val="en-US"/>
        </w:rPr>
        <w:lastRenderedPageBreak/>
        <w:t xml:space="preserve"> </w:t>
      </w:r>
      <w:r w:rsidRPr="005A7580">
        <w:rPr>
          <w:rFonts w:ascii="Times New Roman" w:eastAsia="Calibri" w:hAnsi="Times New Roman" w:cs="Times New Roman"/>
          <w:b/>
          <w:sz w:val="24"/>
          <w:szCs w:val="24"/>
          <w:lang w:val="en-US"/>
        </w:rPr>
        <w:t xml:space="preserve">4. Sylvia </w:t>
      </w:r>
      <w:proofErr w:type="spellStart"/>
      <w:r w:rsidRPr="005A7580">
        <w:rPr>
          <w:rFonts w:ascii="Times New Roman" w:eastAsia="Calibri" w:hAnsi="Times New Roman" w:cs="Times New Roman"/>
          <w:b/>
          <w:sz w:val="24"/>
          <w:szCs w:val="24"/>
          <w:lang w:val="en-US"/>
        </w:rPr>
        <w:t>Pencheva</w:t>
      </w:r>
      <w:proofErr w:type="spellEnd"/>
      <w:r w:rsidRPr="005A7580">
        <w:rPr>
          <w:rFonts w:ascii="Times New Roman" w:eastAsia="Calibri" w:hAnsi="Times New Roman" w:cs="Times New Roman"/>
          <w:b/>
          <w:sz w:val="24"/>
          <w:szCs w:val="24"/>
          <w:lang w:val="en-US"/>
        </w:rPr>
        <w:t>, PhD student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Interreligious dialogue - a challenge or a new opportunity?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5. Prof. </w:t>
      </w:r>
      <w:proofErr w:type="spellStart"/>
      <w:r w:rsidRPr="005A7580">
        <w:rPr>
          <w:rFonts w:ascii="Times New Roman" w:eastAsia="Calibri" w:hAnsi="Times New Roman" w:cs="Times New Roman"/>
          <w:b/>
          <w:sz w:val="24"/>
          <w:szCs w:val="24"/>
          <w:lang w:val="en-US"/>
        </w:rPr>
        <w:t>Zohra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Aliyeva</w:t>
      </w:r>
      <w:proofErr w:type="spellEnd"/>
      <w:r w:rsidRPr="005A7580">
        <w:rPr>
          <w:rFonts w:ascii="Times New Roman" w:eastAsia="Calibri" w:hAnsi="Times New Roman" w:cs="Times New Roman"/>
          <w:b/>
          <w:sz w:val="24"/>
          <w:szCs w:val="24"/>
          <w:lang w:val="en-US"/>
        </w:rPr>
        <w:t xml:space="preserve"> (Azerbaijan)</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proofErr w:type="spellStart"/>
      <w:r w:rsidRPr="005A7580">
        <w:rPr>
          <w:rFonts w:ascii="Times New Roman" w:eastAsia="Calibri" w:hAnsi="Times New Roman" w:cs="Times New Roman"/>
          <w:i/>
          <w:sz w:val="24"/>
          <w:szCs w:val="24"/>
          <w:lang w:val="en-US"/>
        </w:rPr>
        <w:t>Khalwatiyya</w:t>
      </w:r>
      <w:proofErr w:type="spellEnd"/>
      <w:r w:rsidRPr="005A7580">
        <w:rPr>
          <w:rFonts w:ascii="Times New Roman" w:eastAsia="Calibri" w:hAnsi="Times New Roman" w:cs="Times New Roman"/>
          <w:i/>
          <w:sz w:val="24"/>
          <w:szCs w:val="24"/>
          <w:lang w:val="en-US"/>
        </w:rPr>
        <w:t xml:space="preserve"> as a Universal Phenomenon of Intercultural and Inter-civilization Dialogue</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Film:  </w:t>
      </w:r>
      <w:proofErr w:type="spellStart"/>
      <w:r w:rsidRPr="005A7580">
        <w:rPr>
          <w:rFonts w:ascii="Times New Roman" w:eastAsia="Calibri" w:hAnsi="Times New Roman" w:cs="Times New Roman"/>
          <w:b/>
          <w:sz w:val="24"/>
          <w:szCs w:val="24"/>
          <w:lang w:val="en-US"/>
        </w:rPr>
        <w:t>Xelvetde</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qalmış</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müdrik</w:t>
      </w:r>
      <w:proofErr w:type="spellEnd"/>
      <w:r w:rsidRPr="005A7580">
        <w:rPr>
          <w:rFonts w:ascii="Times New Roman" w:eastAsia="Calibri" w:hAnsi="Times New Roman" w:cs="Times New Roman"/>
          <w:b/>
          <w:sz w:val="24"/>
          <w:szCs w:val="24"/>
          <w:lang w:val="en-US"/>
        </w:rPr>
        <w:t xml:space="preserve"> (The </w:t>
      </w:r>
      <w:r>
        <w:rPr>
          <w:rFonts w:ascii="Times New Roman" w:eastAsia="Calibri" w:hAnsi="Times New Roman" w:cs="Times New Roman"/>
          <w:b/>
          <w:sz w:val="24"/>
          <w:szCs w:val="24"/>
          <w:lang w:val="en-US"/>
        </w:rPr>
        <w:t>“</w:t>
      </w:r>
      <w:r w:rsidRPr="005A7580">
        <w:rPr>
          <w:rFonts w:ascii="Times New Roman" w:eastAsia="Calibri" w:hAnsi="Times New Roman" w:cs="Times New Roman"/>
          <w:b/>
          <w:sz w:val="24"/>
          <w:szCs w:val="24"/>
          <w:lang w:val="en-US"/>
        </w:rPr>
        <w:t>Wise man</w:t>
      </w:r>
      <w:r>
        <w:rPr>
          <w:rFonts w:ascii="Times New Roman" w:eastAsia="Calibri" w:hAnsi="Times New Roman" w:cs="Times New Roman"/>
          <w:b/>
          <w:sz w:val="24"/>
          <w:szCs w:val="24"/>
          <w:lang w:val="en-US"/>
        </w:rPr>
        <w:t xml:space="preserve">”, </w:t>
      </w:r>
      <w:r w:rsidRPr="005A7580">
        <w:rPr>
          <w:rFonts w:ascii="Times New Roman" w:eastAsia="Calibri" w:hAnsi="Times New Roman" w:cs="Times New Roman"/>
          <w:b/>
          <w:sz w:val="24"/>
          <w:szCs w:val="24"/>
          <w:lang w:val="en-US"/>
        </w:rPr>
        <w:t>Sufi order “</w:t>
      </w:r>
      <w:proofErr w:type="spellStart"/>
      <w:r w:rsidRPr="005A7580">
        <w:rPr>
          <w:rFonts w:ascii="Times New Roman" w:eastAsia="Calibri" w:hAnsi="Times New Roman" w:cs="Times New Roman"/>
          <w:b/>
          <w:sz w:val="24"/>
          <w:szCs w:val="24"/>
          <w:lang w:val="en-US"/>
        </w:rPr>
        <w:t>Khalwatiyya</w:t>
      </w:r>
      <w:proofErr w:type="spellEnd"/>
      <w:r w:rsidRPr="005A7580">
        <w:rPr>
          <w:rFonts w:ascii="Times New Roman" w:eastAsia="Calibri" w:hAnsi="Times New Roman" w:cs="Times New Roman"/>
          <w:b/>
          <w:sz w:val="24"/>
          <w:szCs w:val="24"/>
          <w:lang w:val="en-US"/>
        </w:rPr>
        <w:t>”)</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center"/>
        <w:rPr>
          <w:rFonts w:ascii="Times New Roman" w:eastAsia="Calibri" w:hAnsi="Times New Roman" w:cs="Times New Roman"/>
          <w:b/>
          <w:sz w:val="24"/>
          <w:szCs w:val="24"/>
          <w:u w:val="single"/>
          <w:lang w:val="en-US"/>
        </w:rPr>
      </w:pPr>
      <w:r w:rsidRPr="005A7580">
        <w:rPr>
          <w:rFonts w:ascii="Times New Roman" w:eastAsia="Calibri" w:hAnsi="Times New Roman" w:cs="Times New Roman"/>
          <w:b/>
          <w:sz w:val="24"/>
          <w:szCs w:val="24"/>
          <w:u w:val="single"/>
          <w:lang w:val="en-US"/>
        </w:rPr>
        <w:t>SEPTEMBER 03</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TUESDAY</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10.00-12.00               SESSION 3</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Hall 1</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Section 1</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i/>
          <w:sz w:val="24"/>
          <w:szCs w:val="24"/>
          <w:lang w:val="en-US"/>
        </w:rPr>
        <w:t>Non-classical Logics and Science – Interpretations and Applications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Chair: Assoc. Prof. </w:t>
      </w:r>
      <w:proofErr w:type="spellStart"/>
      <w:r w:rsidRPr="005A7580">
        <w:rPr>
          <w:rFonts w:ascii="Times New Roman" w:eastAsia="Calibri" w:hAnsi="Times New Roman" w:cs="Times New Roman"/>
          <w:b/>
          <w:sz w:val="24"/>
          <w:szCs w:val="24"/>
          <w:lang w:val="en-US"/>
        </w:rPr>
        <w:t>Doroteya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Angelova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w:t>
      </w:r>
      <w:proofErr w:type="spellStart"/>
      <w:r w:rsidRPr="005A7580">
        <w:rPr>
          <w:rFonts w:ascii="Times New Roman" w:eastAsia="Calibri" w:hAnsi="Times New Roman" w:cs="Times New Roman"/>
          <w:b/>
          <w:sz w:val="24"/>
          <w:szCs w:val="24"/>
          <w:lang w:val="en-US"/>
        </w:rPr>
        <w:t>Radina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Bogomirova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w:t>
      </w:r>
      <w:r w:rsidRPr="005A7580">
        <w:rPr>
          <w:rFonts w:ascii="Times New Roman" w:eastAsia="Calibri" w:hAnsi="Times New Roman" w:cs="Times New Roman"/>
          <w:sz w:val="24"/>
          <w:szCs w:val="24"/>
          <w:lang w:val="en-US"/>
        </w:rPr>
        <w:t>.</w:t>
      </w:r>
      <w:r w:rsidRPr="005A7580">
        <w:rPr>
          <w:rFonts w:ascii="Times New Roman" w:hAnsi="Times New Roman" w:cs="Times New Roman"/>
          <w:sz w:val="24"/>
          <w:szCs w:val="24"/>
        </w:rPr>
        <w:t xml:space="preserve"> </w:t>
      </w:r>
      <w:r w:rsidRPr="005A7580">
        <w:rPr>
          <w:rFonts w:ascii="Times New Roman" w:hAnsi="Times New Roman" w:cs="Times New Roman"/>
          <w:b/>
          <w:sz w:val="24"/>
          <w:szCs w:val="24"/>
          <w:lang w:val="en-US"/>
        </w:rPr>
        <w:t>Assoc. Prof</w:t>
      </w:r>
      <w:r w:rsidRPr="005A7580">
        <w:rPr>
          <w:rFonts w:ascii="Times New Roman" w:hAnsi="Times New Roman" w:cs="Times New Roman"/>
          <w:sz w:val="24"/>
          <w:szCs w:val="24"/>
          <w:lang w:val="en-US"/>
        </w:rPr>
        <w:t>.</w:t>
      </w:r>
      <w:r w:rsidRPr="005A7580">
        <w:rPr>
          <w:lang w:val="en-US"/>
        </w:rPr>
        <w:t xml:space="preserve"> </w:t>
      </w:r>
      <w:r w:rsidRPr="005A7580">
        <w:rPr>
          <w:rFonts w:ascii="Times New Roman" w:eastAsia="Calibri" w:hAnsi="Times New Roman" w:cs="Times New Roman"/>
          <w:b/>
          <w:sz w:val="24"/>
          <w:szCs w:val="24"/>
          <w:lang w:val="en-US"/>
        </w:rPr>
        <w:t xml:space="preserve">Tomasz </w:t>
      </w:r>
      <w:proofErr w:type="spellStart"/>
      <w:r w:rsidRPr="005A7580">
        <w:rPr>
          <w:rFonts w:ascii="Times New Roman" w:eastAsia="Calibri" w:hAnsi="Times New Roman" w:cs="Times New Roman"/>
          <w:b/>
          <w:sz w:val="24"/>
          <w:szCs w:val="24"/>
          <w:lang w:val="en-US"/>
        </w:rPr>
        <w:t>Jarmużek</w:t>
      </w:r>
      <w:proofErr w:type="spellEnd"/>
      <w:r w:rsidRPr="005A7580">
        <w:rPr>
          <w:rFonts w:ascii="Times New Roman" w:eastAsia="Calibri" w:hAnsi="Times New Roman" w:cs="Times New Roman"/>
          <w:b/>
          <w:sz w:val="24"/>
          <w:szCs w:val="24"/>
          <w:lang w:val="en-US"/>
        </w:rPr>
        <w:t xml:space="preserve"> &amp; Prof. Jacek Malinowski (Poland)</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Barbershop paradox and </w:t>
      </w:r>
      <w:proofErr w:type="spellStart"/>
      <w:r w:rsidRPr="005A7580">
        <w:rPr>
          <w:rFonts w:ascii="Times New Roman" w:eastAsia="Calibri" w:hAnsi="Times New Roman" w:cs="Times New Roman"/>
          <w:i/>
          <w:sz w:val="24"/>
          <w:szCs w:val="24"/>
          <w:lang w:val="en-US"/>
        </w:rPr>
        <w:t>connexive</w:t>
      </w:r>
      <w:proofErr w:type="spellEnd"/>
      <w:r w:rsidRPr="005A7580">
        <w:rPr>
          <w:rFonts w:ascii="Times New Roman" w:eastAsia="Calibri" w:hAnsi="Times New Roman" w:cs="Times New Roman"/>
          <w:i/>
          <w:sz w:val="24"/>
          <w:szCs w:val="24"/>
          <w:lang w:val="en-US"/>
        </w:rPr>
        <w:t xml:space="preserve"> logics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2. Assoc. Prof. </w:t>
      </w:r>
      <w:proofErr w:type="spellStart"/>
      <w:r w:rsidRPr="005A7580">
        <w:rPr>
          <w:rFonts w:ascii="Times New Roman" w:eastAsia="Calibri" w:hAnsi="Times New Roman" w:cs="Times New Roman"/>
          <w:b/>
          <w:sz w:val="24"/>
          <w:szCs w:val="24"/>
          <w:lang w:val="en-US"/>
        </w:rPr>
        <w:t>Doroteya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Angelova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lastRenderedPageBreak/>
        <w:t>The Role of Relevant Logic and Fuzzy Relevant Logic to the Problem of Vagueness.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3. Assoc. Prof. </w:t>
      </w:r>
      <w:proofErr w:type="spellStart"/>
      <w:r w:rsidRPr="005A7580">
        <w:rPr>
          <w:rFonts w:ascii="Times New Roman" w:eastAsia="Calibri" w:hAnsi="Times New Roman" w:cs="Times New Roman"/>
          <w:b/>
          <w:sz w:val="24"/>
          <w:szCs w:val="24"/>
          <w:lang w:val="en-US"/>
        </w:rPr>
        <w:t>Kristiyan</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Enchev</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Non-classical attempts to conceive the imagination as temporal trans-form</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4. Assoc. Prof. </w:t>
      </w:r>
      <w:proofErr w:type="spellStart"/>
      <w:r w:rsidRPr="005A7580">
        <w:rPr>
          <w:rFonts w:ascii="Times New Roman" w:eastAsia="Calibri" w:hAnsi="Times New Roman" w:cs="Times New Roman"/>
          <w:b/>
          <w:sz w:val="24"/>
          <w:szCs w:val="24"/>
          <w:lang w:val="en-US"/>
        </w:rPr>
        <w:t>Vyacheslav</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Zadorin</w:t>
      </w:r>
      <w:proofErr w:type="spellEnd"/>
      <w:r w:rsidRPr="005A7580">
        <w:rPr>
          <w:rFonts w:ascii="Times New Roman" w:eastAsia="Calibri" w:hAnsi="Times New Roman" w:cs="Times New Roman"/>
          <w:b/>
          <w:sz w:val="24"/>
          <w:szCs w:val="24"/>
          <w:lang w:val="en-US"/>
        </w:rPr>
        <w:t xml:space="preserve">, (Russia) </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The formal system with the postulate of material implication and its interpretation on some physical theories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5. Prof. Andrew Schumann (Poland)</w:t>
      </w:r>
    </w:p>
    <w:p w:rsidR="00A77F14" w:rsidRPr="005A7580" w:rsidRDefault="00A77F14" w:rsidP="00A77F14">
      <w:pPr>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Towards the Original Source of European Legal Culture: from Legal Proceedings in Sumerian and </w:t>
      </w:r>
      <w:proofErr w:type="spellStart"/>
      <w:r w:rsidRPr="005A7580">
        <w:rPr>
          <w:rFonts w:ascii="Times New Roman" w:eastAsia="Calibri" w:hAnsi="Times New Roman" w:cs="Times New Roman"/>
          <w:i/>
          <w:sz w:val="24"/>
          <w:szCs w:val="24"/>
          <w:lang w:val="en-US"/>
        </w:rPr>
        <w:t>Akkadian</w:t>
      </w:r>
      <w:proofErr w:type="spellEnd"/>
      <w:r w:rsidRPr="005A7580">
        <w:rPr>
          <w:rFonts w:ascii="Times New Roman" w:eastAsia="Calibri" w:hAnsi="Times New Roman" w:cs="Times New Roman"/>
          <w:i/>
          <w:sz w:val="24"/>
          <w:szCs w:val="24"/>
          <w:lang w:val="en-US"/>
        </w:rPr>
        <w:t xml:space="preserve"> to E-Justice</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b/>
          <w:sz w:val="24"/>
          <w:szCs w:val="24"/>
          <w:lang w:val="en-US"/>
        </w:rPr>
        <w:t xml:space="preserve"> 12.00-14.00               LUNCH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14.00-16.00                    SESSION 4</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Hall 1</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Section 1</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sz w:val="24"/>
          <w:szCs w:val="24"/>
          <w:lang w:val="en-US"/>
        </w:rPr>
        <w:t xml:space="preserve">New trends and challenges in the European countries and the countries in the Black and Caspian Sea regions                                 </w:t>
      </w:r>
      <w:r w:rsidRPr="005A7580">
        <w:rPr>
          <w:rFonts w:ascii="Times New Roman" w:eastAsia="Calibri" w:hAnsi="Times New Roman" w:cs="Times New Roman"/>
          <w:b/>
          <w:i/>
          <w:sz w:val="24"/>
          <w:szCs w:val="24"/>
          <w:lang w:val="en-US"/>
        </w:rPr>
        <w:t xml:space="preserve"> (Culture and Dialogue perspectives)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i/>
          <w:sz w:val="24"/>
          <w:szCs w:val="24"/>
          <w:lang w:val="en-US"/>
        </w:rPr>
        <w:t xml:space="preserve">                                  </w:t>
      </w:r>
      <w:r w:rsidRPr="005A7580">
        <w:rPr>
          <w:rFonts w:ascii="Times New Roman" w:eastAsia="Calibri" w:hAnsi="Times New Roman" w:cs="Times New Roman"/>
          <w:b/>
          <w:sz w:val="24"/>
          <w:szCs w:val="24"/>
          <w:lang w:val="en-US"/>
        </w:rPr>
        <w:t xml:space="preserve">Chair: Assoc. Prof. </w:t>
      </w:r>
      <w:proofErr w:type="spellStart"/>
      <w:r w:rsidRPr="005A7580">
        <w:rPr>
          <w:rFonts w:ascii="Times New Roman" w:eastAsia="Calibri" w:hAnsi="Times New Roman" w:cs="Times New Roman"/>
          <w:b/>
          <w:sz w:val="24"/>
          <w:szCs w:val="24"/>
          <w:lang w:val="en-US"/>
        </w:rPr>
        <w:t>Henrieta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Șerban</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w:t>
      </w:r>
      <w:proofErr w:type="spellStart"/>
      <w:r w:rsidRPr="005A7580">
        <w:rPr>
          <w:rFonts w:ascii="Times New Roman" w:eastAsia="Calibri" w:hAnsi="Times New Roman" w:cs="Times New Roman"/>
          <w:b/>
          <w:sz w:val="24"/>
          <w:szCs w:val="24"/>
          <w:lang w:val="en-US"/>
        </w:rPr>
        <w:t>Radina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Bogomirova</w:t>
      </w:r>
      <w:proofErr w:type="spellEnd"/>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b/>
          <w:i/>
          <w:sz w:val="24"/>
          <w:szCs w:val="24"/>
          <w:lang w:val="en-US"/>
        </w:rPr>
        <w:t xml:space="preserve">                                    </w:t>
      </w:r>
    </w:p>
    <w:p w:rsidR="00A77F14" w:rsidRPr="005A7580" w:rsidRDefault="00A77F14" w:rsidP="00A77F14">
      <w:pPr>
        <w:autoSpaceDE w:val="0"/>
        <w:autoSpaceDN w:val="0"/>
        <w:adjustRightInd w:val="0"/>
        <w:rPr>
          <w:rFonts w:ascii="MS Shell Dlg 2" w:hAnsi="MS Shell Dlg 2" w:cs="MS Shell Dlg 2"/>
          <w:sz w:val="16"/>
          <w:szCs w:val="16"/>
        </w:rPr>
      </w:pPr>
      <w:r w:rsidRPr="005A7580">
        <w:rPr>
          <w:rFonts w:ascii="Times New Roman" w:eastAsia="Calibri" w:hAnsi="Times New Roman" w:cs="Times New Roman"/>
          <w:b/>
          <w:sz w:val="24"/>
          <w:szCs w:val="24"/>
          <w:lang w:val="en-US"/>
        </w:rPr>
        <w:lastRenderedPageBreak/>
        <w:t xml:space="preserve">1.  Prof. </w:t>
      </w:r>
      <w:proofErr w:type="spellStart"/>
      <w:r w:rsidRPr="005A7580">
        <w:rPr>
          <w:rFonts w:ascii="Times New Roman" w:eastAsia="Calibri" w:hAnsi="Times New Roman" w:cs="Times New Roman"/>
          <w:b/>
          <w:sz w:val="24"/>
          <w:szCs w:val="24"/>
          <w:lang w:val="en-US"/>
        </w:rPr>
        <w:t>Abdulkadir</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Ç</w:t>
      </w:r>
      <w:r w:rsidRPr="005A7580">
        <w:rPr>
          <w:rFonts w:ascii="Times New Roman" w:hAnsi="Times New Roman" w:cs="Times New Roman"/>
          <w:b/>
          <w:sz w:val="24"/>
          <w:szCs w:val="24"/>
          <w:lang w:val="en-US"/>
        </w:rPr>
        <w:t>ü</w:t>
      </w:r>
      <w:r w:rsidRPr="005A7580">
        <w:rPr>
          <w:rFonts w:ascii="Times New Roman" w:eastAsia="Calibri" w:hAnsi="Times New Roman" w:cs="Times New Roman"/>
          <w:b/>
          <w:sz w:val="16"/>
          <w:szCs w:val="16"/>
          <w:lang w:val="en-US"/>
        </w:rPr>
        <w:t>Ç</w:t>
      </w:r>
      <w:r w:rsidRPr="005A7580">
        <w:rPr>
          <w:rFonts w:ascii="Times New Roman" w:eastAsia="Calibri" w:hAnsi="Times New Roman" w:cs="Times New Roman"/>
          <w:b/>
          <w:sz w:val="24"/>
          <w:szCs w:val="24"/>
          <w:lang w:val="en-US"/>
        </w:rPr>
        <w:t>en</w:t>
      </w:r>
      <w:proofErr w:type="spellEnd"/>
      <w:r w:rsidRPr="005A7580">
        <w:rPr>
          <w:rFonts w:ascii="Times New Roman" w:eastAsia="Calibri" w:hAnsi="Times New Roman" w:cs="Times New Roman"/>
          <w:b/>
          <w:sz w:val="24"/>
          <w:szCs w:val="24"/>
          <w:lang w:val="en-US"/>
        </w:rPr>
        <w:t xml:space="preserve">, (Turkey) &amp; Mayra </w:t>
      </w:r>
      <w:proofErr w:type="spellStart"/>
      <w:r w:rsidRPr="005A7580">
        <w:rPr>
          <w:rFonts w:ascii="Times New Roman" w:eastAsia="Calibri" w:hAnsi="Times New Roman" w:cs="Times New Roman"/>
          <w:b/>
          <w:sz w:val="24"/>
          <w:szCs w:val="24"/>
          <w:lang w:val="en-US"/>
        </w:rPr>
        <w:t>Shurshitbay</w:t>
      </w:r>
      <w:proofErr w:type="spellEnd"/>
      <w:r w:rsidRPr="005A7580">
        <w:rPr>
          <w:rFonts w:ascii="Times New Roman" w:eastAsia="Calibri" w:hAnsi="Times New Roman" w:cs="Times New Roman"/>
          <w:b/>
          <w:sz w:val="24"/>
          <w:szCs w:val="24"/>
          <w:lang w:val="en-US"/>
        </w:rPr>
        <w:t>, PhD (</w:t>
      </w:r>
      <w:proofErr w:type="spellStart"/>
      <w:r w:rsidRPr="005A7580">
        <w:rPr>
          <w:rFonts w:ascii="Times New Roman" w:eastAsia="Calibri" w:hAnsi="Times New Roman" w:cs="Times New Roman"/>
          <w:b/>
          <w:sz w:val="24"/>
          <w:szCs w:val="24"/>
          <w:lang w:val="en-US"/>
        </w:rPr>
        <w:t>Kazahstan</w:t>
      </w:r>
      <w:proofErr w:type="spellEnd"/>
      <w:r w:rsidRPr="005A7580">
        <w:rPr>
          <w:rFonts w:ascii="Times New Roman" w:eastAsia="Calibri" w:hAnsi="Times New Roman" w:cs="Times New Roman"/>
          <w:b/>
          <w:sz w:val="24"/>
          <w:szCs w:val="24"/>
          <w:lang w:val="en-US"/>
        </w:rPr>
        <w:t>)</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The formation of the ideal of ethical education among Turkic peoples (Turkish and Kazakh people) in the context of the dialogue of cultures</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2.</w:t>
      </w:r>
      <w:r w:rsidRPr="005A7580">
        <w:rPr>
          <w:rFonts w:ascii="Times New Roman" w:eastAsia="Calibri" w:hAnsi="Times New Roman" w:cs="Times New Roman"/>
          <w:b/>
          <w:i/>
          <w:sz w:val="24"/>
          <w:szCs w:val="24"/>
          <w:lang w:val="en-US"/>
        </w:rPr>
        <w:t xml:space="preserve">  </w:t>
      </w:r>
      <w:r w:rsidRPr="005A7580">
        <w:rPr>
          <w:rFonts w:ascii="Times New Roman" w:eastAsia="Calibri" w:hAnsi="Times New Roman" w:cs="Times New Roman"/>
          <w:b/>
          <w:sz w:val="24"/>
          <w:szCs w:val="24"/>
          <w:lang w:val="en-US"/>
        </w:rPr>
        <w:t xml:space="preserve">Dr. </w:t>
      </w:r>
      <w:proofErr w:type="spellStart"/>
      <w:r w:rsidRPr="005A7580">
        <w:rPr>
          <w:rFonts w:ascii="Times New Roman" w:eastAsia="Calibri" w:hAnsi="Times New Roman" w:cs="Times New Roman"/>
          <w:b/>
          <w:sz w:val="24"/>
          <w:szCs w:val="24"/>
          <w:lang w:val="en-US"/>
        </w:rPr>
        <w:t>Sevinj</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Hasanova</w:t>
      </w:r>
      <w:proofErr w:type="spellEnd"/>
      <w:r w:rsidRPr="005A7580">
        <w:rPr>
          <w:rFonts w:ascii="Times New Roman" w:eastAsia="Calibri" w:hAnsi="Times New Roman" w:cs="Times New Roman"/>
          <w:b/>
          <w:sz w:val="24"/>
          <w:szCs w:val="24"/>
          <w:lang w:val="en-US"/>
        </w:rPr>
        <w:t xml:space="preserve"> (Azerbaijan)</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The ethical bases of intercultural interaction</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3. Assist. Prof. Dr. Svetlana </w:t>
      </w:r>
      <w:proofErr w:type="spellStart"/>
      <w:r w:rsidRPr="005A7580">
        <w:rPr>
          <w:rFonts w:ascii="Times New Roman" w:eastAsia="Calibri" w:hAnsi="Times New Roman" w:cs="Times New Roman"/>
          <w:b/>
          <w:sz w:val="24"/>
          <w:szCs w:val="24"/>
          <w:lang w:val="en-US"/>
        </w:rPr>
        <w:t>Alexandrova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Methods and Indicators for Measuring Cultural Consumption and Cultural Participation</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4. Assist. Prof. Iva </w:t>
      </w:r>
      <w:proofErr w:type="spellStart"/>
      <w:r w:rsidRPr="005A7580">
        <w:rPr>
          <w:rFonts w:ascii="Times New Roman" w:eastAsia="Calibri" w:hAnsi="Times New Roman" w:cs="Times New Roman"/>
          <w:b/>
          <w:sz w:val="24"/>
          <w:szCs w:val="24"/>
          <w:lang w:val="en-US"/>
        </w:rPr>
        <w:t>Manova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The Messages of the “Green Pope”: Pope Francis’ Encyclical “</w:t>
      </w:r>
      <w:proofErr w:type="spellStart"/>
      <w:r w:rsidRPr="005A7580">
        <w:rPr>
          <w:rFonts w:ascii="Times New Roman" w:eastAsia="Calibri" w:hAnsi="Times New Roman" w:cs="Times New Roman"/>
          <w:i/>
          <w:sz w:val="24"/>
          <w:szCs w:val="24"/>
          <w:lang w:val="en-US"/>
        </w:rPr>
        <w:t>Laudato</w:t>
      </w:r>
      <w:proofErr w:type="spellEnd"/>
      <w:r w:rsidRPr="005A7580">
        <w:rPr>
          <w:rFonts w:ascii="Times New Roman" w:eastAsia="Calibri" w:hAnsi="Times New Roman" w:cs="Times New Roman"/>
          <w:i/>
          <w:sz w:val="24"/>
          <w:szCs w:val="24"/>
          <w:lang w:val="en-US"/>
        </w:rPr>
        <w:t xml:space="preserve"> </w:t>
      </w:r>
      <w:proofErr w:type="spellStart"/>
      <w:r w:rsidRPr="005A7580">
        <w:rPr>
          <w:rFonts w:ascii="Times New Roman" w:eastAsia="Calibri" w:hAnsi="Times New Roman" w:cs="Times New Roman"/>
          <w:i/>
          <w:sz w:val="24"/>
          <w:szCs w:val="24"/>
          <w:lang w:val="en-US"/>
        </w:rPr>
        <w:t>si</w:t>
      </w:r>
      <w:proofErr w:type="spellEnd"/>
      <w:r w:rsidRPr="005A7580">
        <w:rPr>
          <w:rFonts w:ascii="Times New Roman" w:eastAsia="Calibri" w:hAnsi="Times New Roman" w:cs="Times New Roman"/>
          <w:i/>
          <w:sz w:val="24"/>
          <w:szCs w:val="24"/>
          <w:lang w:val="en-US"/>
        </w:rPr>
        <w:t xml:space="preserve">’”and the Ecological Shift in the Catholic Social Teaching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5. Assoc. Prof. Gabriela </w:t>
      </w:r>
      <w:proofErr w:type="spellStart"/>
      <w:r w:rsidRPr="005A7580">
        <w:rPr>
          <w:rFonts w:ascii="Times New Roman" w:eastAsia="Calibri" w:hAnsi="Times New Roman" w:cs="Times New Roman"/>
          <w:b/>
          <w:sz w:val="24"/>
          <w:szCs w:val="24"/>
          <w:lang w:val="en-US"/>
        </w:rPr>
        <w:t>Tănăsescu</w:t>
      </w:r>
      <w:proofErr w:type="spellEnd"/>
      <w:r w:rsidRPr="005A7580">
        <w:rPr>
          <w:rFonts w:ascii="Times New Roman" w:eastAsia="Calibri" w:hAnsi="Times New Roman" w:cs="Times New Roman"/>
          <w:b/>
          <w:sz w:val="24"/>
          <w:szCs w:val="24"/>
          <w:lang w:val="en-US"/>
        </w:rPr>
        <w:t xml:space="preserve"> (Romania)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Semi-</w:t>
      </w:r>
      <w:proofErr w:type="spellStart"/>
      <w:r w:rsidRPr="005A7580">
        <w:rPr>
          <w:rFonts w:ascii="Times New Roman" w:eastAsia="Calibri" w:hAnsi="Times New Roman" w:cs="Times New Roman"/>
          <w:i/>
          <w:sz w:val="24"/>
          <w:szCs w:val="24"/>
          <w:lang w:val="en-US"/>
        </w:rPr>
        <w:t>presidentialism</w:t>
      </w:r>
      <w:proofErr w:type="spellEnd"/>
      <w:r w:rsidRPr="005A7580">
        <w:rPr>
          <w:rFonts w:ascii="Times New Roman" w:eastAsia="Calibri" w:hAnsi="Times New Roman" w:cs="Times New Roman"/>
          <w:i/>
          <w:sz w:val="24"/>
          <w:szCs w:val="24"/>
          <w:lang w:val="en-US"/>
        </w:rPr>
        <w:t xml:space="preserve"> and </w:t>
      </w:r>
      <w:proofErr w:type="spellStart"/>
      <w:r w:rsidRPr="005A7580">
        <w:rPr>
          <w:rFonts w:ascii="Times New Roman" w:eastAsia="Calibri" w:hAnsi="Times New Roman" w:cs="Times New Roman"/>
          <w:i/>
          <w:sz w:val="24"/>
          <w:szCs w:val="24"/>
          <w:lang w:val="en-US"/>
        </w:rPr>
        <w:t>presidentialization</w:t>
      </w:r>
      <w:proofErr w:type="spellEnd"/>
      <w:r w:rsidRPr="005A7580">
        <w:rPr>
          <w:rFonts w:ascii="Times New Roman" w:eastAsia="Calibri" w:hAnsi="Times New Roman" w:cs="Times New Roman"/>
          <w:i/>
          <w:sz w:val="24"/>
          <w:szCs w:val="24"/>
          <w:lang w:val="en-US"/>
        </w:rPr>
        <w:t>: Romania and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b/>
          <w:i/>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17.00-17.30                COFFEE-BREAK</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17.30-19.00                  SESSION 5</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Section 1</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i/>
          <w:sz w:val="24"/>
          <w:szCs w:val="24"/>
          <w:lang w:val="en-US"/>
        </w:rPr>
        <w:t>Continental and analytic philosophy – recent problems and trends</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sz w:val="24"/>
          <w:szCs w:val="24"/>
          <w:lang w:val="en-US"/>
        </w:rPr>
        <w:t xml:space="preserve">                                      Chair: Assist. Prof. Iva </w:t>
      </w:r>
      <w:proofErr w:type="spellStart"/>
      <w:r w:rsidRPr="005A7580">
        <w:rPr>
          <w:rFonts w:ascii="Times New Roman" w:eastAsia="Calibri" w:hAnsi="Times New Roman" w:cs="Times New Roman"/>
          <w:b/>
          <w:sz w:val="24"/>
          <w:szCs w:val="24"/>
          <w:lang w:val="en-US"/>
        </w:rPr>
        <w:t>Manova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w:t>
      </w:r>
      <w:proofErr w:type="spellStart"/>
      <w:r w:rsidRPr="005A7580">
        <w:rPr>
          <w:rFonts w:ascii="Times New Roman" w:eastAsia="Calibri" w:hAnsi="Times New Roman" w:cs="Times New Roman"/>
          <w:b/>
          <w:sz w:val="24"/>
          <w:szCs w:val="24"/>
          <w:lang w:val="en-US"/>
        </w:rPr>
        <w:t>Radina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Bogomirova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lastRenderedPageBreak/>
        <w:t xml:space="preserve">                                     </w:t>
      </w:r>
    </w:p>
    <w:p w:rsidR="00A77F14" w:rsidRPr="005A7580" w:rsidRDefault="00A77F14" w:rsidP="00A77F14">
      <w:pPr>
        <w:spacing w:after="160" w:line="259" w:lineRule="auto"/>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1. Assoc. Prof. Lorena </w:t>
      </w:r>
      <w:proofErr w:type="spellStart"/>
      <w:r w:rsidRPr="005A7580">
        <w:rPr>
          <w:rFonts w:ascii="Times New Roman" w:eastAsia="Calibri" w:hAnsi="Times New Roman" w:cs="Times New Roman"/>
          <w:b/>
          <w:sz w:val="24"/>
          <w:szCs w:val="24"/>
          <w:lang w:val="en-US"/>
        </w:rPr>
        <w:t>Stuparo</w:t>
      </w:r>
      <w:proofErr w:type="spellEnd"/>
      <w:r w:rsidRPr="005A7580">
        <w:rPr>
          <w:rFonts w:ascii="Times New Roman" w:eastAsia="Calibri" w:hAnsi="Times New Roman" w:cs="Times New Roman"/>
          <w:b/>
          <w:sz w:val="24"/>
          <w:szCs w:val="24"/>
          <w:lang w:val="en-US"/>
        </w:rPr>
        <w:t xml:space="preserve"> (Romania)</w:t>
      </w:r>
    </w:p>
    <w:p w:rsidR="00A77F14" w:rsidRPr="005A7580" w:rsidRDefault="00A77F14" w:rsidP="00A77F14">
      <w:pPr>
        <w:spacing w:after="160" w:line="259" w:lineRule="auto"/>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 Individual identity and multiculturalism</w:t>
      </w:r>
    </w:p>
    <w:p w:rsidR="00A77F14" w:rsidRPr="005A7580" w:rsidRDefault="00A77F14" w:rsidP="00A77F14">
      <w:pPr>
        <w:spacing w:after="160" w:line="259" w:lineRule="auto"/>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2. Dr. Ana Maria </w:t>
      </w:r>
      <w:proofErr w:type="spellStart"/>
      <w:r w:rsidRPr="005A7580">
        <w:rPr>
          <w:rFonts w:ascii="Times New Roman" w:eastAsia="Calibri" w:hAnsi="Times New Roman" w:cs="Times New Roman"/>
          <w:b/>
          <w:sz w:val="24"/>
          <w:szCs w:val="24"/>
          <w:lang w:val="en-US"/>
        </w:rPr>
        <w:t>Negoiță</w:t>
      </w:r>
      <w:proofErr w:type="spellEnd"/>
      <w:r w:rsidRPr="005A7580">
        <w:rPr>
          <w:rFonts w:ascii="Times New Roman" w:eastAsia="Calibri" w:hAnsi="Times New Roman" w:cs="Times New Roman"/>
          <w:b/>
          <w:sz w:val="24"/>
          <w:szCs w:val="24"/>
          <w:lang w:val="en-US"/>
        </w:rPr>
        <w:t xml:space="preserve"> (Romania)</w:t>
      </w:r>
    </w:p>
    <w:p w:rsidR="00A77F14" w:rsidRPr="005A7580" w:rsidRDefault="00A77F14" w:rsidP="00A77F14">
      <w:pPr>
        <w:spacing w:after="160" w:line="259" w:lineRule="auto"/>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The Concept of Contemporary Art. Illustration and Concept – What are the Differences                                                                                 </w:t>
      </w:r>
    </w:p>
    <w:p w:rsidR="00A77F14" w:rsidRDefault="00A77F14" w:rsidP="00A77F14">
      <w:pPr>
        <w:spacing w:after="160" w:line="259" w:lineRule="auto"/>
        <w:rPr>
          <w:rFonts w:ascii="Times New Roman" w:eastAsia="Calibri" w:hAnsi="Times New Roman" w:cs="Times New Roman"/>
          <w:b/>
          <w:sz w:val="24"/>
          <w:szCs w:val="24"/>
          <w:lang w:val="en-US"/>
        </w:rPr>
      </w:pPr>
    </w:p>
    <w:p w:rsidR="00A77F14" w:rsidRPr="005A7580" w:rsidRDefault="00A77F14" w:rsidP="00A77F14">
      <w:pPr>
        <w:spacing w:after="160" w:line="259" w:lineRule="auto"/>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3.</w:t>
      </w:r>
      <w:r w:rsidRPr="005A7580">
        <w:t xml:space="preserve"> </w:t>
      </w:r>
      <w:r w:rsidRPr="005A7580">
        <w:rPr>
          <w:rFonts w:ascii="Times New Roman" w:eastAsia="Calibri" w:hAnsi="Times New Roman" w:cs="Times New Roman"/>
          <w:b/>
          <w:sz w:val="24"/>
          <w:szCs w:val="24"/>
          <w:lang w:val="en-US"/>
        </w:rPr>
        <w:t xml:space="preserve">Prof. Constantin </w:t>
      </w:r>
      <w:proofErr w:type="spellStart"/>
      <w:r w:rsidRPr="005A7580">
        <w:rPr>
          <w:rFonts w:ascii="Times New Roman" w:eastAsia="Calibri" w:hAnsi="Times New Roman" w:cs="Times New Roman"/>
          <w:b/>
          <w:sz w:val="24"/>
          <w:szCs w:val="24"/>
          <w:lang w:val="en-US"/>
        </w:rPr>
        <w:t>Stoenescu</w:t>
      </w:r>
      <w:proofErr w:type="spellEnd"/>
      <w:r w:rsidRPr="005A7580">
        <w:rPr>
          <w:rFonts w:ascii="Times New Roman" w:eastAsia="Calibri" w:hAnsi="Times New Roman" w:cs="Times New Roman"/>
          <w:b/>
          <w:sz w:val="24"/>
          <w:szCs w:val="24"/>
          <w:lang w:val="en-US"/>
        </w:rPr>
        <w:t xml:space="preserve"> (Romania)</w:t>
      </w:r>
    </w:p>
    <w:p w:rsidR="00A77F14" w:rsidRPr="005A7580" w:rsidRDefault="00A77F14" w:rsidP="00A77F14">
      <w:pPr>
        <w:spacing w:after="160" w:line="259" w:lineRule="auto"/>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Before the division between Analytic and Continental. Comte, Mill, Brentano and the positivist turning point of philosophy</w:t>
      </w:r>
    </w:p>
    <w:p w:rsidR="00A77F14" w:rsidRPr="005A7580" w:rsidRDefault="00A77F14" w:rsidP="00A77F14">
      <w:pPr>
        <w:spacing w:after="160" w:line="259" w:lineRule="auto"/>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4. Prof. </w:t>
      </w:r>
      <w:proofErr w:type="spellStart"/>
      <w:r w:rsidRPr="005A7580">
        <w:rPr>
          <w:rFonts w:ascii="Times New Roman" w:eastAsia="Calibri" w:hAnsi="Times New Roman" w:cs="Times New Roman"/>
          <w:b/>
          <w:sz w:val="24"/>
          <w:szCs w:val="24"/>
          <w:lang w:val="en-US"/>
        </w:rPr>
        <w:t>Mihaela</w:t>
      </w:r>
      <w:proofErr w:type="spellEnd"/>
      <w:r w:rsidRPr="005A7580">
        <w:rPr>
          <w:rFonts w:ascii="Times New Roman" w:eastAsia="Calibri" w:hAnsi="Times New Roman" w:cs="Times New Roman"/>
          <w:b/>
          <w:sz w:val="24"/>
          <w:szCs w:val="24"/>
          <w:lang w:val="en-US"/>
        </w:rPr>
        <w:t xml:space="preserve"> Pop (Romania)</w:t>
      </w:r>
    </w:p>
    <w:p w:rsidR="00A77F14" w:rsidRPr="005A7580" w:rsidRDefault="00A77F14" w:rsidP="00A77F14">
      <w:pPr>
        <w:spacing w:after="160" w:line="259" w:lineRule="auto"/>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Artistic modernity and mythological thought in the Romanian art of the </w:t>
      </w:r>
      <w:proofErr w:type="spellStart"/>
      <w:r w:rsidRPr="005A7580">
        <w:rPr>
          <w:rFonts w:ascii="Times New Roman" w:eastAsia="Calibri" w:hAnsi="Times New Roman" w:cs="Times New Roman"/>
          <w:i/>
          <w:sz w:val="24"/>
          <w:szCs w:val="24"/>
          <w:lang w:val="en-US"/>
        </w:rPr>
        <w:t>comuniste</w:t>
      </w:r>
      <w:proofErr w:type="spellEnd"/>
      <w:r w:rsidRPr="005A7580">
        <w:rPr>
          <w:rFonts w:ascii="Times New Roman" w:eastAsia="Calibri" w:hAnsi="Times New Roman" w:cs="Times New Roman"/>
          <w:i/>
          <w:sz w:val="24"/>
          <w:szCs w:val="24"/>
          <w:lang w:val="en-US"/>
        </w:rPr>
        <w:t xml:space="preserve"> period</w:t>
      </w:r>
    </w:p>
    <w:p w:rsidR="00A77F14" w:rsidRPr="005A7580" w:rsidRDefault="00A77F14" w:rsidP="00A77F14">
      <w:pPr>
        <w:spacing w:after="160" w:line="259" w:lineRule="auto"/>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5. Prof. </w:t>
      </w:r>
      <w:proofErr w:type="spellStart"/>
      <w:r w:rsidRPr="005A7580">
        <w:rPr>
          <w:rFonts w:ascii="Times New Roman" w:eastAsia="Calibri" w:hAnsi="Times New Roman" w:cs="Times New Roman"/>
          <w:b/>
          <w:sz w:val="24"/>
          <w:szCs w:val="24"/>
          <w:lang w:val="en-US"/>
        </w:rPr>
        <w:t>Alexandru</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Boboc</w:t>
      </w:r>
      <w:proofErr w:type="spellEnd"/>
      <w:r w:rsidRPr="005A7580">
        <w:rPr>
          <w:rFonts w:ascii="Times New Roman" w:eastAsia="Calibri" w:hAnsi="Times New Roman" w:cs="Times New Roman"/>
          <w:b/>
          <w:sz w:val="24"/>
          <w:szCs w:val="24"/>
          <w:lang w:val="en-US"/>
        </w:rPr>
        <w:t xml:space="preserve"> (Romania)</w:t>
      </w:r>
    </w:p>
    <w:p w:rsidR="00A77F14" w:rsidRPr="00380124" w:rsidRDefault="00A77F14" w:rsidP="00A77F14">
      <w:pPr>
        <w:spacing w:after="160" w:line="259" w:lineRule="auto"/>
        <w:rPr>
          <w:rFonts w:ascii="Times New Roman" w:eastAsia="Calibri" w:hAnsi="Times New Roman" w:cs="Times New Roman"/>
          <w:i/>
          <w:sz w:val="24"/>
          <w:szCs w:val="24"/>
        </w:rPr>
      </w:pPr>
      <w:r w:rsidRPr="005A7580">
        <w:rPr>
          <w:rFonts w:ascii="Times New Roman" w:eastAsia="Calibri" w:hAnsi="Times New Roman" w:cs="Times New Roman"/>
          <w:i/>
          <w:sz w:val="24"/>
          <w:szCs w:val="24"/>
          <w:lang w:val="en-US"/>
        </w:rPr>
        <w:t>Scientific Rationality and Other Types of Rationality</w:t>
      </w:r>
      <w:r>
        <w:rPr>
          <w:rFonts w:ascii="Times New Roman" w:eastAsia="Calibri" w:hAnsi="Times New Roman" w:cs="Times New Roman"/>
          <w:i/>
          <w:sz w:val="24"/>
          <w:szCs w:val="24"/>
        </w:rPr>
        <w:t xml:space="preserve"> </w:t>
      </w:r>
    </w:p>
    <w:p w:rsidR="00A77F14" w:rsidRPr="005A7580" w:rsidRDefault="00A77F14" w:rsidP="00A77F14">
      <w:pPr>
        <w:spacing w:after="160" w:line="259" w:lineRule="auto"/>
        <w:rPr>
          <w:rFonts w:ascii="Times New Roman" w:eastAsia="Calibri" w:hAnsi="Times New Roman" w:cs="Times New Roman"/>
          <w:i/>
          <w:sz w:val="24"/>
          <w:szCs w:val="24"/>
          <w:lang w:val="en-US"/>
        </w:rPr>
      </w:pPr>
    </w:p>
    <w:p w:rsidR="00A77F14" w:rsidRPr="005A7580" w:rsidRDefault="00A77F14" w:rsidP="00A77F14">
      <w:pPr>
        <w:spacing w:after="160" w:line="259" w:lineRule="auto"/>
        <w:jc w:val="center"/>
        <w:rPr>
          <w:rFonts w:ascii="Times New Roman" w:eastAsia="Calibri" w:hAnsi="Times New Roman" w:cs="Times New Roman"/>
          <w:b/>
          <w:sz w:val="24"/>
          <w:szCs w:val="24"/>
          <w:u w:val="single"/>
          <w:lang w:val="en-US"/>
        </w:rPr>
      </w:pPr>
      <w:r w:rsidRPr="005A7580">
        <w:rPr>
          <w:rFonts w:ascii="Times New Roman" w:eastAsia="Calibri" w:hAnsi="Times New Roman" w:cs="Times New Roman"/>
          <w:b/>
          <w:sz w:val="24"/>
          <w:szCs w:val="24"/>
          <w:u w:val="single"/>
          <w:lang w:val="en-US"/>
        </w:rPr>
        <w:t xml:space="preserve">SEPTEMBER 04 </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WEDNESDAY</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p>
    <w:p w:rsidR="00A77F14" w:rsidRPr="005A7580" w:rsidRDefault="00A77F14" w:rsidP="00A77F14">
      <w:pPr>
        <w:spacing w:after="160" w:line="259" w:lineRule="auto"/>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09.30 – 19.00                 CULTURAL TRIP</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u w:val="single"/>
          <w:lang w:val="en-US"/>
        </w:rPr>
      </w:pPr>
      <w:r w:rsidRPr="005A7580">
        <w:rPr>
          <w:rFonts w:ascii="Times New Roman" w:eastAsia="Calibri" w:hAnsi="Times New Roman" w:cs="Times New Roman"/>
          <w:b/>
          <w:sz w:val="24"/>
          <w:szCs w:val="24"/>
          <w:lang w:val="en-US"/>
        </w:rPr>
        <w:t xml:space="preserve">                                          </w:t>
      </w:r>
      <w:r w:rsidRPr="005A7580">
        <w:rPr>
          <w:rFonts w:ascii="Times New Roman" w:eastAsia="Calibri" w:hAnsi="Times New Roman" w:cs="Times New Roman"/>
          <w:b/>
          <w:sz w:val="24"/>
          <w:szCs w:val="24"/>
          <w:u w:val="single"/>
          <w:lang w:val="en-US"/>
        </w:rPr>
        <w:t>SEPTEMBER 05</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10.00-12.00                SESSION 6</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Hall 1</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i/>
          <w:sz w:val="24"/>
          <w:szCs w:val="24"/>
          <w:lang w:val="en-US"/>
        </w:rPr>
        <w:t xml:space="preserve">                                   </w:t>
      </w:r>
      <w:r w:rsidRPr="005A7580">
        <w:rPr>
          <w:rFonts w:ascii="Times New Roman" w:eastAsia="Calibri" w:hAnsi="Times New Roman" w:cs="Times New Roman"/>
          <w:b/>
          <w:sz w:val="24"/>
          <w:szCs w:val="24"/>
          <w:lang w:val="en-US"/>
        </w:rPr>
        <w:t xml:space="preserve"> Section 1</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i/>
          <w:sz w:val="24"/>
          <w:szCs w:val="24"/>
          <w:lang w:val="en-US"/>
        </w:rPr>
        <w:t xml:space="preserve">                       Varieties of </w:t>
      </w:r>
      <w:proofErr w:type="spellStart"/>
      <w:r w:rsidRPr="005A7580">
        <w:rPr>
          <w:rFonts w:ascii="Times New Roman" w:eastAsia="Calibri" w:hAnsi="Times New Roman" w:cs="Times New Roman"/>
          <w:b/>
          <w:i/>
          <w:sz w:val="24"/>
          <w:szCs w:val="24"/>
          <w:lang w:val="en-US"/>
        </w:rPr>
        <w:t>Fictionalism</w:t>
      </w:r>
      <w:proofErr w:type="spellEnd"/>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Chair: Assoc. Prof. Marina </w:t>
      </w:r>
      <w:proofErr w:type="spellStart"/>
      <w:r w:rsidRPr="005A7580">
        <w:rPr>
          <w:rFonts w:ascii="Times New Roman" w:eastAsia="Calibri" w:hAnsi="Times New Roman" w:cs="Times New Roman"/>
          <w:b/>
          <w:sz w:val="24"/>
          <w:szCs w:val="24"/>
          <w:lang w:val="en-US"/>
        </w:rPr>
        <w:t>Bakalova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w:t>
      </w:r>
      <w:proofErr w:type="spellStart"/>
      <w:r w:rsidRPr="005A7580">
        <w:rPr>
          <w:rFonts w:ascii="Times New Roman" w:eastAsia="Calibri" w:hAnsi="Times New Roman" w:cs="Times New Roman"/>
          <w:b/>
          <w:sz w:val="24"/>
          <w:szCs w:val="24"/>
          <w:lang w:val="en-US"/>
        </w:rPr>
        <w:t>Lubka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Ilieva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1. Assoc. Prof. Rosen </w:t>
      </w:r>
      <w:proofErr w:type="spellStart"/>
      <w:r w:rsidRPr="005A7580">
        <w:rPr>
          <w:rFonts w:ascii="Times New Roman" w:eastAsia="Calibri" w:hAnsi="Times New Roman" w:cs="Times New Roman"/>
          <w:b/>
          <w:sz w:val="24"/>
          <w:szCs w:val="24"/>
          <w:lang w:val="en-US"/>
        </w:rPr>
        <w:t>Lutskanov</w:t>
      </w:r>
      <w:proofErr w:type="spellEnd"/>
      <w:r w:rsidRPr="005A7580">
        <w:rPr>
          <w:rFonts w:ascii="Times New Roman" w:eastAsia="Calibri" w:hAnsi="Times New Roman" w:cs="Times New Roman"/>
          <w:b/>
          <w:i/>
          <w:sz w:val="24"/>
          <w:szCs w:val="24"/>
          <w:lang w:val="en-US"/>
        </w:rPr>
        <w:t xml:space="preserve"> </w:t>
      </w:r>
      <w:r w:rsidRPr="005A7580">
        <w:rPr>
          <w:rFonts w:ascii="Times New Roman" w:eastAsia="Calibri" w:hAnsi="Times New Roman" w:cs="Times New Roman"/>
          <w:b/>
          <w:sz w:val="24"/>
          <w:szCs w:val="24"/>
          <w:lang w:val="en-US"/>
        </w:rPr>
        <w:t>(Bulgaria)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Promise-theoretical modelling of learning processes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2. Assoc. Prof. Martin </w:t>
      </w:r>
      <w:proofErr w:type="spellStart"/>
      <w:r w:rsidRPr="005A7580">
        <w:rPr>
          <w:rFonts w:ascii="Times New Roman" w:eastAsia="Calibri" w:hAnsi="Times New Roman" w:cs="Times New Roman"/>
          <w:b/>
          <w:sz w:val="24"/>
          <w:szCs w:val="24"/>
          <w:lang w:val="en-US"/>
        </w:rPr>
        <w:t>Vacek</w:t>
      </w:r>
      <w:proofErr w:type="spellEnd"/>
      <w:r w:rsidRPr="005A7580">
        <w:rPr>
          <w:rFonts w:ascii="Times New Roman" w:eastAsia="Calibri" w:hAnsi="Times New Roman" w:cs="Times New Roman"/>
          <w:b/>
          <w:sz w:val="24"/>
          <w:szCs w:val="24"/>
          <w:lang w:val="en-US"/>
        </w:rPr>
        <w:t xml:space="preserve"> (Slovak)</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Modality, Fiction, and Indispensability</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3. Lina </w:t>
      </w:r>
      <w:proofErr w:type="spellStart"/>
      <w:r w:rsidRPr="005A7580">
        <w:rPr>
          <w:rFonts w:ascii="Times New Roman" w:eastAsia="Calibri" w:hAnsi="Times New Roman" w:cs="Times New Roman"/>
          <w:b/>
          <w:sz w:val="24"/>
          <w:szCs w:val="24"/>
          <w:lang w:val="en-US"/>
        </w:rPr>
        <w:t>Georgieva</w:t>
      </w:r>
      <w:proofErr w:type="spellEnd"/>
      <w:r w:rsidRPr="005A7580">
        <w:rPr>
          <w:rFonts w:ascii="Times New Roman" w:eastAsia="Calibri" w:hAnsi="Times New Roman" w:cs="Times New Roman"/>
          <w:b/>
          <w:sz w:val="24"/>
          <w:szCs w:val="24"/>
          <w:lang w:val="en-US"/>
        </w:rPr>
        <w:t>, PhD student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i/>
        </w:rPr>
        <w:t xml:space="preserve"> </w:t>
      </w:r>
      <w:r w:rsidRPr="005A7580">
        <w:rPr>
          <w:rFonts w:ascii="Times New Roman" w:eastAsia="Calibri" w:hAnsi="Times New Roman" w:cs="Times New Roman"/>
          <w:i/>
          <w:sz w:val="24"/>
          <w:szCs w:val="24"/>
          <w:lang w:val="en-US"/>
        </w:rPr>
        <w:t>Process psychology: new approach to some traditional problems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4. Assoc. Prof. </w:t>
      </w:r>
      <w:proofErr w:type="spellStart"/>
      <w:r w:rsidRPr="005A7580">
        <w:rPr>
          <w:rFonts w:ascii="Times New Roman" w:eastAsia="Calibri" w:hAnsi="Times New Roman" w:cs="Times New Roman"/>
          <w:b/>
          <w:sz w:val="24"/>
          <w:szCs w:val="24"/>
          <w:lang w:val="en-US"/>
        </w:rPr>
        <w:t>Petia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Todorova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proofErr w:type="spellStart"/>
      <w:r w:rsidRPr="005A7580">
        <w:rPr>
          <w:rFonts w:ascii="Times New Roman" w:eastAsia="Calibri" w:hAnsi="Times New Roman" w:cs="Times New Roman"/>
          <w:i/>
          <w:sz w:val="24"/>
          <w:szCs w:val="24"/>
          <w:lang w:val="en-US"/>
        </w:rPr>
        <w:t>Fictionality</w:t>
      </w:r>
      <w:proofErr w:type="spellEnd"/>
      <w:r w:rsidRPr="005A7580">
        <w:rPr>
          <w:rFonts w:ascii="Times New Roman" w:eastAsia="Calibri" w:hAnsi="Times New Roman" w:cs="Times New Roman"/>
          <w:i/>
          <w:sz w:val="24"/>
          <w:szCs w:val="24"/>
          <w:lang w:val="en-US"/>
        </w:rPr>
        <w:t xml:space="preserve"> and fiction                                   </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b/>
          <w:sz w:val="24"/>
          <w:szCs w:val="24"/>
          <w:lang w:val="en-US"/>
        </w:rPr>
        <w:t xml:space="preserve">5. Dr.  </w:t>
      </w:r>
      <w:proofErr w:type="spellStart"/>
      <w:r w:rsidRPr="005A7580">
        <w:rPr>
          <w:rFonts w:ascii="Times New Roman" w:eastAsia="Calibri" w:hAnsi="Times New Roman" w:cs="Times New Roman"/>
          <w:b/>
          <w:sz w:val="24"/>
          <w:szCs w:val="24"/>
          <w:lang w:val="en-US"/>
        </w:rPr>
        <w:t>Zsófia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Zvolenszky</w:t>
      </w:r>
      <w:proofErr w:type="spellEnd"/>
      <w:r w:rsidRPr="005A7580">
        <w:rPr>
          <w:rFonts w:ascii="Times New Roman" w:eastAsia="Calibri" w:hAnsi="Times New Roman" w:cs="Times New Roman"/>
          <w:b/>
          <w:sz w:val="24"/>
          <w:szCs w:val="24"/>
          <w:lang w:val="en-US"/>
        </w:rPr>
        <w:t xml:space="preserve"> (Hungary</w:t>
      </w:r>
      <w:r w:rsidRPr="005A7580">
        <w:rPr>
          <w:rFonts w:ascii="Times New Roman" w:eastAsia="Calibri" w:hAnsi="Times New Roman" w:cs="Times New Roman"/>
          <w:i/>
          <w:sz w:val="24"/>
          <w:szCs w:val="24"/>
          <w:lang w:val="en-US"/>
        </w:rPr>
        <w:t>)</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Limits on authors' authority over fictional objects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6. Assoc. Prof. Marina </w:t>
      </w:r>
      <w:proofErr w:type="spellStart"/>
      <w:r w:rsidRPr="005A7580">
        <w:rPr>
          <w:rFonts w:ascii="Times New Roman" w:eastAsia="Calibri" w:hAnsi="Times New Roman" w:cs="Times New Roman"/>
          <w:b/>
          <w:sz w:val="24"/>
          <w:szCs w:val="24"/>
          <w:lang w:val="en-US"/>
        </w:rPr>
        <w:t>Bakalova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Musical Expression and Implicit Knowledge                          </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lastRenderedPageBreak/>
        <w:t>12.00-14.00                   LUNCH</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14.00 – 16.00</w:t>
      </w:r>
      <w:r w:rsidRPr="005A7580">
        <w:rPr>
          <w:rFonts w:ascii="Times New Roman" w:eastAsia="Calibri" w:hAnsi="Times New Roman" w:cs="Times New Roman"/>
          <w:b/>
          <w:i/>
          <w:sz w:val="24"/>
          <w:szCs w:val="24"/>
          <w:lang w:val="en-US"/>
        </w:rPr>
        <w:t xml:space="preserve">                </w:t>
      </w:r>
      <w:r w:rsidRPr="005A7580">
        <w:rPr>
          <w:rFonts w:ascii="Times New Roman" w:eastAsia="Calibri" w:hAnsi="Times New Roman" w:cs="Times New Roman"/>
          <w:b/>
          <w:sz w:val="24"/>
          <w:szCs w:val="24"/>
          <w:lang w:val="en-US"/>
        </w:rPr>
        <w:t>SESSION 7</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Section 1</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i/>
          <w:sz w:val="24"/>
          <w:szCs w:val="24"/>
          <w:lang w:val="en-US"/>
        </w:rPr>
        <w:t xml:space="preserve"> New trends in the educational politics of the Western European countries and Bulgaria</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i/>
          <w:sz w:val="24"/>
          <w:szCs w:val="24"/>
          <w:lang w:val="en-US"/>
        </w:rPr>
        <w:t xml:space="preserve">                                     </w:t>
      </w:r>
      <w:r w:rsidRPr="005A7580">
        <w:rPr>
          <w:rFonts w:ascii="Times New Roman" w:eastAsia="Calibri" w:hAnsi="Times New Roman" w:cs="Times New Roman"/>
          <w:b/>
          <w:sz w:val="24"/>
          <w:szCs w:val="24"/>
          <w:lang w:val="en-US"/>
        </w:rPr>
        <w:t xml:space="preserve">Chair: Prof. François Beets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w:t>
      </w:r>
      <w:proofErr w:type="spellStart"/>
      <w:r w:rsidRPr="005A7580">
        <w:rPr>
          <w:rFonts w:ascii="Times New Roman" w:eastAsia="Calibri" w:hAnsi="Times New Roman" w:cs="Times New Roman"/>
          <w:b/>
          <w:sz w:val="24"/>
          <w:szCs w:val="24"/>
          <w:lang w:val="en-US"/>
        </w:rPr>
        <w:t>Lubka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Ilieva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 Prof. François Beets (Belgium)</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Music and Philosophical education</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2. Prof. </w:t>
      </w:r>
      <w:proofErr w:type="spellStart"/>
      <w:r w:rsidRPr="005A7580">
        <w:rPr>
          <w:rFonts w:ascii="Times New Roman" w:eastAsia="Calibri" w:hAnsi="Times New Roman" w:cs="Times New Roman"/>
          <w:b/>
          <w:sz w:val="24"/>
          <w:szCs w:val="24"/>
          <w:lang w:val="en-US"/>
        </w:rPr>
        <w:t>Vesselin</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Petrov</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Ideas of process philosophical theory of human learning that can be useful for machine learning</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3. </w:t>
      </w:r>
      <w:proofErr w:type="spellStart"/>
      <w:r w:rsidRPr="005A7580">
        <w:rPr>
          <w:rFonts w:ascii="Times New Roman" w:eastAsia="Calibri" w:hAnsi="Times New Roman" w:cs="Times New Roman"/>
          <w:b/>
          <w:sz w:val="24"/>
          <w:szCs w:val="24"/>
          <w:lang w:val="en-US"/>
        </w:rPr>
        <w:t>Oana</w:t>
      </w:r>
      <w:proofErr w:type="spellEnd"/>
      <w:r w:rsidRPr="005A7580">
        <w:rPr>
          <w:rFonts w:ascii="Times New Roman" w:eastAsia="Calibri" w:hAnsi="Times New Roman" w:cs="Times New Roman"/>
          <w:b/>
          <w:sz w:val="24"/>
          <w:szCs w:val="24"/>
          <w:lang w:val="en-US"/>
        </w:rPr>
        <w:t xml:space="preserve"> </w:t>
      </w:r>
      <w:r w:rsidRPr="005A7580">
        <w:rPr>
          <w:rFonts w:ascii="Times New Roman" w:hAnsi="Times New Roman" w:cs="Times New Roman"/>
          <w:b/>
          <w:sz w:val="26"/>
          <w:szCs w:val="26"/>
          <w:lang w:val="en-US"/>
        </w:rPr>
        <w:t>Ş</w:t>
      </w:r>
      <w:r w:rsidRPr="005A7580">
        <w:rPr>
          <w:rFonts w:ascii="Times New Roman" w:hAnsi="Times New Roman" w:cs="Times New Roman"/>
          <w:b/>
          <w:sz w:val="24"/>
          <w:szCs w:val="24"/>
          <w:lang w:val="ro-RO"/>
        </w:rPr>
        <w:t>erban</w:t>
      </w:r>
      <w:r w:rsidRPr="005A7580">
        <w:rPr>
          <w:rFonts w:ascii="Times New Roman" w:eastAsia="Calibri" w:hAnsi="Times New Roman" w:cs="Times New Roman"/>
          <w:b/>
          <w:sz w:val="24"/>
          <w:szCs w:val="24"/>
          <w:lang w:val="en-US"/>
        </w:rPr>
        <w:t>, PhD (Romania)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Healing the Black Sea`s Patrimony: Hospitals, Health and Heritage</w:t>
      </w:r>
    </w:p>
    <w:p w:rsidR="00A77F14" w:rsidRPr="005A7580" w:rsidRDefault="00A77F14" w:rsidP="00A77F14">
      <w:pPr>
        <w:rPr>
          <w:rFonts w:ascii="Times New Roman" w:eastAsia="Calibri" w:hAnsi="Times New Roman" w:cs="Times New Roman"/>
          <w:i/>
          <w:sz w:val="24"/>
          <w:szCs w:val="24"/>
          <w:lang w:val="en-US"/>
        </w:rPr>
      </w:pPr>
      <w:bookmarkStart w:id="0" w:name="_GoBack"/>
      <w:bookmarkEnd w:id="0"/>
    </w:p>
    <w:p w:rsidR="00A77F14" w:rsidRPr="005A7580" w:rsidRDefault="00A77F14" w:rsidP="00A77F14">
      <w:pPr>
        <w:rPr>
          <w:rFonts w:ascii="Times New Roman" w:eastAsia="Calibri" w:hAnsi="Times New Roman" w:cs="Times New Roman"/>
          <w:i/>
          <w:sz w:val="24"/>
          <w:szCs w:val="24"/>
          <w:lang w:val="en-US"/>
        </w:rPr>
      </w:pPr>
    </w:p>
    <w:p w:rsidR="00A77F14" w:rsidRPr="005A7580" w:rsidRDefault="00A77F14" w:rsidP="00A77F14">
      <w:pPr>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16.00-16.30        COFFEE BREAK</w:t>
      </w:r>
    </w:p>
    <w:p w:rsidR="00A77F14" w:rsidRPr="005A7580" w:rsidRDefault="00A77F14" w:rsidP="00A77F14">
      <w:pPr>
        <w:rPr>
          <w:rFonts w:ascii="Times New Roman" w:eastAsia="Calibri" w:hAnsi="Times New Roman" w:cs="Times New Roman"/>
          <w:b/>
          <w:sz w:val="24"/>
          <w:szCs w:val="24"/>
          <w:lang w:val="en-US"/>
        </w:rPr>
      </w:pPr>
    </w:p>
    <w:p w:rsidR="00A77F14" w:rsidRPr="005A7580" w:rsidRDefault="00A77F14" w:rsidP="00A77F14">
      <w:pPr>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18.00                   A boat trip</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u w:val="single"/>
          <w:lang w:val="en-US"/>
        </w:rPr>
      </w:pPr>
      <w:r w:rsidRPr="005A7580">
        <w:rPr>
          <w:rFonts w:ascii="Times New Roman" w:eastAsia="Calibri" w:hAnsi="Times New Roman" w:cs="Times New Roman"/>
          <w:b/>
          <w:sz w:val="24"/>
          <w:szCs w:val="24"/>
          <w:lang w:val="en-US"/>
        </w:rPr>
        <w:lastRenderedPageBreak/>
        <w:t xml:space="preserve">                                    </w:t>
      </w:r>
      <w:r w:rsidRPr="005A7580">
        <w:rPr>
          <w:rFonts w:ascii="Times New Roman" w:eastAsia="Calibri" w:hAnsi="Times New Roman" w:cs="Times New Roman"/>
          <w:b/>
          <w:sz w:val="24"/>
          <w:szCs w:val="24"/>
          <w:u w:val="single"/>
          <w:lang w:val="en-US"/>
        </w:rPr>
        <w:t>SEPTEMBER 06</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10.00 – 12.00              SESSION 8</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Hall 1</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Section 1</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r w:rsidRPr="005A7580">
        <w:rPr>
          <w:rFonts w:ascii="Times New Roman" w:eastAsia="Calibri" w:hAnsi="Times New Roman" w:cs="Times New Roman"/>
          <w:b/>
          <w:i/>
          <w:sz w:val="24"/>
          <w:szCs w:val="24"/>
          <w:lang w:val="en-US"/>
        </w:rPr>
        <w:t>“</w:t>
      </w:r>
      <w:proofErr w:type="spellStart"/>
      <w:r w:rsidRPr="005A7580">
        <w:rPr>
          <w:rFonts w:ascii="Times New Roman" w:eastAsia="Calibri" w:hAnsi="Times New Roman" w:cs="Times New Roman"/>
          <w:b/>
          <w:i/>
          <w:sz w:val="24"/>
          <w:szCs w:val="24"/>
          <w:lang w:val="en-US"/>
        </w:rPr>
        <w:t>Beron</w:t>
      </w:r>
      <w:proofErr w:type="spellEnd"/>
      <w:r w:rsidRPr="005A7580">
        <w:rPr>
          <w:rFonts w:ascii="Times New Roman" w:eastAsia="Calibri" w:hAnsi="Times New Roman" w:cs="Times New Roman"/>
          <w:b/>
          <w:i/>
          <w:sz w:val="24"/>
          <w:szCs w:val="24"/>
          <w:lang w:val="en-US"/>
        </w:rPr>
        <w:t xml:space="preserve"> Family” – Bulgarian trace in the Science and Culture</w:t>
      </w:r>
    </w:p>
    <w:p w:rsidR="00A77F14" w:rsidRPr="005A7580" w:rsidRDefault="00A77F14" w:rsidP="00A77F14">
      <w:pPr>
        <w:spacing w:after="160" w:line="259" w:lineRule="auto"/>
        <w:jc w:val="both"/>
        <w:rPr>
          <w:rFonts w:ascii="Times New Roman" w:eastAsia="Calibri" w:hAnsi="Times New Roman" w:cs="Times New Roman"/>
          <w:b/>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i/>
          <w:sz w:val="24"/>
          <w:szCs w:val="24"/>
          <w:lang w:val="en-US"/>
        </w:rPr>
        <w:t xml:space="preserve">                                      </w:t>
      </w:r>
      <w:r w:rsidRPr="005A7580">
        <w:rPr>
          <w:rFonts w:ascii="Times New Roman" w:eastAsia="Calibri" w:hAnsi="Times New Roman" w:cs="Times New Roman"/>
          <w:b/>
          <w:sz w:val="24"/>
          <w:szCs w:val="24"/>
          <w:lang w:val="en-US"/>
        </w:rPr>
        <w:t xml:space="preserve">Chair: Prof. Martin </w:t>
      </w:r>
      <w:proofErr w:type="spellStart"/>
      <w:r w:rsidRPr="005A7580">
        <w:rPr>
          <w:rFonts w:ascii="Times New Roman" w:eastAsia="Calibri" w:hAnsi="Times New Roman" w:cs="Times New Roman"/>
          <w:b/>
          <w:sz w:val="24"/>
          <w:szCs w:val="24"/>
          <w:lang w:val="en-US"/>
        </w:rPr>
        <w:t>Tabakov</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Technical secretary: </w:t>
      </w:r>
      <w:proofErr w:type="spellStart"/>
      <w:r w:rsidRPr="005A7580">
        <w:rPr>
          <w:rFonts w:ascii="Times New Roman" w:eastAsia="Calibri" w:hAnsi="Times New Roman" w:cs="Times New Roman"/>
          <w:b/>
          <w:sz w:val="24"/>
          <w:szCs w:val="24"/>
          <w:lang w:val="en-US"/>
        </w:rPr>
        <w:t>Radina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Bogomirova</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1. Prof. Nina </w:t>
      </w:r>
      <w:proofErr w:type="spellStart"/>
      <w:r w:rsidRPr="005A7580">
        <w:rPr>
          <w:rFonts w:ascii="Times New Roman" w:eastAsia="Calibri" w:hAnsi="Times New Roman" w:cs="Times New Roman"/>
          <w:b/>
          <w:sz w:val="24"/>
          <w:szCs w:val="24"/>
          <w:lang w:val="en-US"/>
        </w:rPr>
        <w:t>Dimitrova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The Importance of </w:t>
      </w:r>
      <w:proofErr w:type="spellStart"/>
      <w:r w:rsidRPr="005A7580">
        <w:rPr>
          <w:rFonts w:ascii="Times New Roman" w:eastAsia="Calibri" w:hAnsi="Times New Roman" w:cs="Times New Roman"/>
          <w:i/>
          <w:sz w:val="24"/>
          <w:szCs w:val="24"/>
          <w:lang w:val="en-US"/>
        </w:rPr>
        <w:t>Petar</w:t>
      </w:r>
      <w:proofErr w:type="spellEnd"/>
      <w:r w:rsidRPr="005A7580">
        <w:rPr>
          <w:rFonts w:ascii="Times New Roman" w:eastAsia="Calibri" w:hAnsi="Times New Roman" w:cs="Times New Roman"/>
          <w:i/>
          <w:sz w:val="24"/>
          <w:szCs w:val="24"/>
          <w:lang w:val="en-US"/>
        </w:rPr>
        <w:t xml:space="preserve"> </w:t>
      </w:r>
      <w:proofErr w:type="spellStart"/>
      <w:r w:rsidRPr="005A7580">
        <w:rPr>
          <w:rFonts w:ascii="Times New Roman" w:eastAsia="Calibri" w:hAnsi="Times New Roman" w:cs="Times New Roman"/>
          <w:i/>
          <w:sz w:val="24"/>
          <w:szCs w:val="24"/>
          <w:lang w:val="en-US"/>
        </w:rPr>
        <w:t>Beron’s</w:t>
      </w:r>
      <w:proofErr w:type="spellEnd"/>
      <w:r w:rsidRPr="005A7580">
        <w:rPr>
          <w:rFonts w:ascii="Times New Roman" w:eastAsia="Calibri" w:hAnsi="Times New Roman" w:cs="Times New Roman"/>
          <w:i/>
          <w:sz w:val="24"/>
          <w:szCs w:val="24"/>
          <w:lang w:val="en-US"/>
        </w:rPr>
        <w:t xml:space="preserve"> “</w:t>
      </w:r>
      <w:proofErr w:type="spellStart"/>
      <w:r w:rsidRPr="005A7580">
        <w:rPr>
          <w:rFonts w:ascii="Times New Roman" w:eastAsia="Calibri" w:hAnsi="Times New Roman" w:cs="Times New Roman"/>
          <w:i/>
          <w:sz w:val="24"/>
          <w:szCs w:val="24"/>
          <w:lang w:val="en-US"/>
        </w:rPr>
        <w:t>Slavische</w:t>
      </w:r>
      <w:proofErr w:type="spellEnd"/>
      <w:r w:rsidRPr="005A7580">
        <w:rPr>
          <w:rFonts w:ascii="Times New Roman" w:eastAsia="Calibri" w:hAnsi="Times New Roman" w:cs="Times New Roman"/>
          <w:i/>
          <w:sz w:val="24"/>
          <w:szCs w:val="24"/>
          <w:lang w:val="en-US"/>
        </w:rPr>
        <w:t xml:space="preserve"> </w:t>
      </w:r>
      <w:proofErr w:type="spellStart"/>
      <w:r w:rsidRPr="005A7580">
        <w:rPr>
          <w:rFonts w:ascii="Times New Roman" w:eastAsia="Calibri" w:hAnsi="Times New Roman" w:cs="Times New Roman"/>
          <w:i/>
          <w:sz w:val="24"/>
          <w:szCs w:val="24"/>
          <w:lang w:val="en-US"/>
        </w:rPr>
        <w:t>Philosophie</w:t>
      </w:r>
      <w:proofErr w:type="spellEnd"/>
      <w:r w:rsidRPr="005A7580">
        <w:rPr>
          <w:rFonts w:ascii="Times New Roman" w:eastAsia="Calibri" w:hAnsi="Times New Roman" w:cs="Times New Roman"/>
          <w:i/>
          <w:sz w:val="24"/>
          <w:szCs w:val="24"/>
          <w:lang w:val="en-US"/>
        </w:rPr>
        <w:t xml:space="preserve">” for the National </w:t>
      </w:r>
      <w:proofErr w:type="spellStart"/>
      <w:r w:rsidRPr="005A7580">
        <w:rPr>
          <w:rFonts w:ascii="Times New Roman" w:eastAsia="Calibri" w:hAnsi="Times New Roman" w:cs="Times New Roman"/>
          <w:i/>
          <w:sz w:val="24"/>
          <w:szCs w:val="24"/>
          <w:lang w:val="en-US"/>
        </w:rPr>
        <w:t>Messianism</w:t>
      </w:r>
      <w:proofErr w:type="spellEnd"/>
      <w:r w:rsidRPr="005A7580">
        <w:rPr>
          <w:rFonts w:ascii="Times New Roman" w:eastAsia="Calibri" w:hAnsi="Times New Roman" w:cs="Times New Roman"/>
          <w:i/>
          <w:sz w:val="24"/>
          <w:szCs w:val="24"/>
          <w:lang w:val="en-US"/>
        </w:rPr>
        <w:t xml:space="preserve"> of Boris </w:t>
      </w:r>
      <w:proofErr w:type="spellStart"/>
      <w:r w:rsidRPr="005A7580">
        <w:rPr>
          <w:rFonts w:ascii="Times New Roman" w:eastAsia="Calibri" w:hAnsi="Times New Roman" w:cs="Times New Roman"/>
          <w:i/>
          <w:sz w:val="24"/>
          <w:szCs w:val="24"/>
          <w:lang w:val="en-US"/>
        </w:rPr>
        <w:t>Yotsov</w:t>
      </w:r>
      <w:proofErr w:type="spellEnd"/>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2. </w:t>
      </w:r>
      <w:proofErr w:type="spellStart"/>
      <w:r w:rsidRPr="005A7580">
        <w:rPr>
          <w:rFonts w:ascii="Times New Roman" w:eastAsia="Calibri" w:hAnsi="Times New Roman" w:cs="Times New Roman"/>
          <w:b/>
          <w:sz w:val="24"/>
          <w:szCs w:val="24"/>
          <w:lang w:val="en-US"/>
        </w:rPr>
        <w:t>Radina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Bogomirova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Dr. </w:t>
      </w:r>
      <w:proofErr w:type="spellStart"/>
      <w:r w:rsidRPr="005A7580">
        <w:rPr>
          <w:rFonts w:ascii="Times New Roman" w:eastAsia="Calibri" w:hAnsi="Times New Roman" w:cs="Times New Roman"/>
          <w:i/>
          <w:sz w:val="24"/>
          <w:szCs w:val="24"/>
          <w:lang w:val="en-US"/>
        </w:rPr>
        <w:t>Vasil</w:t>
      </w:r>
      <w:proofErr w:type="spellEnd"/>
      <w:r w:rsidRPr="005A7580">
        <w:rPr>
          <w:rFonts w:ascii="Times New Roman" w:eastAsia="Calibri" w:hAnsi="Times New Roman" w:cs="Times New Roman"/>
          <w:i/>
          <w:sz w:val="24"/>
          <w:szCs w:val="24"/>
          <w:lang w:val="en-US"/>
        </w:rPr>
        <w:t xml:space="preserve"> </w:t>
      </w:r>
      <w:proofErr w:type="spellStart"/>
      <w:r w:rsidRPr="005A7580">
        <w:rPr>
          <w:rFonts w:ascii="Times New Roman" w:eastAsia="Calibri" w:hAnsi="Times New Roman" w:cs="Times New Roman"/>
          <w:i/>
          <w:sz w:val="24"/>
          <w:szCs w:val="24"/>
          <w:lang w:val="en-US"/>
        </w:rPr>
        <w:t>Beron</w:t>
      </w:r>
      <w:proofErr w:type="spellEnd"/>
      <w:r w:rsidRPr="005A7580">
        <w:rPr>
          <w:rFonts w:ascii="Times New Roman" w:eastAsia="Calibri" w:hAnsi="Times New Roman" w:cs="Times New Roman"/>
          <w:i/>
          <w:sz w:val="24"/>
          <w:szCs w:val="24"/>
          <w:lang w:val="en-US"/>
        </w:rPr>
        <w:t xml:space="preserve"> and his contribution to archeology in Bulgaria</w:t>
      </w:r>
    </w:p>
    <w:p w:rsidR="00A77F14" w:rsidRPr="005A7580" w:rsidRDefault="00A77F14" w:rsidP="00A77F14">
      <w:pPr>
        <w:rPr>
          <w:rFonts w:ascii="Times New Roman" w:eastAsia="Calibri" w:hAnsi="Times New Roman" w:cs="Times New Roman"/>
          <w:i/>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3. Prof. Martin </w:t>
      </w:r>
      <w:proofErr w:type="spellStart"/>
      <w:r w:rsidRPr="005A7580">
        <w:rPr>
          <w:rFonts w:ascii="Times New Roman" w:eastAsia="Calibri" w:hAnsi="Times New Roman" w:cs="Times New Roman"/>
          <w:b/>
          <w:sz w:val="24"/>
          <w:szCs w:val="24"/>
          <w:lang w:val="en-US"/>
        </w:rPr>
        <w:t>Tabakov</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The Contribution of </w:t>
      </w:r>
      <w:proofErr w:type="spellStart"/>
      <w:r w:rsidRPr="005A7580">
        <w:rPr>
          <w:rFonts w:ascii="Times New Roman" w:eastAsia="Calibri" w:hAnsi="Times New Roman" w:cs="Times New Roman"/>
          <w:i/>
          <w:sz w:val="24"/>
          <w:szCs w:val="24"/>
          <w:lang w:val="en-US"/>
        </w:rPr>
        <w:t>Vasil</w:t>
      </w:r>
      <w:proofErr w:type="spellEnd"/>
      <w:r w:rsidRPr="005A7580">
        <w:rPr>
          <w:rFonts w:ascii="Times New Roman" w:eastAsia="Calibri" w:hAnsi="Times New Roman" w:cs="Times New Roman"/>
          <w:i/>
          <w:sz w:val="24"/>
          <w:szCs w:val="24"/>
          <w:lang w:val="en-US"/>
        </w:rPr>
        <w:t xml:space="preserve"> </w:t>
      </w:r>
      <w:proofErr w:type="spellStart"/>
      <w:r w:rsidRPr="005A7580">
        <w:rPr>
          <w:rFonts w:ascii="Times New Roman" w:eastAsia="Calibri" w:hAnsi="Times New Roman" w:cs="Times New Roman"/>
          <w:i/>
          <w:sz w:val="24"/>
          <w:szCs w:val="24"/>
          <w:lang w:val="en-US"/>
        </w:rPr>
        <w:t>Beron</w:t>
      </w:r>
      <w:proofErr w:type="spellEnd"/>
      <w:r w:rsidRPr="005A7580">
        <w:rPr>
          <w:rFonts w:ascii="Times New Roman" w:eastAsia="Calibri" w:hAnsi="Times New Roman" w:cs="Times New Roman"/>
          <w:i/>
          <w:sz w:val="24"/>
          <w:szCs w:val="24"/>
          <w:lang w:val="en-US"/>
        </w:rPr>
        <w:t xml:space="preserve"> to the Cultural Development of Bulgaria and the Country’s Integration into European Culture</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4. Dr. </w:t>
      </w:r>
      <w:proofErr w:type="spellStart"/>
      <w:r w:rsidRPr="005A7580">
        <w:rPr>
          <w:rFonts w:ascii="Times New Roman" w:eastAsia="Calibri" w:hAnsi="Times New Roman" w:cs="Times New Roman"/>
          <w:b/>
          <w:sz w:val="24"/>
          <w:szCs w:val="24"/>
          <w:lang w:val="en-US"/>
        </w:rPr>
        <w:t>Teodora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Velkova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Peter </w:t>
      </w:r>
      <w:proofErr w:type="spellStart"/>
      <w:r w:rsidRPr="005A7580">
        <w:rPr>
          <w:rFonts w:ascii="Times New Roman" w:eastAsia="Calibri" w:hAnsi="Times New Roman" w:cs="Times New Roman"/>
          <w:i/>
          <w:sz w:val="24"/>
          <w:szCs w:val="24"/>
          <w:lang w:val="en-US"/>
        </w:rPr>
        <w:t>Beron's</w:t>
      </w:r>
      <w:proofErr w:type="spellEnd"/>
      <w:r w:rsidRPr="005A7580">
        <w:rPr>
          <w:rFonts w:ascii="Times New Roman" w:eastAsia="Calibri" w:hAnsi="Times New Roman" w:cs="Times New Roman"/>
          <w:i/>
          <w:sz w:val="24"/>
          <w:szCs w:val="24"/>
          <w:lang w:val="en-US"/>
        </w:rPr>
        <w:t xml:space="preserve"> natural scientific views through the theories of evolution, intelligent design, and creationism</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5.</w:t>
      </w:r>
      <w:r w:rsidRPr="005A7580">
        <w:t xml:space="preserve"> </w:t>
      </w:r>
      <w:proofErr w:type="spellStart"/>
      <w:r w:rsidRPr="005A7580">
        <w:rPr>
          <w:rFonts w:ascii="Times New Roman" w:eastAsia="Calibri" w:hAnsi="Times New Roman" w:cs="Times New Roman"/>
          <w:b/>
          <w:sz w:val="24"/>
          <w:szCs w:val="24"/>
          <w:lang w:val="en-US"/>
        </w:rPr>
        <w:t>Lyubomir</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Sirkov</w:t>
      </w:r>
      <w:proofErr w:type="spellEnd"/>
      <w:r w:rsidRPr="005A7580">
        <w:rPr>
          <w:rFonts w:ascii="Times New Roman" w:eastAsia="Calibri" w:hAnsi="Times New Roman" w:cs="Times New Roman"/>
          <w:b/>
          <w:sz w:val="24"/>
          <w:szCs w:val="24"/>
          <w:lang w:val="en-US"/>
        </w:rPr>
        <w:t>, PhD student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 xml:space="preserve">The Entrepreneurial Activity of </w:t>
      </w:r>
      <w:proofErr w:type="gramStart"/>
      <w:r w:rsidRPr="005A7580">
        <w:rPr>
          <w:rFonts w:ascii="Times New Roman" w:eastAsia="Calibri" w:hAnsi="Times New Roman" w:cs="Times New Roman"/>
          <w:i/>
          <w:sz w:val="24"/>
          <w:szCs w:val="24"/>
          <w:lang w:val="en-US"/>
        </w:rPr>
        <w:t>dr</w:t>
      </w:r>
      <w:proofErr w:type="gramEnd"/>
      <w:r w:rsidRPr="005A7580">
        <w:rPr>
          <w:rFonts w:ascii="Times New Roman" w:eastAsia="Calibri" w:hAnsi="Times New Roman" w:cs="Times New Roman"/>
          <w:i/>
          <w:sz w:val="24"/>
          <w:szCs w:val="24"/>
          <w:lang w:val="en-US"/>
        </w:rPr>
        <w:t xml:space="preserve">. </w:t>
      </w:r>
      <w:proofErr w:type="spellStart"/>
      <w:r w:rsidRPr="005A7580">
        <w:rPr>
          <w:rFonts w:ascii="Times New Roman" w:eastAsia="Calibri" w:hAnsi="Times New Roman" w:cs="Times New Roman"/>
          <w:i/>
          <w:sz w:val="24"/>
          <w:szCs w:val="24"/>
          <w:lang w:val="en-US"/>
        </w:rPr>
        <w:t>Petar</w:t>
      </w:r>
      <w:proofErr w:type="spellEnd"/>
      <w:r w:rsidRPr="005A7580">
        <w:rPr>
          <w:rFonts w:ascii="Times New Roman" w:eastAsia="Calibri" w:hAnsi="Times New Roman" w:cs="Times New Roman"/>
          <w:i/>
          <w:sz w:val="24"/>
          <w:szCs w:val="24"/>
          <w:lang w:val="en-US"/>
        </w:rPr>
        <w:t xml:space="preserve"> </w:t>
      </w:r>
      <w:proofErr w:type="spellStart"/>
      <w:r w:rsidRPr="005A7580">
        <w:rPr>
          <w:rFonts w:ascii="Times New Roman" w:eastAsia="Calibri" w:hAnsi="Times New Roman" w:cs="Times New Roman"/>
          <w:i/>
          <w:sz w:val="24"/>
          <w:szCs w:val="24"/>
          <w:lang w:val="en-US"/>
        </w:rPr>
        <w:t>Beron</w:t>
      </w:r>
      <w:proofErr w:type="spellEnd"/>
      <w:r w:rsidRPr="005A7580">
        <w:rPr>
          <w:rFonts w:ascii="Times New Roman" w:eastAsia="Calibri" w:hAnsi="Times New Roman" w:cs="Times New Roman"/>
          <w:i/>
          <w:sz w:val="24"/>
          <w:szCs w:val="24"/>
          <w:lang w:val="en-US"/>
        </w:rPr>
        <w:t xml:space="preserve"> in Wallachia (1832-1871)</w:t>
      </w:r>
      <w:r w:rsidRPr="005A7580">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lastRenderedPageBreak/>
        <w:t>12.00-14.00 LUNCH</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14.00-16.00 SESSION 8</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Hall 1</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Section 2</w:t>
      </w:r>
    </w:p>
    <w:p w:rsidR="00A77F14" w:rsidRPr="005A7580" w:rsidRDefault="00A77F14" w:rsidP="00A77F14">
      <w:pPr>
        <w:pStyle w:val="ListParagraph"/>
        <w:numPr>
          <w:ilvl w:val="0"/>
          <w:numId w:val="3"/>
        </w:num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Prof. </w:t>
      </w:r>
      <w:proofErr w:type="spellStart"/>
      <w:r w:rsidRPr="005A7580">
        <w:rPr>
          <w:rFonts w:ascii="Times New Roman" w:eastAsia="Calibri" w:hAnsi="Times New Roman" w:cs="Times New Roman"/>
          <w:b/>
          <w:sz w:val="24"/>
          <w:szCs w:val="24"/>
          <w:lang w:val="en-US"/>
        </w:rPr>
        <w:t>Viorel</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Cernica</w:t>
      </w:r>
      <w:proofErr w:type="spellEnd"/>
      <w:r w:rsidRPr="005A7580">
        <w:rPr>
          <w:rFonts w:ascii="Times New Roman" w:eastAsia="Calibri" w:hAnsi="Times New Roman" w:cs="Times New Roman"/>
          <w:b/>
          <w:sz w:val="24"/>
          <w:szCs w:val="24"/>
          <w:lang w:val="en-US"/>
        </w:rPr>
        <w:t xml:space="preserve"> (Romania)                 </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On two kinds of temporal reduction (An essay in pre-judicative hermeneutics)</w:t>
      </w:r>
    </w:p>
    <w:p w:rsidR="00A77F14" w:rsidRPr="005A7580" w:rsidRDefault="00A77F14" w:rsidP="00A77F14">
      <w:pPr>
        <w:pStyle w:val="ListParagraph"/>
        <w:numPr>
          <w:ilvl w:val="0"/>
          <w:numId w:val="3"/>
        </w:num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Aleksandra </w:t>
      </w:r>
      <w:proofErr w:type="spellStart"/>
      <w:r w:rsidRPr="005A7580">
        <w:rPr>
          <w:rFonts w:ascii="Times New Roman" w:eastAsia="Calibri" w:hAnsi="Times New Roman" w:cs="Times New Roman"/>
          <w:b/>
          <w:sz w:val="24"/>
          <w:szCs w:val="24"/>
          <w:lang w:val="en-US"/>
        </w:rPr>
        <w:t>Jovanovic</w:t>
      </w:r>
      <w:proofErr w:type="spellEnd"/>
      <w:r w:rsidRPr="005A7580">
        <w:rPr>
          <w:rFonts w:ascii="Times New Roman" w:eastAsia="Calibri" w:hAnsi="Times New Roman" w:cs="Times New Roman"/>
          <w:b/>
          <w:sz w:val="24"/>
          <w:szCs w:val="24"/>
          <w:lang w:val="en-US"/>
        </w:rPr>
        <w:t>, PhD (Serbia)</w:t>
      </w:r>
    </w:p>
    <w:p w:rsidR="00A77F14" w:rsidRPr="005A7580" w:rsidRDefault="00A77F14" w:rsidP="00A77F14">
      <w:pPr>
        <w:spacing w:after="160" w:line="259" w:lineRule="auto"/>
        <w:ind w:left="360"/>
        <w:jc w:val="both"/>
        <w:rPr>
          <w:rFonts w:ascii="Times New Roman" w:eastAsia="Calibri" w:hAnsi="Times New Roman" w:cs="Times New Roman"/>
          <w:i/>
          <w:sz w:val="24"/>
          <w:szCs w:val="24"/>
          <w:lang w:val="en-US"/>
        </w:rPr>
      </w:pPr>
      <w:proofErr w:type="spellStart"/>
      <w:r w:rsidRPr="005A7580">
        <w:rPr>
          <w:rFonts w:ascii="Times New Roman" w:eastAsia="Calibri" w:hAnsi="Times New Roman" w:cs="Times New Roman"/>
          <w:i/>
          <w:sz w:val="24"/>
          <w:szCs w:val="24"/>
          <w:lang w:val="en-US"/>
        </w:rPr>
        <w:t>Ficgting</w:t>
      </w:r>
      <w:proofErr w:type="spellEnd"/>
      <w:r w:rsidRPr="005A7580">
        <w:rPr>
          <w:rFonts w:ascii="Times New Roman" w:eastAsia="Calibri" w:hAnsi="Times New Roman" w:cs="Times New Roman"/>
          <w:i/>
          <w:sz w:val="24"/>
          <w:szCs w:val="24"/>
          <w:lang w:val="en-US"/>
        </w:rPr>
        <w:t xml:space="preserve"> against one of the most </w:t>
      </w:r>
      <w:proofErr w:type="spellStart"/>
      <w:r w:rsidRPr="005A7580">
        <w:rPr>
          <w:rFonts w:ascii="Times New Roman" w:eastAsia="Calibri" w:hAnsi="Times New Roman" w:cs="Times New Roman"/>
          <w:i/>
          <w:sz w:val="24"/>
          <w:szCs w:val="24"/>
          <w:lang w:val="en-US"/>
        </w:rPr>
        <w:t>sriminal</w:t>
      </w:r>
      <w:proofErr w:type="spellEnd"/>
      <w:r w:rsidRPr="005A7580">
        <w:rPr>
          <w:rFonts w:ascii="Times New Roman" w:eastAsia="Calibri" w:hAnsi="Times New Roman" w:cs="Times New Roman"/>
          <w:i/>
          <w:sz w:val="24"/>
          <w:szCs w:val="24"/>
          <w:lang w:val="en-US"/>
        </w:rPr>
        <w:t xml:space="preserve"> works, the pirates in the achievement of security and prevention of the planning determination of the sovereignty of the state</w:t>
      </w:r>
    </w:p>
    <w:p w:rsidR="00A77F14" w:rsidRPr="005A7580" w:rsidRDefault="00A77F14" w:rsidP="00A77F14">
      <w:pPr>
        <w:pStyle w:val="ListParagraph"/>
        <w:spacing w:after="160" w:line="259" w:lineRule="auto"/>
        <w:jc w:val="both"/>
        <w:rPr>
          <w:rFonts w:ascii="Times New Roman" w:eastAsia="Calibri" w:hAnsi="Times New Roman" w:cs="Times New Roman"/>
          <w:i/>
          <w:sz w:val="24"/>
          <w:szCs w:val="24"/>
          <w:lang w:val="en-US"/>
        </w:rPr>
      </w:pPr>
    </w:p>
    <w:p w:rsidR="00A77F14" w:rsidRPr="005A7580" w:rsidRDefault="00A77F14" w:rsidP="00A77F14">
      <w:pPr>
        <w:pStyle w:val="ListParagraph"/>
        <w:numPr>
          <w:ilvl w:val="0"/>
          <w:numId w:val="3"/>
        </w:numPr>
        <w:spacing w:after="160" w:line="259" w:lineRule="auto"/>
        <w:jc w:val="both"/>
        <w:rPr>
          <w:rFonts w:ascii="Times New Roman" w:eastAsia="Calibri" w:hAnsi="Times New Roman" w:cs="Times New Roman"/>
          <w:b/>
          <w:sz w:val="24"/>
          <w:szCs w:val="24"/>
          <w:lang w:val="en-US"/>
        </w:rPr>
      </w:pPr>
      <w:proofErr w:type="spellStart"/>
      <w:r w:rsidRPr="005A7580">
        <w:rPr>
          <w:rFonts w:ascii="Times New Roman" w:eastAsia="Calibri" w:hAnsi="Times New Roman" w:cs="Times New Roman"/>
          <w:b/>
          <w:sz w:val="24"/>
          <w:szCs w:val="24"/>
          <w:lang w:val="en-US"/>
        </w:rPr>
        <w:t>Ilija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Zivotic</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Msc</w:t>
      </w:r>
      <w:proofErr w:type="spellEnd"/>
      <w:r w:rsidRPr="005A7580">
        <w:rPr>
          <w:rFonts w:ascii="Times New Roman" w:eastAsia="Calibri" w:hAnsi="Times New Roman" w:cs="Times New Roman"/>
          <w:b/>
          <w:sz w:val="24"/>
          <w:szCs w:val="24"/>
          <w:lang w:val="en-US"/>
        </w:rPr>
        <w:t xml:space="preserve"> &amp;</w:t>
      </w:r>
      <w:proofErr w:type="spellStart"/>
      <w:r w:rsidRPr="005A7580">
        <w:rPr>
          <w:rFonts w:ascii="Times New Roman" w:eastAsia="Calibri" w:hAnsi="Times New Roman" w:cs="Times New Roman"/>
          <w:b/>
          <w:sz w:val="24"/>
          <w:szCs w:val="24"/>
          <w:lang w:val="en-US"/>
        </w:rPr>
        <w:t>Ratomir</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Antonovic</w:t>
      </w:r>
      <w:proofErr w:type="spellEnd"/>
      <w:r w:rsidRPr="005A7580">
        <w:rPr>
          <w:rFonts w:ascii="Times New Roman" w:eastAsia="Calibri" w:hAnsi="Times New Roman" w:cs="Times New Roman"/>
          <w:b/>
          <w:sz w:val="24"/>
          <w:szCs w:val="24"/>
          <w:lang w:val="en-US"/>
        </w:rPr>
        <w:t>, MA (Serbia)</w:t>
      </w:r>
    </w:p>
    <w:p w:rsidR="00A77F14" w:rsidRPr="005A7580" w:rsidRDefault="00A77F14" w:rsidP="00A77F14">
      <w:pPr>
        <w:spacing w:after="160" w:line="259" w:lineRule="auto"/>
        <w:ind w:left="360"/>
        <w:jc w:val="both"/>
        <w:rPr>
          <w:rFonts w:ascii="Times New Roman" w:eastAsia="Calibri" w:hAnsi="Times New Roman" w:cs="Times New Roman"/>
          <w:i/>
          <w:sz w:val="24"/>
          <w:szCs w:val="24"/>
          <w:lang w:val="en-US"/>
        </w:rPr>
      </w:pPr>
      <w:proofErr w:type="spellStart"/>
      <w:r w:rsidRPr="005A7580">
        <w:rPr>
          <w:rFonts w:ascii="Times New Roman" w:eastAsia="Calibri" w:hAnsi="Times New Roman" w:cs="Times New Roman"/>
          <w:i/>
          <w:sz w:val="24"/>
          <w:szCs w:val="24"/>
          <w:lang w:val="en-US"/>
        </w:rPr>
        <w:t>Geosafety</w:t>
      </w:r>
      <w:proofErr w:type="spellEnd"/>
      <w:r w:rsidRPr="005A7580">
        <w:rPr>
          <w:rFonts w:ascii="Times New Roman" w:eastAsia="Calibri" w:hAnsi="Times New Roman" w:cs="Times New Roman"/>
          <w:i/>
          <w:sz w:val="24"/>
          <w:szCs w:val="24"/>
          <w:lang w:val="en-US"/>
        </w:rPr>
        <w:t xml:space="preserve"> challenges and economic cooperation of the countries of the Danube- Black sea region</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p>
    <w:p w:rsidR="00A77F14" w:rsidRPr="005A7580" w:rsidRDefault="00A77F14" w:rsidP="00A77F14">
      <w:pPr>
        <w:pStyle w:val="ListParagraph"/>
        <w:numPr>
          <w:ilvl w:val="0"/>
          <w:numId w:val="3"/>
        </w:numPr>
        <w:spacing w:after="160" w:line="259" w:lineRule="auto"/>
        <w:jc w:val="both"/>
        <w:rPr>
          <w:rFonts w:ascii="Times New Roman" w:eastAsia="Calibri" w:hAnsi="Times New Roman" w:cs="Times New Roman"/>
          <w:b/>
          <w:sz w:val="24"/>
          <w:szCs w:val="24"/>
          <w:lang w:val="en-US"/>
        </w:rPr>
      </w:pPr>
      <w:r w:rsidRPr="005A7580">
        <w:t xml:space="preserve"> </w:t>
      </w:r>
      <w:r w:rsidRPr="005A7580">
        <w:rPr>
          <w:rFonts w:ascii="Times New Roman" w:eastAsia="Calibri" w:hAnsi="Times New Roman" w:cs="Times New Roman"/>
          <w:b/>
          <w:sz w:val="24"/>
          <w:szCs w:val="24"/>
          <w:lang w:val="en-US"/>
        </w:rPr>
        <w:t xml:space="preserve">Diana </w:t>
      </w:r>
      <w:proofErr w:type="spellStart"/>
      <w:r w:rsidRPr="005A7580">
        <w:rPr>
          <w:rFonts w:ascii="Times New Roman" w:eastAsia="Calibri" w:hAnsi="Times New Roman" w:cs="Times New Roman"/>
          <w:b/>
          <w:sz w:val="24"/>
          <w:szCs w:val="24"/>
          <w:lang w:val="en-US"/>
        </w:rPr>
        <w:t>Petrova</w:t>
      </w:r>
      <w:proofErr w:type="spellEnd"/>
      <w:r w:rsidRPr="005A7580">
        <w:rPr>
          <w:rFonts w:ascii="Times New Roman" w:eastAsia="Calibri" w:hAnsi="Times New Roman" w:cs="Times New Roman"/>
          <w:b/>
          <w:sz w:val="24"/>
          <w:szCs w:val="24"/>
          <w:lang w:val="en-US"/>
        </w:rPr>
        <w:t xml:space="preserve">  (Bulgaria)</w:t>
      </w:r>
    </w:p>
    <w:p w:rsidR="00A77F14" w:rsidRPr="005A7580" w:rsidRDefault="00A77F14" w:rsidP="00A77F14">
      <w:pPr>
        <w:spacing w:after="160" w:line="259" w:lineRule="auto"/>
        <w:jc w:val="both"/>
        <w:rPr>
          <w:rFonts w:ascii="Times New Roman" w:eastAsia="Calibri" w:hAnsi="Times New Roman" w:cs="Times New Roman"/>
          <w:i/>
          <w:sz w:val="24"/>
          <w:szCs w:val="24"/>
          <w:lang w:val="en-US"/>
        </w:rPr>
      </w:pPr>
      <w:r w:rsidRPr="005A7580">
        <w:rPr>
          <w:rFonts w:ascii="Times New Roman" w:eastAsia="Calibri" w:hAnsi="Times New Roman" w:cs="Times New Roman"/>
          <w:i/>
          <w:sz w:val="24"/>
          <w:szCs w:val="24"/>
          <w:lang w:val="en-US"/>
        </w:rPr>
        <w:t>Religious education in the context of Bulgarian education:  formation of human behavior in children with special educational needs</w:t>
      </w:r>
    </w:p>
    <w:p w:rsidR="00A77F14" w:rsidRPr="005A7580" w:rsidRDefault="00A77F14" w:rsidP="00A77F14">
      <w:pPr>
        <w:pStyle w:val="ListParagraph"/>
        <w:spacing w:after="160" w:line="259" w:lineRule="auto"/>
        <w:jc w:val="both"/>
        <w:rPr>
          <w:rFonts w:ascii="Times New Roman" w:eastAsia="Calibri" w:hAnsi="Times New Roman" w:cs="Times New Roman"/>
          <w:b/>
          <w:sz w:val="24"/>
          <w:szCs w:val="24"/>
          <w:lang w:val="en-US"/>
        </w:rPr>
      </w:pP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CLOSING CEREMONY</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lastRenderedPageBreak/>
        <w:t xml:space="preserve">          Some of the paper proposals will be published in the Second Issues of the Balkan Journal of Philosophy / 2020 (a peer-reviewed international periodical journal) (http://www.issk-bas.org/BJP/</w:t>
      </w:r>
      <w:proofErr w:type="gramStart"/>
      <w:r w:rsidRPr="005A7580">
        <w:rPr>
          <w:rFonts w:ascii="Times New Roman" w:eastAsia="Calibri" w:hAnsi="Times New Roman" w:cs="Times New Roman"/>
          <w:b/>
          <w:sz w:val="24"/>
          <w:szCs w:val="24"/>
          <w:lang w:val="en-US"/>
        </w:rPr>
        <w:t>index.htm ;</w:t>
      </w:r>
      <w:proofErr w:type="gramEnd"/>
      <w:r w:rsidRPr="005A7580">
        <w:rPr>
          <w:rFonts w:ascii="Times New Roman" w:eastAsia="Calibri" w:hAnsi="Times New Roman" w:cs="Times New Roman"/>
          <w:b/>
          <w:sz w:val="24"/>
          <w:szCs w:val="24"/>
          <w:lang w:val="en-US"/>
        </w:rPr>
        <w:t xml:space="preserve"> </w:t>
      </w:r>
      <w:hyperlink r:id="rId19" w:history="1">
        <w:r w:rsidRPr="005A7580">
          <w:rPr>
            <w:rFonts w:ascii="Times New Roman" w:eastAsia="Calibri" w:hAnsi="Times New Roman" w:cs="Times New Roman"/>
            <w:b/>
            <w:color w:val="0563C1"/>
            <w:sz w:val="24"/>
            <w:szCs w:val="24"/>
            <w:u w:val="single"/>
            <w:lang w:val="en-US"/>
          </w:rPr>
          <w:t>http://www.pdcnet.org/bjp</w:t>
        </w:r>
      </w:hyperlink>
      <w:r w:rsidRPr="005A7580">
        <w:rPr>
          <w:rFonts w:ascii="Times New Roman" w:eastAsia="Calibri" w:hAnsi="Times New Roman" w:cs="Times New Roman"/>
          <w:b/>
          <w:sz w:val="24"/>
          <w:szCs w:val="24"/>
          <w:lang w:val="en-US"/>
        </w:rPr>
        <w:t>) and in the Journal of ISSK-BAS “Philosophical Alternatives”.</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All participants should pay City tax – 5 Euro (10 leva) for the whole stay on the registration desk.</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On September 04, a visit to the ancient Bulgarian capitals (</w:t>
      </w:r>
      <w:proofErr w:type="spellStart"/>
      <w:r w:rsidRPr="005A7580">
        <w:rPr>
          <w:rFonts w:ascii="Times New Roman" w:eastAsia="Calibri" w:hAnsi="Times New Roman" w:cs="Times New Roman"/>
          <w:b/>
          <w:sz w:val="24"/>
          <w:szCs w:val="24"/>
          <w:lang w:val="en-US"/>
        </w:rPr>
        <w:t>Pliska</w:t>
      </w:r>
      <w:proofErr w:type="spellEnd"/>
      <w:r w:rsidRPr="005A7580">
        <w:rPr>
          <w:rFonts w:ascii="Times New Roman" w:eastAsia="Calibri" w:hAnsi="Times New Roman" w:cs="Times New Roman"/>
          <w:b/>
          <w:sz w:val="24"/>
          <w:szCs w:val="24"/>
          <w:lang w:val="en-US"/>
        </w:rPr>
        <w:t xml:space="preserve"> and </w:t>
      </w:r>
      <w:proofErr w:type="spellStart"/>
      <w:r w:rsidRPr="005A7580">
        <w:rPr>
          <w:rFonts w:ascii="Times New Roman" w:eastAsia="Calibri" w:hAnsi="Times New Roman" w:cs="Times New Roman"/>
          <w:b/>
          <w:sz w:val="24"/>
          <w:szCs w:val="24"/>
          <w:lang w:val="en-US"/>
        </w:rPr>
        <w:t>Preslav</w:t>
      </w:r>
      <w:proofErr w:type="spellEnd"/>
      <w:r w:rsidRPr="005A7580">
        <w:rPr>
          <w:rFonts w:ascii="Times New Roman" w:eastAsia="Calibri" w:hAnsi="Times New Roman" w:cs="Times New Roman"/>
          <w:b/>
          <w:sz w:val="24"/>
          <w:szCs w:val="24"/>
          <w:lang w:val="en-US"/>
        </w:rPr>
        <w:t xml:space="preserve">) and </w:t>
      </w:r>
      <w:proofErr w:type="spellStart"/>
      <w:r w:rsidRPr="005A7580">
        <w:rPr>
          <w:rFonts w:ascii="Times New Roman" w:eastAsia="Calibri" w:hAnsi="Times New Roman" w:cs="Times New Roman"/>
          <w:b/>
          <w:sz w:val="24"/>
          <w:szCs w:val="24"/>
          <w:lang w:val="en-US"/>
        </w:rPr>
        <w:t>Tombul</w:t>
      </w:r>
      <w:proofErr w:type="spellEnd"/>
      <w:r w:rsidRPr="005A7580">
        <w:rPr>
          <w:rFonts w:ascii="Times New Roman" w:eastAsia="Calibri" w:hAnsi="Times New Roman" w:cs="Times New Roman"/>
          <w:b/>
          <w:sz w:val="24"/>
          <w:szCs w:val="24"/>
          <w:lang w:val="en-US"/>
        </w:rPr>
        <w:t xml:space="preserve"> mosque (Shumen) is planned (the whole day). Those participants who wish to attend this cultural trip have to pay 10 Euro upon their arrival, on the registration desk.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On September 05, a boat trip in Black sea with a glass of wine and panoramic views of Varna is planned (18-20 h). Those participants who wish to attend this trip have to pay 36 leva /18 Euro upon their arrival, on the registration desk.</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We are looking forward to see you all in Varna,</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Organizing committee.                         </w:t>
      </w:r>
    </w:p>
    <w:p w:rsidR="00A77F14" w:rsidRPr="005A7580" w:rsidRDefault="00A77F14" w:rsidP="00A77F14">
      <w:pPr>
        <w:spacing w:after="160"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w:t>
      </w:r>
    </w:p>
    <w:p w:rsidR="00A77F14" w:rsidRPr="005A7580" w:rsidRDefault="00A77F14" w:rsidP="00A77F14">
      <w:pPr>
        <w:spacing w:after="160" w:line="259" w:lineRule="auto"/>
        <w:jc w:val="center"/>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THANK YOU FOR YOUR PARTICIPATION!</w:t>
      </w:r>
    </w:p>
    <w:p w:rsidR="00A77F14" w:rsidRPr="005A7580" w:rsidRDefault="00A77F14" w:rsidP="00A77F14">
      <w:pPr>
        <w:spacing w:after="160" w:line="259" w:lineRule="auto"/>
        <w:jc w:val="center"/>
        <w:rPr>
          <w:rFonts w:ascii="Times New Roman" w:eastAsia="Calibri" w:hAnsi="Times New Roman" w:cs="Times New Roman"/>
          <w:sz w:val="28"/>
          <w:szCs w:val="28"/>
          <w:lang w:val="en-US"/>
        </w:rPr>
      </w:pPr>
    </w:p>
    <w:p w:rsidR="00A77F14" w:rsidRPr="005A7580" w:rsidRDefault="00A77F14" w:rsidP="00A77F14">
      <w:pPr>
        <w:spacing w:after="160" w:line="259" w:lineRule="auto"/>
        <w:jc w:val="center"/>
        <w:rPr>
          <w:rFonts w:ascii="Times New Roman" w:eastAsia="Calibri" w:hAnsi="Times New Roman" w:cs="Times New Roman"/>
          <w:b/>
          <w:sz w:val="28"/>
          <w:szCs w:val="28"/>
          <w:u w:val="single"/>
          <w:lang w:val="en-US"/>
        </w:rPr>
      </w:pPr>
      <w:r w:rsidRPr="005A7580">
        <w:rPr>
          <w:rFonts w:ascii="Times New Roman" w:eastAsia="Calibri" w:hAnsi="Times New Roman" w:cs="Times New Roman"/>
          <w:b/>
          <w:sz w:val="28"/>
          <w:szCs w:val="28"/>
          <w:u w:val="single"/>
          <w:lang w:val="en-US"/>
        </w:rPr>
        <w:t>ORGANIZING COMMITTEE:</w:t>
      </w:r>
    </w:p>
    <w:p w:rsidR="00A77F14" w:rsidRPr="005A7580" w:rsidRDefault="00A77F14" w:rsidP="00A77F14">
      <w:pPr>
        <w:spacing w:line="259" w:lineRule="auto"/>
        <w:jc w:val="center"/>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 Prof. </w:t>
      </w:r>
      <w:proofErr w:type="spellStart"/>
      <w:r w:rsidRPr="005A7580">
        <w:rPr>
          <w:rFonts w:ascii="Times New Roman" w:eastAsia="Calibri" w:hAnsi="Times New Roman" w:cs="Times New Roman"/>
          <w:b/>
          <w:sz w:val="24"/>
          <w:szCs w:val="24"/>
          <w:lang w:val="en-US"/>
        </w:rPr>
        <w:t>Bogdana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Todorova</w:t>
      </w:r>
      <w:proofErr w:type="spellEnd"/>
      <w:r w:rsidRPr="005A7580">
        <w:rPr>
          <w:rFonts w:ascii="Times New Roman" w:eastAsia="Calibri" w:hAnsi="Times New Roman" w:cs="Times New Roman"/>
          <w:b/>
          <w:sz w:val="24"/>
          <w:szCs w:val="24"/>
          <w:lang w:val="en-US"/>
        </w:rPr>
        <w:t xml:space="preserve"> (ISSK – BAS) – Chairman of the organizing committee </w:t>
      </w:r>
    </w:p>
    <w:p w:rsidR="00A77F14" w:rsidRPr="005A7580" w:rsidRDefault="00A77F14" w:rsidP="00A77F14">
      <w:pPr>
        <w:spacing w:line="259" w:lineRule="auto"/>
        <w:jc w:val="center"/>
        <w:rPr>
          <w:rFonts w:ascii="Times New Roman" w:eastAsia="Calibri" w:hAnsi="Times New Roman" w:cs="Times New Roman"/>
          <w:b/>
          <w:sz w:val="24"/>
          <w:szCs w:val="24"/>
          <w:lang w:val="en-US"/>
        </w:rPr>
      </w:pPr>
    </w:p>
    <w:p w:rsidR="00A77F14" w:rsidRPr="005A7580" w:rsidRDefault="00A77F14" w:rsidP="00A77F14">
      <w:pPr>
        <w:spacing w:line="259" w:lineRule="auto"/>
        <w:jc w:val="center"/>
        <w:rPr>
          <w:rFonts w:ascii="Times New Roman" w:eastAsia="Calibri" w:hAnsi="Times New Roman" w:cs="Times New Roman"/>
          <w:b/>
          <w:sz w:val="28"/>
          <w:szCs w:val="28"/>
          <w:lang w:val="en-US"/>
        </w:rPr>
      </w:pPr>
      <w:r w:rsidRPr="005A7580">
        <w:rPr>
          <w:rFonts w:ascii="Times New Roman" w:eastAsia="Calibri" w:hAnsi="Times New Roman" w:cs="Times New Roman"/>
          <w:b/>
          <w:sz w:val="28"/>
          <w:szCs w:val="28"/>
          <w:lang w:val="en-US"/>
        </w:rPr>
        <w:t>MEMBERS OF THE ORGANIZING COMMITTEE:</w:t>
      </w:r>
    </w:p>
    <w:p w:rsidR="00A77F14" w:rsidRPr="005A7580" w:rsidRDefault="00A77F14" w:rsidP="00A77F14">
      <w:pPr>
        <w:spacing w:line="259" w:lineRule="auto"/>
        <w:jc w:val="center"/>
        <w:rPr>
          <w:rFonts w:ascii="Times New Roman" w:eastAsia="Calibri" w:hAnsi="Times New Roman" w:cs="Times New Roman"/>
          <w:b/>
          <w:sz w:val="28"/>
          <w:szCs w:val="28"/>
          <w:lang w:val="en-US"/>
        </w:rPr>
      </w:pP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lastRenderedPageBreak/>
        <w:t xml:space="preserve">Prof. </w:t>
      </w:r>
      <w:proofErr w:type="spellStart"/>
      <w:r w:rsidRPr="005A7580">
        <w:rPr>
          <w:rFonts w:ascii="Times New Roman" w:eastAsia="Calibri" w:hAnsi="Times New Roman" w:cs="Times New Roman"/>
          <w:b/>
          <w:sz w:val="24"/>
          <w:szCs w:val="24"/>
          <w:lang w:val="en-US"/>
        </w:rPr>
        <w:t>Vesselin</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Petrov</w:t>
      </w:r>
      <w:proofErr w:type="spellEnd"/>
      <w:r w:rsidRPr="005A7580">
        <w:rPr>
          <w:rFonts w:ascii="Times New Roman" w:eastAsia="Calibri" w:hAnsi="Times New Roman" w:cs="Times New Roman"/>
          <w:b/>
          <w:sz w:val="24"/>
          <w:szCs w:val="24"/>
          <w:lang w:val="en-US"/>
        </w:rPr>
        <w:t xml:space="preserve"> – ISSK - BAS</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Assoc. Prof. </w:t>
      </w:r>
      <w:proofErr w:type="spellStart"/>
      <w:r w:rsidRPr="005A7580">
        <w:rPr>
          <w:rFonts w:ascii="Times New Roman" w:eastAsia="Calibri" w:hAnsi="Times New Roman" w:cs="Times New Roman"/>
          <w:b/>
          <w:sz w:val="24"/>
          <w:szCs w:val="24"/>
          <w:lang w:val="en-US"/>
        </w:rPr>
        <w:t>Doroteya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Angelova</w:t>
      </w:r>
      <w:proofErr w:type="spellEnd"/>
      <w:r w:rsidRPr="005A7580">
        <w:rPr>
          <w:rFonts w:ascii="Times New Roman" w:eastAsia="Calibri" w:hAnsi="Times New Roman" w:cs="Times New Roman"/>
          <w:b/>
          <w:sz w:val="24"/>
          <w:szCs w:val="24"/>
          <w:lang w:val="en-US"/>
        </w:rPr>
        <w:t xml:space="preserve"> - ISSK-BAS</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Corresponding member, Prof. </w:t>
      </w:r>
      <w:proofErr w:type="spellStart"/>
      <w:r w:rsidRPr="005A7580">
        <w:rPr>
          <w:rFonts w:ascii="Times New Roman" w:eastAsia="Calibri" w:hAnsi="Times New Roman" w:cs="Times New Roman"/>
          <w:b/>
          <w:sz w:val="24"/>
          <w:szCs w:val="24"/>
          <w:lang w:val="en-US"/>
        </w:rPr>
        <w:t>Anguel</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Stefanov</w:t>
      </w:r>
      <w:proofErr w:type="spellEnd"/>
      <w:r w:rsidRPr="005A7580">
        <w:rPr>
          <w:rFonts w:ascii="Times New Roman" w:eastAsia="Calibri" w:hAnsi="Times New Roman" w:cs="Times New Roman"/>
          <w:b/>
          <w:sz w:val="24"/>
          <w:szCs w:val="24"/>
          <w:lang w:val="en-US"/>
        </w:rPr>
        <w:t xml:space="preserve"> - ISSK-BAS</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Prof. Martin </w:t>
      </w:r>
      <w:proofErr w:type="spellStart"/>
      <w:r w:rsidRPr="005A7580">
        <w:rPr>
          <w:rFonts w:ascii="Times New Roman" w:eastAsia="Calibri" w:hAnsi="Times New Roman" w:cs="Times New Roman"/>
          <w:b/>
          <w:sz w:val="24"/>
          <w:szCs w:val="24"/>
          <w:lang w:val="en-US"/>
        </w:rPr>
        <w:t>Tabakov</w:t>
      </w:r>
      <w:proofErr w:type="spellEnd"/>
      <w:r w:rsidRPr="005A7580">
        <w:rPr>
          <w:rFonts w:ascii="Times New Roman" w:eastAsia="Calibri" w:hAnsi="Times New Roman" w:cs="Times New Roman"/>
          <w:b/>
          <w:sz w:val="24"/>
          <w:szCs w:val="24"/>
          <w:lang w:val="en-US"/>
        </w:rPr>
        <w:t xml:space="preserve"> – ISSK-BAS</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Assoc. Prof. Marina </w:t>
      </w:r>
      <w:proofErr w:type="spellStart"/>
      <w:r w:rsidRPr="005A7580">
        <w:rPr>
          <w:rFonts w:ascii="Times New Roman" w:eastAsia="Calibri" w:hAnsi="Times New Roman" w:cs="Times New Roman"/>
          <w:b/>
          <w:sz w:val="24"/>
          <w:szCs w:val="24"/>
          <w:lang w:val="en-US"/>
        </w:rPr>
        <w:t>Bakalova</w:t>
      </w:r>
      <w:proofErr w:type="spellEnd"/>
      <w:r w:rsidRPr="005A7580">
        <w:rPr>
          <w:rFonts w:ascii="Times New Roman" w:eastAsia="Calibri" w:hAnsi="Times New Roman" w:cs="Times New Roman"/>
          <w:b/>
          <w:sz w:val="24"/>
          <w:szCs w:val="24"/>
          <w:lang w:val="en-US"/>
        </w:rPr>
        <w:t xml:space="preserve"> – ISSK-BAS</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Prof. </w:t>
      </w:r>
      <w:proofErr w:type="spellStart"/>
      <w:r w:rsidRPr="005A7580">
        <w:rPr>
          <w:rFonts w:ascii="Times New Roman" w:eastAsia="Calibri" w:hAnsi="Times New Roman" w:cs="Times New Roman"/>
          <w:b/>
          <w:sz w:val="24"/>
          <w:szCs w:val="24"/>
          <w:lang w:val="en-US"/>
        </w:rPr>
        <w:t>Alexandru</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Boboc</w:t>
      </w:r>
      <w:proofErr w:type="spellEnd"/>
      <w:r w:rsidRPr="005A7580">
        <w:rPr>
          <w:rFonts w:ascii="Times New Roman" w:eastAsia="Calibri" w:hAnsi="Times New Roman" w:cs="Times New Roman"/>
          <w:b/>
          <w:sz w:val="24"/>
          <w:szCs w:val="24"/>
          <w:lang w:val="en-US"/>
        </w:rPr>
        <w:t xml:space="preserve"> – Romanian Academy </w:t>
      </w:r>
    </w:p>
    <w:p w:rsidR="00A77F14"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Prof. </w:t>
      </w:r>
      <w:proofErr w:type="spellStart"/>
      <w:r w:rsidRPr="005A7580">
        <w:rPr>
          <w:rFonts w:ascii="Times New Roman" w:eastAsia="Calibri" w:hAnsi="Times New Roman" w:cs="Times New Roman"/>
          <w:b/>
          <w:sz w:val="24"/>
          <w:szCs w:val="24"/>
          <w:lang w:val="en-US"/>
        </w:rPr>
        <w:t>Mihaela</w:t>
      </w:r>
      <w:proofErr w:type="spellEnd"/>
      <w:r w:rsidRPr="005A7580">
        <w:rPr>
          <w:rFonts w:ascii="Times New Roman" w:eastAsia="Calibri" w:hAnsi="Times New Roman" w:cs="Times New Roman"/>
          <w:b/>
          <w:sz w:val="24"/>
          <w:szCs w:val="24"/>
          <w:lang w:val="en-US"/>
        </w:rPr>
        <w:t xml:space="preserve"> Pop – University of Bucharest, Romania</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Academician </w:t>
      </w:r>
      <w:r w:rsidRPr="00974193">
        <w:rPr>
          <w:rFonts w:ascii="Times New Roman" w:eastAsia="Calibri" w:hAnsi="Times New Roman" w:cs="Times New Roman"/>
          <w:b/>
          <w:sz w:val="24"/>
          <w:szCs w:val="24"/>
          <w:lang w:val="en-US"/>
        </w:rPr>
        <w:t xml:space="preserve">Slobodan </w:t>
      </w:r>
      <w:proofErr w:type="spellStart"/>
      <w:r w:rsidRPr="00974193">
        <w:rPr>
          <w:rFonts w:ascii="Times New Roman" w:eastAsia="Calibri" w:hAnsi="Times New Roman" w:cs="Times New Roman"/>
          <w:b/>
          <w:sz w:val="24"/>
          <w:szCs w:val="24"/>
          <w:lang w:val="en-US"/>
        </w:rPr>
        <w:t>Nešković</w:t>
      </w:r>
      <w:proofErr w:type="spellEnd"/>
      <w:r w:rsidRPr="00974193">
        <w:rPr>
          <w:rFonts w:ascii="Times New Roman" w:eastAsia="Calibri" w:hAnsi="Times New Roman" w:cs="Times New Roman"/>
          <w:b/>
          <w:sz w:val="24"/>
          <w:szCs w:val="24"/>
          <w:lang w:val="en-US"/>
        </w:rPr>
        <w:t xml:space="preserve"> –CESNA-B, Serbia</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Assoc. Prof. </w:t>
      </w:r>
      <w:proofErr w:type="spellStart"/>
      <w:r w:rsidRPr="005A7580">
        <w:rPr>
          <w:rFonts w:ascii="Times New Roman" w:eastAsia="Calibri" w:hAnsi="Times New Roman" w:cs="Times New Roman"/>
          <w:b/>
          <w:sz w:val="24"/>
          <w:szCs w:val="24"/>
          <w:lang w:val="en-US"/>
        </w:rPr>
        <w:t>Henrieta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Șerban</w:t>
      </w:r>
      <w:proofErr w:type="spellEnd"/>
      <w:r w:rsidRPr="005A7580">
        <w:rPr>
          <w:rFonts w:ascii="Times New Roman" w:eastAsia="Calibri" w:hAnsi="Times New Roman" w:cs="Times New Roman"/>
          <w:b/>
          <w:sz w:val="24"/>
          <w:szCs w:val="24"/>
          <w:lang w:val="en-US"/>
        </w:rPr>
        <w:t xml:space="preserve"> - Institute of Political Science and International </w:t>
      </w:r>
      <w:proofErr w:type="gramStart"/>
      <w:r w:rsidRPr="005A7580">
        <w:rPr>
          <w:rFonts w:ascii="Times New Roman" w:eastAsia="Calibri" w:hAnsi="Times New Roman" w:cs="Times New Roman"/>
          <w:b/>
          <w:sz w:val="24"/>
          <w:szCs w:val="24"/>
          <w:lang w:val="en-US"/>
        </w:rPr>
        <w:t>Relations</w:t>
      </w:r>
      <w:r>
        <w:rPr>
          <w:rFonts w:ascii="Times New Roman" w:eastAsia="Calibri" w:hAnsi="Times New Roman" w:cs="Times New Roman"/>
          <w:b/>
          <w:sz w:val="24"/>
          <w:szCs w:val="24"/>
          <w:lang w:val="en-US"/>
        </w:rPr>
        <w:t xml:space="preserve"> </w:t>
      </w:r>
      <w:r w:rsidRPr="005A7580">
        <w:rPr>
          <w:rFonts w:ascii="Times New Roman" w:eastAsia="Calibri" w:hAnsi="Times New Roman" w:cs="Times New Roman"/>
          <w:b/>
          <w:sz w:val="24"/>
          <w:szCs w:val="24"/>
          <w:lang w:val="en-US"/>
        </w:rPr>
        <w:t xml:space="preserve"> ”</w:t>
      </w:r>
      <w:proofErr w:type="gramEnd"/>
      <w:r w:rsidRPr="005A7580">
        <w:rPr>
          <w:rFonts w:ascii="Times New Roman" w:eastAsia="Calibri" w:hAnsi="Times New Roman" w:cs="Times New Roman"/>
          <w:b/>
          <w:sz w:val="24"/>
          <w:szCs w:val="24"/>
          <w:lang w:val="en-US"/>
        </w:rPr>
        <w:t xml:space="preserve">Ion I. C. </w:t>
      </w:r>
      <w:proofErr w:type="spellStart"/>
      <w:r w:rsidRPr="005A7580">
        <w:rPr>
          <w:rFonts w:ascii="Times New Roman" w:eastAsia="Calibri" w:hAnsi="Times New Roman" w:cs="Times New Roman"/>
          <w:b/>
          <w:sz w:val="24"/>
          <w:szCs w:val="24"/>
          <w:lang w:val="en-US"/>
        </w:rPr>
        <w:t>Brătianu</w:t>
      </w:r>
      <w:proofErr w:type="spellEnd"/>
      <w:r w:rsidRPr="005A7580">
        <w:rPr>
          <w:rFonts w:ascii="Times New Roman" w:eastAsia="Calibri" w:hAnsi="Times New Roman" w:cs="Times New Roman"/>
          <w:b/>
          <w:sz w:val="24"/>
          <w:szCs w:val="24"/>
          <w:lang w:val="en-US"/>
        </w:rPr>
        <w:t>”, Romania</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Prof. </w:t>
      </w:r>
      <w:proofErr w:type="spellStart"/>
      <w:r w:rsidRPr="005A7580">
        <w:rPr>
          <w:rFonts w:ascii="Times New Roman" w:eastAsia="Calibri" w:hAnsi="Times New Roman" w:cs="Times New Roman"/>
          <w:b/>
          <w:sz w:val="24"/>
          <w:szCs w:val="24"/>
          <w:lang w:val="en-US"/>
        </w:rPr>
        <w:t>Ilham</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Mamedzade</w:t>
      </w:r>
      <w:proofErr w:type="spellEnd"/>
      <w:r w:rsidRPr="005A7580">
        <w:rPr>
          <w:rFonts w:ascii="Times New Roman" w:eastAsia="Calibri" w:hAnsi="Times New Roman" w:cs="Times New Roman"/>
          <w:b/>
          <w:sz w:val="24"/>
          <w:szCs w:val="24"/>
          <w:lang w:val="en-US"/>
        </w:rPr>
        <w:t xml:space="preserve"> – Institute of Philosophy, Azerbaijan</w:t>
      </w:r>
    </w:p>
    <w:p w:rsidR="00A77F14" w:rsidRPr="005A7580" w:rsidRDefault="00A77F14" w:rsidP="00A77F14">
      <w:pPr>
        <w:spacing w:line="259" w:lineRule="auto"/>
        <w:jc w:val="both"/>
        <w:rPr>
          <w:rFonts w:ascii="Times New Roman" w:eastAsia="Calibri" w:hAnsi="Times New Roman" w:cs="Times New Roman"/>
          <w:b/>
          <w:sz w:val="24"/>
          <w:szCs w:val="24"/>
          <w:lang w:val="en-US"/>
        </w:rPr>
      </w:pPr>
      <w:proofErr w:type="spellStart"/>
      <w:r w:rsidRPr="005A7580">
        <w:rPr>
          <w:rFonts w:ascii="Times New Roman" w:eastAsia="Calibri" w:hAnsi="Times New Roman" w:cs="Times New Roman"/>
          <w:b/>
          <w:sz w:val="24"/>
          <w:szCs w:val="24"/>
          <w:lang w:val="en-US"/>
        </w:rPr>
        <w:t>Bunyamin</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Seyidov</w:t>
      </w:r>
      <w:proofErr w:type="spellEnd"/>
      <w:r w:rsidRPr="005A7580">
        <w:rPr>
          <w:rFonts w:ascii="Times New Roman" w:eastAsia="Calibri" w:hAnsi="Times New Roman" w:cs="Times New Roman"/>
          <w:b/>
          <w:sz w:val="24"/>
          <w:szCs w:val="24"/>
          <w:lang w:val="en-US"/>
        </w:rPr>
        <w:t xml:space="preserve"> - ANAS</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Prof. Jacek Malinowski - Institute of Philosophy and Sociology</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Polish Academy of Science</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Prof. </w:t>
      </w:r>
      <w:proofErr w:type="spellStart"/>
      <w:r w:rsidRPr="005A7580">
        <w:rPr>
          <w:rFonts w:ascii="Times New Roman" w:eastAsia="Calibri" w:hAnsi="Times New Roman" w:cs="Times New Roman"/>
          <w:b/>
          <w:sz w:val="24"/>
          <w:szCs w:val="24"/>
          <w:lang w:val="en-US"/>
        </w:rPr>
        <w:t>Abdulkadir</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Ç</w:t>
      </w:r>
      <w:r w:rsidRPr="005A7580">
        <w:rPr>
          <w:rFonts w:ascii="Times New Roman" w:hAnsi="Times New Roman" w:cs="Times New Roman"/>
          <w:b/>
          <w:sz w:val="24"/>
          <w:szCs w:val="24"/>
          <w:lang w:val="en-US"/>
        </w:rPr>
        <w:t>ü</w:t>
      </w:r>
      <w:r w:rsidRPr="005A7580">
        <w:rPr>
          <w:rFonts w:ascii="Times New Roman" w:eastAsia="Calibri" w:hAnsi="Times New Roman" w:cs="Times New Roman"/>
          <w:b/>
          <w:sz w:val="16"/>
          <w:szCs w:val="16"/>
          <w:lang w:val="en-US"/>
        </w:rPr>
        <w:t>Ç</w:t>
      </w:r>
      <w:r w:rsidRPr="005A7580">
        <w:rPr>
          <w:rFonts w:ascii="Times New Roman" w:eastAsia="Calibri" w:hAnsi="Times New Roman" w:cs="Times New Roman"/>
          <w:b/>
          <w:sz w:val="24"/>
          <w:szCs w:val="24"/>
          <w:lang w:val="en-US"/>
        </w:rPr>
        <w:t>en</w:t>
      </w:r>
      <w:proofErr w:type="spellEnd"/>
      <w:r w:rsidRPr="005A7580">
        <w:rPr>
          <w:rFonts w:ascii="Times New Roman" w:eastAsia="Calibri" w:hAnsi="Times New Roman" w:cs="Times New Roman"/>
          <w:b/>
          <w:sz w:val="24"/>
          <w:szCs w:val="24"/>
          <w:lang w:val="en-US"/>
        </w:rPr>
        <w:t xml:space="preserve"> – University </w:t>
      </w:r>
      <w:proofErr w:type="spellStart"/>
      <w:r w:rsidRPr="005A7580">
        <w:rPr>
          <w:rFonts w:ascii="Times New Roman" w:eastAsia="Calibri" w:hAnsi="Times New Roman" w:cs="Times New Roman"/>
          <w:b/>
          <w:sz w:val="24"/>
          <w:szCs w:val="24"/>
          <w:lang w:val="en-US"/>
        </w:rPr>
        <w:t>Uludag</w:t>
      </w:r>
      <w:proofErr w:type="spellEnd"/>
      <w:r w:rsidRPr="005A7580">
        <w:rPr>
          <w:rFonts w:ascii="Times New Roman" w:eastAsia="Calibri" w:hAnsi="Times New Roman" w:cs="Times New Roman"/>
          <w:b/>
          <w:sz w:val="24"/>
          <w:szCs w:val="24"/>
          <w:lang w:val="en-US"/>
        </w:rPr>
        <w:t>, Turkey</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Prof. François Beets – Department of Philosophy, University of Liège, Belgium </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Assoc. Prof. Martin </w:t>
      </w:r>
      <w:proofErr w:type="spellStart"/>
      <w:r w:rsidRPr="005A7580">
        <w:rPr>
          <w:rFonts w:ascii="Times New Roman" w:eastAsia="Calibri" w:hAnsi="Times New Roman" w:cs="Times New Roman"/>
          <w:b/>
          <w:sz w:val="24"/>
          <w:szCs w:val="24"/>
          <w:lang w:val="en-US"/>
        </w:rPr>
        <w:t>Vacek</w:t>
      </w:r>
      <w:proofErr w:type="spellEnd"/>
      <w:r w:rsidRPr="005A7580">
        <w:rPr>
          <w:rFonts w:ascii="Times New Roman" w:eastAsia="Calibri" w:hAnsi="Times New Roman" w:cs="Times New Roman"/>
          <w:b/>
          <w:sz w:val="24"/>
          <w:szCs w:val="24"/>
          <w:lang w:val="en-US"/>
        </w:rPr>
        <w:t xml:space="preserve"> – Institute of Philosophy, Slovak Academy of Sciences</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Diana </w:t>
      </w:r>
      <w:proofErr w:type="spellStart"/>
      <w:r w:rsidRPr="005A7580">
        <w:rPr>
          <w:rFonts w:ascii="Times New Roman" w:eastAsia="Calibri" w:hAnsi="Times New Roman" w:cs="Times New Roman"/>
          <w:b/>
          <w:sz w:val="24"/>
          <w:szCs w:val="24"/>
          <w:lang w:val="en-US"/>
        </w:rPr>
        <w:t>Petrova</w:t>
      </w:r>
      <w:proofErr w:type="spellEnd"/>
      <w:r w:rsidRPr="005A7580">
        <w:rPr>
          <w:rFonts w:ascii="Times New Roman" w:eastAsia="Calibri" w:hAnsi="Times New Roman" w:cs="Times New Roman"/>
          <w:b/>
          <w:sz w:val="24"/>
          <w:szCs w:val="24"/>
          <w:lang w:val="en-US"/>
        </w:rPr>
        <w:t>, PhD student</w:t>
      </w:r>
    </w:p>
    <w:p w:rsidR="00A77F14" w:rsidRPr="005A7580" w:rsidRDefault="00A77F14" w:rsidP="00A77F14">
      <w:pPr>
        <w:spacing w:line="259" w:lineRule="auto"/>
        <w:jc w:val="both"/>
        <w:rPr>
          <w:rFonts w:ascii="Times New Roman" w:eastAsia="Calibri" w:hAnsi="Times New Roman" w:cs="Times New Roman"/>
          <w:b/>
          <w:sz w:val="24"/>
          <w:szCs w:val="24"/>
          <w:lang w:val="en-US"/>
        </w:rPr>
      </w:pPr>
      <w:proofErr w:type="spellStart"/>
      <w:r w:rsidRPr="005A7580">
        <w:rPr>
          <w:rFonts w:ascii="Times New Roman" w:eastAsia="Calibri" w:hAnsi="Times New Roman" w:cs="Times New Roman"/>
          <w:b/>
          <w:sz w:val="24"/>
          <w:szCs w:val="24"/>
          <w:lang w:val="en-US"/>
        </w:rPr>
        <w:t>Lubka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Ilyeva</w:t>
      </w:r>
      <w:proofErr w:type="spellEnd"/>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eastAsia="Calibri" w:hAnsi="Times New Roman" w:cs="Times New Roman"/>
          <w:b/>
          <w:sz w:val="24"/>
          <w:szCs w:val="24"/>
          <w:lang w:val="en-US"/>
        </w:rPr>
        <w:t xml:space="preserve">Anny </w:t>
      </w:r>
      <w:proofErr w:type="spellStart"/>
      <w:r w:rsidRPr="005A7580">
        <w:rPr>
          <w:rFonts w:ascii="Times New Roman" w:eastAsia="Calibri" w:hAnsi="Times New Roman" w:cs="Times New Roman"/>
          <w:b/>
          <w:sz w:val="24"/>
          <w:szCs w:val="24"/>
          <w:lang w:val="en-US"/>
        </w:rPr>
        <w:t>Dimitrova</w:t>
      </w:r>
      <w:proofErr w:type="spellEnd"/>
      <w:r w:rsidRPr="005A7580">
        <w:rPr>
          <w:rFonts w:ascii="Times New Roman" w:eastAsia="Calibri" w:hAnsi="Times New Roman" w:cs="Times New Roman"/>
          <w:b/>
          <w:sz w:val="24"/>
          <w:szCs w:val="24"/>
          <w:lang w:val="en-US"/>
        </w:rPr>
        <w:t>, PhD student</w:t>
      </w:r>
    </w:p>
    <w:p w:rsidR="00A77F14" w:rsidRPr="005A7580" w:rsidRDefault="00A77F14" w:rsidP="00A77F14">
      <w:pPr>
        <w:spacing w:line="259" w:lineRule="auto"/>
        <w:jc w:val="both"/>
        <w:rPr>
          <w:rFonts w:ascii="Times New Roman" w:eastAsia="Calibri" w:hAnsi="Times New Roman" w:cs="Times New Roman"/>
          <w:b/>
          <w:sz w:val="24"/>
          <w:szCs w:val="24"/>
          <w:lang w:val="en-US"/>
        </w:rPr>
      </w:pPr>
      <w:r w:rsidRPr="005A7580">
        <w:rPr>
          <w:rFonts w:ascii="Times New Roman" w:hAnsi="Times New Roman" w:cs="Times New Roman"/>
          <w:b/>
          <w:color w:val="111111"/>
          <w:sz w:val="24"/>
          <w:szCs w:val="24"/>
          <w:shd w:val="clear" w:color="auto" w:fill="FFFFFF"/>
        </w:rPr>
        <w:t>Assist. Prof. Dr</w:t>
      </w:r>
      <w:r>
        <w:rPr>
          <w:rFonts w:ascii="Times New Roman" w:hAnsi="Times New Roman" w:cs="Times New Roman"/>
          <w:b/>
          <w:color w:val="111111"/>
          <w:sz w:val="24"/>
          <w:szCs w:val="24"/>
          <w:shd w:val="clear" w:color="auto" w:fill="FFFFFF"/>
          <w:lang w:val="en-US"/>
        </w:rPr>
        <w:t>.</w:t>
      </w:r>
      <w:r w:rsidRPr="005A7580">
        <w:rPr>
          <w:rFonts w:ascii="Times New Roman" w:hAnsi="Times New Roman" w:cs="Times New Roman"/>
          <w:b/>
          <w:sz w:val="24"/>
          <w:szCs w:val="24"/>
          <w:lang w:val="en-US"/>
        </w:rPr>
        <w:t xml:space="preserve"> </w:t>
      </w:r>
      <w:r>
        <w:rPr>
          <w:rFonts w:ascii="Times New Roman" w:eastAsia="Calibri" w:hAnsi="Times New Roman" w:cs="Times New Roman"/>
          <w:b/>
          <w:sz w:val="24"/>
          <w:szCs w:val="24"/>
          <w:lang w:val="en-US"/>
        </w:rPr>
        <w:t xml:space="preserve">Svetlana </w:t>
      </w:r>
      <w:proofErr w:type="spellStart"/>
      <w:r>
        <w:rPr>
          <w:rFonts w:ascii="Times New Roman" w:eastAsia="Calibri" w:hAnsi="Times New Roman" w:cs="Times New Roman"/>
          <w:b/>
          <w:sz w:val="24"/>
          <w:szCs w:val="24"/>
          <w:lang w:val="en-US"/>
        </w:rPr>
        <w:t>Alexandrova</w:t>
      </w:r>
      <w:proofErr w:type="spellEnd"/>
    </w:p>
    <w:p w:rsidR="00A77F14" w:rsidRPr="005A7580" w:rsidRDefault="00A77F14" w:rsidP="00A77F14">
      <w:pPr>
        <w:spacing w:line="259" w:lineRule="auto"/>
        <w:jc w:val="both"/>
        <w:rPr>
          <w:rFonts w:ascii="Times New Roman" w:eastAsia="Calibri" w:hAnsi="Times New Roman" w:cs="Times New Roman"/>
          <w:b/>
          <w:sz w:val="24"/>
          <w:szCs w:val="24"/>
          <w:lang w:val="en-US"/>
        </w:rPr>
      </w:pPr>
      <w:proofErr w:type="spellStart"/>
      <w:r w:rsidRPr="005A7580">
        <w:rPr>
          <w:rFonts w:ascii="Times New Roman" w:eastAsia="Calibri" w:hAnsi="Times New Roman" w:cs="Times New Roman"/>
          <w:b/>
          <w:sz w:val="24"/>
          <w:szCs w:val="24"/>
          <w:lang w:val="en-US"/>
        </w:rPr>
        <w:t>Radina</w:t>
      </w:r>
      <w:proofErr w:type="spellEnd"/>
      <w:r w:rsidRPr="005A7580">
        <w:rPr>
          <w:rFonts w:ascii="Times New Roman" w:eastAsia="Calibri" w:hAnsi="Times New Roman" w:cs="Times New Roman"/>
          <w:b/>
          <w:sz w:val="24"/>
          <w:szCs w:val="24"/>
          <w:lang w:val="en-US"/>
        </w:rPr>
        <w:t xml:space="preserve"> </w:t>
      </w:r>
      <w:proofErr w:type="spellStart"/>
      <w:r w:rsidRPr="005A7580">
        <w:rPr>
          <w:rFonts w:ascii="Times New Roman" w:eastAsia="Calibri" w:hAnsi="Times New Roman" w:cs="Times New Roman"/>
          <w:b/>
          <w:sz w:val="24"/>
          <w:szCs w:val="24"/>
          <w:lang w:val="en-US"/>
        </w:rPr>
        <w:t>Bogomirova</w:t>
      </w:r>
      <w:proofErr w:type="spellEnd"/>
    </w:p>
    <w:p w:rsidR="00A77F14" w:rsidRPr="005A7580" w:rsidRDefault="00A77F14" w:rsidP="00A77F14">
      <w:pPr>
        <w:spacing w:line="259" w:lineRule="auto"/>
        <w:jc w:val="both"/>
        <w:rPr>
          <w:rFonts w:ascii="Times New Roman" w:eastAsia="Calibri" w:hAnsi="Times New Roman" w:cs="Times New Roman"/>
          <w:b/>
          <w:sz w:val="24"/>
          <w:szCs w:val="24"/>
          <w:lang w:val="en-US"/>
        </w:rPr>
      </w:pPr>
    </w:p>
    <w:p w:rsidR="00A77F14" w:rsidRPr="005A7580" w:rsidRDefault="00A77F14" w:rsidP="00A77F14">
      <w:pPr>
        <w:spacing w:line="259" w:lineRule="auto"/>
        <w:jc w:val="both"/>
        <w:rPr>
          <w:rFonts w:ascii="Times New Roman" w:eastAsia="Calibri" w:hAnsi="Times New Roman" w:cs="Times New Roman"/>
          <w:b/>
          <w:sz w:val="24"/>
          <w:szCs w:val="24"/>
          <w:lang w:val="en-US"/>
        </w:rPr>
      </w:pPr>
    </w:p>
    <w:p w:rsidR="00A77F14" w:rsidRPr="005A7580" w:rsidRDefault="00A77F14" w:rsidP="00A77F14">
      <w:pPr>
        <w:spacing w:line="259" w:lineRule="auto"/>
        <w:jc w:val="both"/>
        <w:rPr>
          <w:rFonts w:ascii="Times New Roman" w:eastAsia="Calibri" w:hAnsi="Times New Roman" w:cs="Times New Roman"/>
          <w:b/>
          <w:sz w:val="24"/>
          <w:szCs w:val="24"/>
          <w:lang w:val="en-US"/>
        </w:rPr>
      </w:pPr>
    </w:p>
    <w:p w:rsidR="00A77F14" w:rsidRDefault="00A77F14" w:rsidP="00A77F14">
      <w:pPr>
        <w:spacing w:after="160" w:line="259" w:lineRule="auto"/>
        <w:jc w:val="both"/>
        <w:rPr>
          <w:rFonts w:ascii="Times New Roman" w:eastAsia="Calibri" w:hAnsi="Times New Roman" w:cs="Times New Roman"/>
          <w:b/>
          <w:sz w:val="24"/>
          <w:szCs w:val="24"/>
          <w:lang w:val="en-US"/>
        </w:rPr>
      </w:pPr>
    </w:p>
    <w:p w:rsidR="00A77F14" w:rsidRDefault="00A77F14" w:rsidP="00A77F14">
      <w:pPr>
        <w:spacing w:after="160" w:line="259" w:lineRule="auto"/>
        <w:jc w:val="both"/>
        <w:rPr>
          <w:rFonts w:ascii="Times New Roman" w:eastAsia="Calibri" w:hAnsi="Times New Roman" w:cs="Times New Roman"/>
          <w:b/>
          <w:sz w:val="24"/>
          <w:szCs w:val="24"/>
          <w:lang w:val="en-US"/>
        </w:rPr>
      </w:pPr>
    </w:p>
    <w:p w:rsidR="00A77F14" w:rsidRDefault="00A77F14" w:rsidP="00A77F14">
      <w:pPr>
        <w:spacing w:after="160" w:line="259" w:lineRule="auto"/>
        <w:rPr>
          <w:rFonts w:ascii="Times New Roman" w:eastAsia="Calibri" w:hAnsi="Times New Roman" w:cs="Times New Roman"/>
          <w:b/>
          <w:sz w:val="24"/>
          <w:szCs w:val="24"/>
          <w:lang w:val="en-US"/>
        </w:rPr>
      </w:pPr>
    </w:p>
    <w:p w:rsidR="00A77F14" w:rsidRDefault="00A77F14" w:rsidP="00A77F14"/>
    <w:p w:rsidR="004E2CAF" w:rsidRDefault="004E2CAF"/>
    <w:sectPr w:rsidR="004E2CAF" w:rsidSect="000F3FAC">
      <w:footerReference w:type="default" r:id="rId20"/>
      <w:pgSz w:w="16838" w:h="11906" w:orient="landscape"/>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56" w:rsidRDefault="00AD7556" w:rsidP="00A77F14">
      <w:r>
        <w:separator/>
      </w:r>
    </w:p>
  </w:endnote>
  <w:endnote w:type="continuationSeparator" w:id="0">
    <w:p w:rsidR="00AD7556" w:rsidRDefault="00AD7556" w:rsidP="00A7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7356"/>
      <w:docPartObj>
        <w:docPartGallery w:val="Page Numbers (Bottom of Page)"/>
        <w:docPartUnique/>
      </w:docPartObj>
    </w:sdtPr>
    <w:sdtEndPr>
      <w:rPr>
        <w:noProof/>
      </w:rPr>
    </w:sdtEndPr>
    <w:sdtContent>
      <w:p w:rsidR="00F9705F" w:rsidRDefault="00E65A4C">
        <w:pPr>
          <w:pStyle w:val="Footer"/>
          <w:jc w:val="right"/>
        </w:pPr>
        <w:r>
          <w:fldChar w:fldCharType="begin"/>
        </w:r>
        <w:r>
          <w:instrText xml:space="preserve"> PAGE   \* MERGEFORMAT </w:instrText>
        </w:r>
        <w:r>
          <w:fldChar w:fldCharType="separate"/>
        </w:r>
        <w:r w:rsidR="006C7D86">
          <w:rPr>
            <w:noProof/>
          </w:rPr>
          <w:t>10</w:t>
        </w:r>
        <w:r>
          <w:rPr>
            <w:noProof/>
          </w:rPr>
          <w:fldChar w:fldCharType="end"/>
        </w:r>
      </w:p>
    </w:sdtContent>
  </w:sdt>
  <w:p w:rsidR="00F9705F" w:rsidRDefault="00AD7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56" w:rsidRDefault="00AD7556" w:rsidP="00A77F14">
      <w:r>
        <w:separator/>
      </w:r>
    </w:p>
  </w:footnote>
  <w:footnote w:type="continuationSeparator" w:id="0">
    <w:p w:rsidR="00AD7556" w:rsidRDefault="00AD7556" w:rsidP="00A7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08CE"/>
    <w:multiLevelType w:val="hybridMultilevel"/>
    <w:tmpl w:val="4A12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D6E34"/>
    <w:multiLevelType w:val="hybridMultilevel"/>
    <w:tmpl w:val="C2C0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44287"/>
    <w:multiLevelType w:val="hybridMultilevel"/>
    <w:tmpl w:val="6602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324293"/>
    <w:multiLevelType w:val="hybridMultilevel"/>
    <w:tmpl w:val="66AE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3762A"/>
    <w:multiLevelType w:val="hybridMultilevel"/>
    <w:tmpl w:val="2B083D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14"/>
    <w:rsid w:val="000F3357"/>
    <w:rsid w:val="00311788"/>
    <w:rsid w:val="00435064"/>
    <w:rsid w:val="00451888"/>
    <w:rsid w:val="00480ADE"/>
    <w:rsid w:val="004E2CAF"/>
    <w:rsid w:val="006C7D86"/>
    <w:rsid w:val="00850BFB"/>
    <w:rsid w:val="0092497C"/>
    <w:rsid w:val="00946838"/>
    <w:rsid w:val="00A77F14"/>
    <w:rsid w:val="00AD7556"/>
    <w:rsid w:val="00CD5B87"/>
    <w:rsid w:val="00E65A4C"/>
    <w:rsid w:val="00ED7789"/>
    <w:rsid w:val="00F83B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14"/>
    <w:pPr>
      <w:spacing w:after="0" w:line="240" w:lineRule="auto"/>
    </w:pPr>
  </w:style>
  <w:style w:type="paragraph" w:styleId="Heading3">
    <w:name w:val="heading 3"/>
    <w:basedOn w:val="Normal"/>
    <w:link w:val="Heading3Char"/>
    <w:uiPriority w:val="9"/>
    <w:qFormat/>
    <w:rsid w:val="00A77F14"/>
    <w:pPr>
      <w:spacing w:before="100" w:beforeAutospacing="1" w:after="100" w:afterAutospacing="1"/>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7F14"/>
    <w:rPr>
      <w:rFonts w:ascii="Times New Roman" w:eastAsia="Times New Roman" w:hAnsi="Times New Roman" w:cs="Times New Roman"/>
      <w:b/>
      <w:bCs/>
      <w:sz w:val="27"/>
      <w:szCs w:val="27"/>
      <w:lang w:eastAsia="bg-BG"/>
    </w:rPr>
  </w:style>
  <w:style w:type="paragraph" w:styleId="BalloonText">
    <w:name w:val="Balloon Text"/>
    <w:basedOn w:val="Normal"/>
    <w:link w:val="BalloonTextChar"/>
    <w:uiPriority w:val="99"/>
    <w:semiHidden/>
    <w:unhideWhenUsed/>
    <w:rsid w:val="00A77F14"/>
    <w:rPr>
      <w:rFonts w:ascii="Tahoma" w:hAnsi="Tahoma" w:cs="Tahoma"/>
      <w:sz w:val="16"/>
      <w:szCs w:val="16"/>
    </w:rPr>
  </w:style>
  <w:style w:type="character" w:customStyle="1" w:styleId="BalloonTextChar">
    <w:name w:val="Balloon Text Char"/>
    <w:basedOn w:val="DefaultParagraphFont"/>
    <w:link w:val="BalloonText"/>
    <w:uiPriority w:val="99"/>
    <w:semiHidden/>
    <w:rsid w:val="00A77F14"/>
    <w:rPr>
      <w:rFonts w:ascii="Tahoma" w:hAnsi="Tahoma" w:cs="Tahoma"/>
      <w:sz w:val="16"/>
      <w:szCs w:val="16"/>
    </w:rPr>
  </w:style>
  <w:style w:type="paragraph" w:styleId="Footer">
    <w:name w:val="footer"/>
    <w:basedOn w:val="Normal"/>
    <w:link w:val="FooterChar"/>
    <w:uiPriority w:val="99"/>
    <w:unhideWhenUsed/>
    <w:rsid w:val="00A77F14"/>
    <w:pPr>
      <w:tabs>
        <w:tab w:val="center" w:pos="4536"/>
        <w:tab w:val="right" w:pos="9072"/>
      </w:tabs>
    </w:pPr>
  </w:style>
  <w:style w:type="character" w:customStyle="1" w:styleId="FooterChar">
    <w:name w:val="Footer Char"/>
    <w:basedOn w:val="DefaultParagraphFont"/>
    <w:link w:val="Footer"/>
    <w:uiPriority w:val="99"/>
    <w:rsid w:val="00A77F14"/>
  </w:style>
  <w:style w:type="paragraph" w:styleId="NoSpacing">
    <w:name w:val="No Spacing"/>
    <w:uiPriority w:val="1"/>
    <w:qFormat/>
    <w:rsid w:val="00A77F14"/>
    <w:pPr>
      <w:spacing w:after="0" w:line="240" w:lineRule="auto"/>
    </w:pPr>
    <w:rPr>
      <w:lang w:val="en-US"/>
    </w:rPr>
  </w:style>
  <w:style w:type="paragraph" w:styleId="FootnoteText">
    <w:name w:val="footnote text"/>
    <w:basedOn w:val="Normal"/>
    <w:link w:val="FootnoteTextChar"/>
    <w:uiPriority w:val="99"/>
    <w:semiHidden/>
    <w:unhideWhenUsed/>
    <w:rsid w:val="00A77F14"/>
    <w:rPr>
      <w:sz w:val="20"/>
      <w:szCs w:val="20"/>
      <w:lang w:val="en-US"/>
    </w:rPr>
  </w:style>
  <w:style w:type="character" w:customStyle="1" w:styleId="FootnoteTextChar">
    <w:name w:val="Footnote Text Char"/>
    <w:basedOn w:val="DefaultParagraphFont"/>
    <w:link w:val="FootnoteText"/>
    <w:uiPriority w:val="99"/>
    <w:semiHidden/>
    <w:rsid w:val="00A77F14"/>
    <w:rPr>
      <w:sz w:val="20"/>
      <w:szCs w:val="20"/>
      <w:lang w:val="en-US"/>
    </w:rPr>
  </w:style>
  <w:style w:type="character" w:styleId="FootnoteReference">
    <w:name w:val="footnote reference"/>
    <w:basedOn w:val="DefaultParagraphFont"/>
    <w:uiPriority w:val="99"/>
    <w:semiHidden/>
    <w:unhideWhenUsed/>
    <w:rsid w:val="00A77F14"/>
    <w:rPr>
      <w:vertAlign w:val="superscript"/>
    </w:rPr>
  </w:style>
  <w:style w:type="paragraph" w:styleId="ListParagraph">
    <w:name w:val="List Paragraph"/>
    <w:basedOn w:val="Normal"/>
    <w:uiPriority w:val="34"/>
    <w:qFormat/>
    <w:rsid w:val="00A77F14"/>
    <w:pPr>
      <w:ind w:left="720"/>
      <w:contextualSpacing/>
    </w:pPr>
  </w:style>
  <w:style w:type="paragraph" w:styleId="NormalWeb">
    <w:name w:val="Normal (Web)"/>
    <w:basedOn w:val="Normal"/>
    <w:uiPriority w:val="99"/>
    <w:semiHidden/>
    <w:unhideWhenUsed/>
    <w:rsid w:val="00A77F14"/>
    <w:pPr>
      <w:spacing w:before="100" w:beforeAutospacing="1" w:after="100" w:afterAutospacing="1"/>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A77F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14"/>
    <w:pPr>
      <w:spacing w:after="0" w:line="240" w:lineRule="auto"/>
    </w:pPr>
  </w:style>
  <w:style w:type="paragraph" w:styleId="Heading3">
    <w:name w:val="heading 3"/>
    <w:basedOn w:val="Normal"/>
    <w:link w:val="Heading3Char"/>
    <w:uiPriority w:val="9"/>
    <w:qFormat/>
    <w:rsid w:val="00A77F14"/>
    <w:pPr>
      <w:spacing w:before="100" w:beforeAutospacing="1" w:after="100" w:afterAutospacing="1"/>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7F14"/>
    <w:rPr>
      <w:rFonts w:ascii="Times New Roman" w:eastAsia="Times New Roman" w:hAnsi="Times New Roman" w:cs="Times New Roman"/>
      <w:b/>
      <w:bCs/>
      <w:sz w:val="27"/>
      <w:szCs w:val="27"/>
      <w:lang w:eastAsia="bg-BG"/>
    </w:rPr>
  </w:style>
  <w:style w:type="paragraph" w:styleId="BalloonText">
    <w:name w:val="Balloon Text"/>
    <w:basedOn w:val="Normal"/>
    <w:link w:val="BalloonTextChar"/>
    <w:uiPriority w:val="99"/>
    <w:semiHidden/>
    <w:unhideWhenUsed/>
    <w:rsid w:val="00A77F14"/>
    <w:rPr>
      <w:rFonts w:ascii="Tahoma" w:hAnsi="Tahoma" w:cs="Tahoma"/>
      <w:sz w:val="16"/>
      <w:szCs w:val="16"/>
    </w:rPr>
  </w:style>
  <w:style w:type="character" w:customStyle="1" w:styleId="BalloonTextChar">
    <w:name w:val="Balloon Text Char"/>
    <w:basedOn w:val="DefaultParagraphFont"/>
    <w:link w:val="BalloonText"/>
    <w:uiPriority w:val="99"/>
    <w:semiHidden/>
    <w:rsid w:val="00A77F14"/>
    <w:rPr>
      <w:rFonts w:ascii="Tahoma" w:hAnsi="Tahoma" w:cs="Tahoma"/>
      <w:sz w:val="16"/>
      <w:szCs w:val="16"/>
    </w:rPr>
  </w:style>
  <w:style w:type="paragraph" w:styleId="Footer">
    <w:name w:val="footer"/>
    <w:basedOn w:val="Normal"/>
    <w:link w:val="FooterChar"/>
    <w:uiPriority w:val="99"/>
    <w:unhideWhenUsed/>
    <w:rsid w:val="00A77F14"/>
    <w:pPr>
      <w:tabs>
        <w:tab w:val="center" w:pos="4536"/>
        <w:tab w:val="right" w:pos="9072"/>
      </w:tabs>
    </w:pPr>
  </w:style>
  <w:style w:type="character" w:customStyle="1" w:styleId="FooterChar">
    <w:name w:val="Footer Char"/>
    <w:basedOn w:val="DefaultParagraphFont"/>
    <w:link w:val="Footer"/>
    <w:uiPriority w:val="99"/>
    <w:rsid w:val="00A77F14"/>
  </w:style>
  <w:style w:type="paragraph" w:styleId="NoSpacing">
    <w:name w:val="No Spacing"/>
    <w:uiPriority w:val="1"/>
    <w:qFormat/>
    <w:rsid w:val="00A77F14"/>
    <w:pPr>
      <w:spacing w:after="0" w:line="240" w:lineRule="auto"/>
    </w:pPr>
    <w:rPr>
      <w:lang w:val="en-US"/>
    </w:rPr>
  </w:style>
  <w:style w:type="paragraph" w:styleId="FootnoteText">
    <w:name w:val="footnote text"/>
    <w:basedOn w:val="Normal"/>
    <w:link w:val="FootnoteTextChar"/>
    <w:uiPriority w:val="99"/>
    <w:semiHidden/>
    <w:unhideWhenUsed/>
    <w:rsid w:val="00A77F14"/>
    <w:rPr>
      <w:sz w:val="20"/>
      <w:szCs w:val="20"/>
      <w:lang w:val="en-US"/>
    </w:rPr>
  </w:style>
  <w:style w:type="character" w:customStyle="1" w:styleId="FootnoteTextChar">
    <w:name w:val="Footnote Text Char"/>
    <w:basedOn w:val="DefaultParagraphFont"/>
    <w:link w:val="FootnoteText"/>
    <w:uiPriority w:val="99"/>
    <w:semiHidden/>
    <w:rsid w:val="00A77F14"/>
    <w:rPr>
      <w:sz w:val="20"/>
      <w:szCs w:val="20"/>
      <w:lang w:val="en-US"/>
    </w:rPr>
  </w:style>
  <w:style w:type="character" w:styleId="FootnoteReference">
    <w:name w:val="footnote reference"/>
    <w:basedOn w:val="DefaultParagraphFont"/>
    <w:uiPriority w:val="99"/>
    <w:semiHidden/>
    <w:unhideWhenUsed/>
    <w:rsid w:val="00A77F14"/>
    <w:rPr>
      <w:vertAlign w:val="superscript"/>
    </w:rPr>
  </w:style>
  <w:style w:type="paragraph" w:styleId="ListParagraph">
    <w:name w:val="List Paragraph"/>
    <w:basedOn w:val="Normal"/>
    <w:uiPriority w:val="34"/>
    <w:qFormat/>
    <w:rsid w:val="00A77F14"/>
    <w:pPr>
      <w:ind w:left="720"/>
      <w:contextualSpacing/>
    </w:pPr>
  </w:style>
  <w:style w:type="paragraph" w:styleId="NormalWeb">
    <w:name w:val="Normal (Web)"/>
    <w:basedOn w:val="Normal"/>
    <w:uiPriority w:val="99"/>
    <w:semiHidden/>
    <w:unhideWhenUsed/>
    <w:rsid w:val="00A77F14"/>
    <w:pPr>
      <w:spacing w:before="100" w:beforeAutospacing="1" w:after="100" w:afterAutospacing="1"/>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A77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pdcnet.org/b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7</cp:revision>
  <dcterms:created xsi:type="dcterms:W3CDTF">2019-08-21T12:28:00Z</dcterms:created>
  <dcterms:modified xsi:type="dcterms:W3CDTF">2019-08-29T08:07:00Z</dcterms:modified>
</cp:coreProperties>
</file>