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65" w:rsidRPr="00CB5465" w:rsidRDefault="00CB5465" w:rsidP="00CB546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B5465">
        <w:rPr>
          <w:rFonts w:ascii="Arial" w:hAnsi="Arial" w:cs="Arial"/>
          <w:sz w:val="28"/>
          <w:szCs w:val="28"/>
        </w:rPr>
        <w:t>Автобиография</w:t>
      </w:r>
      <w:proofErr w:type="spellEnd"/>
    </w:p>
    <w:p w:rsidR="00A16478" w:rsidRPr="00405B6C" w:rsidRDefault="00CB5465" w:rsidP="00CB5465">
      <w:pPr>
        <w:jc w:val="center"/>
        <w:rPr>
          <w:rFonts w:ascii="Arial" w:hAnsi="Arial" w:cs="Arial"/>
          <w:sz w:val="28"/>
          <w:szCs w:val="28"/>
          <w:lang w:val="bg-BG"/>
        </w:rPr>
      </w:pPr>
      <w:proofErr w:type="gramStart"/>
      <w:r>
        <w:rPr>
          <w:rFonts w:ascii="Arial" w:hAnsi="Arial" w:cs="Arial"/>
          <w:sz w:val="28"/>
          <w:szCs w:val="28"/>
        </w:rPr>
        <w:t>н</w:t>
      </w:r>
      <w:proofErr w:type="gramEnd"/>
      <w:r w:rsidR="00FB78A9" w:rsidRPr="00405B6C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31B28CE" wp14:editId="23F96398">
            <wp:simplePos x="0" y="0"/>
            <wp:positionH relativeFrom="column">
              <wp:posOffset>4905375</wp:posOffset>
            </wp:positionH>
            <wp:positionV relativeFrom="paragraph">
              <wp:posOffset>179070</wp:posOffset>
            </wp:positionV>
            <wp:extent cx="1024890" cy="1365338"/>
            <wp:effectExtent l="0" t="0" r="3810" b="6350"/>
            <wp:wrapNone/>
            <wp:docPr id="1" name="Picture 1" descr="D:\My Documents\Photo_Stefan_Dragoev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Photo_Stefan_Dragoev_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36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bg-BG"/>
        </w:rPr>
        <w:t xml:space="preserve">а чл.-кор. проф. дтн инж. </w:t>
      </w:r>
      <w:r w:rsidRPr="00CB5465">
        <w:rPr>
          <w:rFonts w:ascii="Arial" w:hAnsi="Arial" w:cs="Arial"/>
          <w:noProof/>
          <w:sz w:val="28"/>
          <w:szCs w:val="28"/>
          <w:lang w:val="en-GB" w:eastAsia="en-GB"/>
        </w:rPr>
        <w:t>Стефан Георгиев Драгоев</w:t>
      </w:r>
    </w:p>
    <w:p w:rsidR="00A16478" w:rsidRPr="00405B6C" w:rsidRDefault="00A16478" w:rsidP="00A16478">
      <w:pPr>
        <w:jc w:val="center"/>
        <w:rPr>
          <w:rFonts w:ascii="Arial" w:hAnsi="Arial" w:cs="Arial"/>
          <w:sz w:val="28"/>
          <w:szCs w:val="28"/>
          <w:lang w:val="bg-BG"/>
        </w:rPr>
      </w:pPr>
    </w:p>
    <w:p w:rsidR="00CB5465" w:rsidRDefault="00CB5465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613ACF" w:rsidRPr="00405B6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Дата и място на раждане</w:t>
      </w:r>
      <w:r w:rsidR="00613ACF" w:rsidRPr="00405B6C">
        <w:rPr>
          <w:rFonts w:ascii="Arial" w:hAnsi="Arial" w:cs="Arial"/>
          <w:b/>
          <w:sz w:val="24"/>
          <w:szCs w:val="24"/>
          <w:lang w:val="bg-BG"/>
        </w:rPr>
        <w:t xml:space="preserve"> 02.12.1963 год.  гр. Добрич</w:t>
      </w:r>
    </w:p>
    <w:p w:rsidR="00A16478" w:rsidRPr="00FB78A9" w:rsidRDefault="00A16478" w:rsidP="00A16478">
      <w:pPr>
        <w:jc w:val="both"/>
        <w:rPr>
          <w:rFonts w:ascii="Arial" w:hAnsi="Arial" w:cs="Arial"/>
          <w:b/>
          <w:sz w:val="4"/>
          <w:szCs w:val="4"/>
          <w:lang w:val="bg-BG"/>
        </w:rPr>
      </w:pPr>
    </w:p>
    <w:p w:rsidR="00A16478" w:rsidRPr="00405B6C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405B6C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Средно (</w:t>
      </w:r>
      <w:r w:rsidR="000F376A" w:rsidRPr="00405B6C">
        <w:rPr>
          <w:rFonts w:ascii="Arial" w:hAnsi="Arial" w:cs="Arial"/>
          <w:sz w:val="24"/>
          <w:szCs w:val="24"/>
          <w:lang w:val="bg-BG"/>
        </w:rPr>
        <w:t>години</w:t>
      </w:r>
      <w:r w:rsidRPr="00405B6C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  <w:r w:rsidR="00613ACF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613ACF" w:rsidRPr="00405B6C">
        <w:rPr>
          <w:rFonts w:ascii="Arial" w:hAnsi="Arial" w:cs="Arial"/>
          <w:b/>
          <w:sz w:val="24"/>
          <w:szCs w:val="24"/>
          <w:lang w:val="bg-BG"/>
        </w:rPr>
        <w:t xml:space="preserve">1978 – 1981 </w:t>
      </w:r>
      <w:r w:rsidR="00104BAB" w:rsidRPr="00405B6C">
        <w:rPr>
          <w:rFonts w:ascii="Arial" w:hAnsi="Arial" w:cs="Arial"/>
          <w:b/>
          <w:sz w:val="24"/>
          <w:szCs w:val="24"/>
          <w:lang w:val="bg-BG"/>
        </w:rPr>
        <w:t>Първа политехническа гимназия „Кирил и Методий“, гр. Добрич</w:t>
      </w:r>
    </w:p>
    <w:p w:rsidR="00A16478" w:rsidRPr="00405B6C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Висше образование (години, висше училище) </w:t>
      </w:r>
      <w:r w:rsidR="00104BAB" w:rsidRPr="00405B6C">
        <w:rPr>
          <w:rFonts w:ascii="Arial" w:hAnsi="Arial" w:cs="Arial"/>
          <w:b/>
          <w:sz w:val="24"/>
          <w:szCs w:val="24"/>
          <w:lang w:val="bg-BG"/>
        </w:rPr>
        <w:t>1981 – 1986 Висш институт по хранителна и вкусова промишленост сега Университет по хранителни технологии), гр. Пловдив</w:t>
      </w:r>
    </w:p>
    <w:p w:rsidR="00144B34" w:rsidRPr="00405B6C" w:rsidRDefault="00144B34" w:rsidP="00144B3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Диплома за висше образование – УХТ /ВИХВП/, гр. Пловдив,                                 Сер. А 84, № 018612/27.06.1986 г., Рег. № 8952/22.08.1986 г. – квалификация: инженер-технолог, специалност “Технология на месото и рибата”</w:t>
      </w:r>
    </w:p>
    <w:p w:rsidR="00A16478" w:rsidRPr="00405B6C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</w:p>
    <w:p w:rsidR="003E3DFC" w:rsidRPr="00405B6C" w:rsidRDefault="00713C8F" w:rsidP="00FB78A9">
      <w:pPr>
        <w:pStyle w:val="ListParagraph"/>
        <w:numPr>
          <w:ilvl w:val="0"/>
          <w:numId w:val="4"/>
        </w:numPr>
        <w:tabs>
          <w:tab w:val="left" w:pos="284"/>
        </w:tabs>
        <w:spacing w:before="60" w:after="240"/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Post-doctoral specialization - research fellow,</w:t>
      </w:r>
      <w:r w:rsidR="00144B34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Department of Food Technology, School of Applied Science and Technology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University of Humberside &amp; Lincolnshire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Campus of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Great Grimsby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United Kingdom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. </w:t>
      </w:r>
      <w:r w:rsidR="00FB78A9">
        <w:rPr>
          <w:rFonts w:ascii="Arial" w:hAnsi="Arial" w:cs="Arial"/>
          <w:sz w:val="24"/>
          <w:szCs w:val="24"/>
          <w:lang w:val="bg-BG"/>
        </w:rPr>
        <w:t>1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април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-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 </w:t>
      </w:r>
      <w:r w:rsidR="00FB78A9">
        <w:rPr>
          <w:rFonts w:ascii="Arial" w:hAnsi="Arial" w:cs="Arial"/>
          <w:sz w:val="24"/>
          <w:szCs w:val="24"/>
          <w:lang w:val="bg-BG"/>
        </w:rPr>
        <w:t>30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FB78A9">
        <w:rPr>
          <w:rFonts w:ascii="Arial" w:hAnsi="Arial" w:cs="Arial"/>
          <w:sz w:val="24"/>
          <w:szCs w:val="24"/>
          <w:lang w:val="bg-BG"/>
        </w:rPr>
        <w:t>май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1996 г.</w:t>
      </w:r>
    </w:p>
    <w:p w:rsidR="00FB78A9" w:rsidRPr="00FB78A9" w:rsidRDefault="00713C8F" w:rsidP="00FB78A9">
      <w:pPr>
        <w:pStyle w:val="ListParagraph"/>
        <w:numPr>
          <w:ilvl w:val="0"/>
          <w:numId w:val="4"/>
        </w:numPr>
        <w:tabs>
          <w:tab w:val="left" w:pos="284"/>
        </w:tabs>
        <w:spacing w:before="100" w:after="240"/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Post-doctoral specialization - research fellow,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Department of Catering and Hospitably Management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="00FB78A9" w:rsidRPr="00FB78A9">
        <w:rPr>
          <w:rFonts w:ascii="Arial" w:hAnsi="Arial" w:cs="Arial"/>
          <w:b/>
          <w:sz w:val="24"/>
          <w:szCs w:val="24"/>
          <w:lang w:val="bg-BG"/>
        </w:rPr>
        <w:t xml:space="preserve">Bournemouth University/ Bristol University/ Reading University, </w:t>
      </w:r>
      <w:r w:rsidR="003E3DFC" w:rsidRPr="00405B6C">
        <w:rPr>
          <w:rFonts w:ascii="Arial" w:hAnsi="Arial" w:cs="Arial"/>
          <w:b/>
          <w:sz w:val="24"/>
          <w:szCs w:val="24"/>
          <w:lang w:val="bg-BG"/>
        </w:rPr>
        <w:t>United Kingdom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. </w:t>
      </w:r>
      <w:r w:rsidR="00FB78A9">
        <w:rPr>
          <w:rFonts w:ascii="Arial" w:hAnsi="Arial" w:cs="Arial"/>
          <w:sz w:val="24"/>
          <w:szCs w:val="24"/>
          <w:lang w:val="bg-BG"/>
        </w:rPr>
        <w:t>1 май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-</w:t>
      </w:r>
      <w:r w:rsidR="00FB78A9">
        <w:rPr>
          <w:rFonts w:ascii="Arial" w:hAnsi="Arial" w:cs="Arial"/>
          <w:sz w:val="24"/>
          <w:szCs w:val="24"/>
          <w:lang w:val="bg-BG"/>
        </w:rPr>
        <w:t xml:space="preserve"> 30</w:t>
      </w:r>
      <w:r w:rsidR="003E3DFC" w:rsidRPr="00405B6C">
        <w:rPr>
          <w:rFonts w:ascii="Arial" w:hAnsi="Arial" w:cs="Arial"/>
          <w:sz w:val="24"/>
          <w:szCs w:val="24"/>
          <w:lang w:val="bg-BG"/>
        </w:rPr>
        <w:t xml:space="preserve"> ю</w:t>
      </w:r>
      <w:r w:rsidR="00FB78A9">
        <w:rPr>
          <w:rFonts w:ascii="Arial" w:hAnsi="Arial" w:cs="Arial"/>
          <w:sz w:val="24"/>
          <w:szCs w:val="24"/>
          <w:lang w:val="bg-BG"/>
        </w:rPr>
        <w:t>н</w:t>
      </w:r>
      <w:r w:rsidR="003E3DFC" w:rsidRPr="00405B6C">
        <w:rPr>
          <w:rFonts w:ascii="Arial" w:hAnsi="Arial" w:cs="Arial"/>
          <w:sz w:val="24"/>
          <w:szCs w:val="24"/>
          <w:lang w:val="bg-BG"/>
        </w:rPr>
        <w:t>и 1997 г.</w:t>
      </w:r>
    </w:p>
    <w:p w:rsidR="003E3DFC" w:rsidRDefault="003E3DFC" w:rsidP="00FB78A9">
      <w:pPr>
        <w:pStyle w:val="ListParagraph"/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Post-doctoral</w:t>
      </w:r>
      <w:r w:rsidR="00713C8F" w:rsidRPr="00405B6C">
        <w:rPr>
          <w:rFonts w:ascii="Arial" w:hAnsi="Arial" w:cs="Arial"/>
          <w:sz w:val="24"/>
          <w:szCs w:val="24"/>
          <w:lang w:val="bg-BG"/>
        </w:rPr>
        <w:t xml:space="preserve"> specialization - research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fellow, </w:t>
      </w:r>
      <w:r w:rsidRPr="00405B6C">
        <w:rPr>
          <w:rFonts w:ascii="Arial" w:hAnsi="Arial" w:cs="Arial"/>
          <w:b/>
          <w:sz w:val="24"/>
          <w:szCs w:val="24"/>
          <w:lang w:val="bg-BG"/>
        </w:rPr>
        <w:t>Division of Meat Science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Pr="00405B6C">
        <w:rPr>
          <w:rFonts w:ascii="Arial" w:hAnsi="Arial" w:cs="Arial"/>
          <w:b/>
          <w:sz w:val="24"/>
          <w:szCs w:val="24"/>
          <w:lang w:val="bg-BG"/>
        </w:rPr>
        <w:t>Department of Sensorial Assessment and Aroma Evaluation of Meat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Pr="00405B6C">
        <w:rPr>
          <w:rFonts w:ascii="Arial" w:hAnsi="Arial" w:cs="Arial"/>
          <w:b/>
          <w:sz w:val="24"/>
          <w:szCs w:val="24"/>
          <w:lang w:val="bg-BG"/>
        </w:rPr>
        <w:t>Department of Meat Colour Evaluation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Pr="00405B6C">
        <w:rPr>
          <w:rFonts w:ascii="Arial" w:hAnsi="Arial" w:cs="Arial"/>
          <w:b/>
          <w:sz w:val="24"/>
          <w:szCs w:val="24"/>
          <w:lang w:val="bg-BG"/>
        </w:rPr>
        <w:t>Department of Meat Biochemistry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</w:t>
      </w:r>
      <w:r w:rsidRPr="00405B6C">
        <w:rPr>
          <w:rFonts w:ascii="Arial" w:hAnsi="Arial" w:cs="Arial"/>
          <w:b/>
          <w:sz w:val="24"/>
          <w:szCs w:val="24"/>
          <w:lang w:val="bg-BG"/>
        </w:rPr>
        <w:t>INRA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Station sür la Viande, Clermont-Ferrand, </w:t>
      </w:r>
      <w:r w:rsidRPr="00405B6C">
        <w:rPr>
          <w:rFonts w:ascii="Arial" w:hAnsi="Arial" w:cs="Arial"/>
          <w:b/>
          <w:sz w:val="24"/>
          <w:szCs w:val="24"/>
          <w:lang w:val="bg-BG"/>
        </w:rPr>
        <w:t>France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. </w:t>
      </w:r>
      <w:r w:rsidR="00FB78A9">
        <w:rPr>
          <w:rFonts w:ascii="Arial" w:hAnsi="Arial" w:cs="Arial"/>
          <w:sz w:val="24"/>
          <w:szCs w:val="24"/>
          <w:lang w:val="bg-BG"/>
        </w:rPr>
        <w:t>5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април </w:t>
      </w:r>
      <w:r w:rsidR="00FB78A9">
        <w:rPr>
          <w:rFonts w:ascii="Arial" w:hAnsi="Arial" w:cs="Arial"/>
          <w:sz w:val="24"/>
          <w:szCs w:val="24"/>
          <w:lang w:val="bg-BG"/>
        </w:rPr>
        <w:t>–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FB78A9">
        <w:rPr>
          <w:rFonts w:ascii="Arial" w:hAnsi="Arial" w:cs="Arial"/>
          <w:sz w:val="24"/>
          <w:szCs w:val="24"/>
          <w:lang w:val="bg-BG"/>
        </w:rPr>
        <w:t>29 май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1998 г.</w:t>
      </w:r>
    </w:p>
    <w:p w:rsidR="00FB78A9" w:rsidRPr="00FB78A9" w:rsidRDefault="00FB78A9" w:rsidP="00A16478">
      <w:pPr>
        <w:jc w:val="both"/>
        <w:rPr>
          <w:rFonts w:ascii="Arial" w:hAnsi="Arial" w:cs="Arial"/>
          <w:b/>
          <w:sz w:val="4"/>
          <w:szCs w:val="4"/>
          <w:lang w:val="bg-BG"/>
        </w:rPr>
      </w:pPr>
    </w:p>
    <w:p w:rsidR="00C70C5A" w:rsidRPr="00405B6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409"/>
        <w:gridCol w:w="2825"/>
        <w:gridCol w:w="2562"/>
      </w:tblGrid>
      <w:tr w:rsidR="00713C8F" w:rsidRPr="00405B6C" w:rsidTr="00713C8F">
        <w:tc>
          <w:tcPr>
            <w:tcW w:w="1555" w:type="dxa"/>
          </w:tcPr>
          <w:p w:rsidR="00713C8F" w:rsidRPr="00405B6C" w:rsidRDefault="00713C8F" w:rsidP="00713C8F">
            <w:pPr>
              <w:tabs>
                <w:tab w:val="center" w:pos="1066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b/>
                <w:sz w:val="24"/>
                <w:szCs w:val="24"/>
                <w:lang w:val="bg-BG"/>
              </w:rPr>
              <w:t>Език</w:t>
            </w:r>
          </w:p>
        </w:tc>
        <w:tc>
          <w:tcPr>
            <w:tcW w:w="2409" w:type="dxa"/>
          </w:tcPr>
          <w:p w:rsidR="00713C8F" w:rsidRPr="00405B6C" w:rsidRDefault="00713C8F" w:rsidP="00144B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b/>
                <w:sz w:val="24"/>
                <w:szCs w:val="24"/>
                <w:lang w:val="bg-BG"/>
              </w:rPr>
              <w:t>Четене</w:t>
            </w:r>
          </w:p>
        </w:tc>
        <w:tc>
          <w:tcPr>
            <w:tcW w:w="2825" w:type="dxa"/>
          </w:tcPr>
          <w:p w:rsidR="00713C8F" w:rsidRPr="00405B6C" w:rsidRDefault="00713C8F" w:rsidP="00144B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b/>
                <w:sz w:val="24"/>
                <w:szCs w:val="24"/>
                <w:lang w:val="bg-BG"/>
              </w:rPr>
              <w:t>Писане</w:t>
            </w:r>
          </w:p>
        </w:tc>
        <w:tc>
          <w:tcPr>
            <w:tcW w:w="2562" w:type="dxa"/>
          </w:tcPr>
          <w:p w:rsidR="00713C8F" w:rsidRPr="00405B6C" w:rsidRDefault="00713C8F" w:rsidP="00144B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b/>
                <w:sz w:val="24"/>
                <w:szCs w:val="24"/>
                <w:lang w:val="bg-BG"/>
              </w:rPr>
              <w:t>Говорене</w:t>
            </w:r>
          </w:p>
        </w:tc>
      </w:tr>
      <w:tr w:rsidR="00713C8F" w:rsidRPr="00405B6C" w:rsidTr="00713C8F">
        <w:tc>
          <w:tcPr>
            <w:tcW w:w="1555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Руски</w:t>
            </w:r>
          </w:p>
        </w:tc>
        <w:tc>
          <w:tcPr>
            <w:tcW w:w="2409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Свободно ниво на владеене С2</w:t>
            </w:r>
          </w:p>
        </w:tc>
        <w:tc>
          <w:tcPr>
            <w:tcW w:w="2825" w:type="dxa"/>
          </w:tcPr>
          <w:p w:rsidR="00713C8F" w:rsidRPr="00405B6C" w:rsidRDefault="00713C8F" w:rsidP="007B5F7D">
            <w:pPr>
              <w:ind w:right="-118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Самостоятелно ниво на владеене В2</w:t>
            </w:r>
          </w:p>
        </w:tc>
        <w:tc>
          <w:tcPr>
            <w:tcW w:w="2562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Свободно ниво на владеене С1</w:t>
            </w:r>
          </w:p>
        </w:tc>
      </w:tr>
      <w:tr w:rsidR="00713C8F" w:rsidRPr="00405B6C" w:rsidTr="00713C8F">
        <w:tc>
          <w:tcPr>
            <w:tcW w:w="1555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Английски</w:t>
            </w:r>
          </w:p>
        </w:tc>
        <w:tc>
          <w:tcPr>
            <w:tcW w:w="2409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Свободно ниво на владеене С1</w:t>
            </w:r>
          </w:p>
        </w:tc>
        <w:tc>
          <w:tcPr>
            <w:tcW w:w="2825" w:type="dxa"/>
          </w:tcPr>
          <w:p w:rsidR="00713C8F" w:rsidRPr="00405B6C" w:rsidRDefault="00713C8F" w:rsidP="007B5F7D">
            <w:pPr>
              <w:ind w:right="-118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0"/>
                <w:lang w:val="bg-BG"/>
              </w:rPr>
              <w:t xml:space="preserve">Самостоятелно ниво на владеене </w:t>
            </w: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В2</w:t>
            </w:r>
          </w:p>
        </w:tc>
        <w:tc>
          <w:tcPr>
            <w:tcW w:w="2562" w:type="dxa"/>
          </w:tcPr>
          <w:p w:rsidR="00713C8F" w:rsidRPr="00405B6C" w:rsidRDefault="00713C8F" w:rsidP="007B5F7D">
            <w:pPr>
              <w:ind w:right="-113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0"/>
                <w:lang w:val="bg-BG"/>
              </w:rPr>
              <w:t xml:space="preserve">Самостоятелно ниво на владеене </w:t>
            </w: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В2</w:t>
            </w:r>
          </w:p>
        </w:tc>
      </w:tr>
      <w:tr w:rsidR="00713C8F" w:rsidRPr="00405B6C" w:rsidTr="00713C8F">
        <w:tc>
          <w:tcPr>
            <w:tcW w:w="1555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Френски</w:t>
            </w:r>
          </w:p>
        </w:tc>
        <w:tc>
          <w:tcPr>
            <w:tcW w:w="2409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Основно ниво на владеене А1</w:t>
            </w:r>
          </w:p>
        </w:tc>
        <w:tc>
          <w:tcPr>
            <w:tcW w:w="2825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Основно ниво на владеене А1</w:t>
            </w:r>
          </w:p>
        </w:tc>
        <w:tc>
          <w:tcPr>
            <w:tcW w:w="2562" w:type="dxa"/>
          </w:tcPr>
          <w:p w:rsidR="00713C8F" w:rsidRPr="00405B6C" w:rsidRDefault="00713C8F" w:rsidP="007B5F7D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05B6C">
              <w:rPr>
                <w:rFonts w:ascii="Arial" w:hAnsi="Arial" w:cs="Arial"/>
                <w:sz w:val="24"/>
                <w:szCs w:val="24"/>
                <w:lang w:val="bg-BG"/>
              </w:rPr>
              <w:t>Основно ниво на владеене А1</w:t>
            </w:r>
          </w:p>
        </w:tc>
      </w:tr>
    </w:tbl>
    <w:p w:rsidR="00A16478" w:rsidRPr="00405B6C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lastRenderedPageBreak/>
        <w:t>Научни звания</w:t>
      </w:r>
      <w:r w:rsidR="000F376A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405B6C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405B6C">
        <w:rPr>
          <w:rFonts w:ascii="Arial" w:hAnsi="Arial" w:cs="Arial"/>
          <w:sz w:val="24"/>
          <w:szCs w:val="24"/>
          <w:lang w:val="bg-BG"/>
        </w:rPr>
        <w:t>(</w:t>
      </w:r>
      <w:r w:rsidRPr="00405B6C">
        <w:rPr>
          <w:rFonts w:ascii="Arial" w:hAnsi="Arial" w:cs="Arial"/>
          <w:sz w:val="24"/>
          <w:szCs w:val="24"/>
          <w:lang w:val="bg-BG"/>
        </w:rPr>
        <w:t>включително почетни звания</w:t>
      </w:r>
      <w:r w:rsidR="000F376A" w:rsidRPr="00405B6C">
        <w:rPr>
          <w:rFonts w:ascii="Arial" w:hAnsi="Arial" w:cs="Arial"/>
          <w:sz w:val="24"/>
          <w:szCs w:val="24"/>
          <w:lang w:val="bg-BG"/>
        </w:rPr>
        <w:t>)</w:t>
      </w:r>
      <w:r w:rsidRPr="00405B6C">
        <w:rPr>
          <w:rFonts w:ascii="Arial" w:hAnsi="Arial" w:cs="Arial"/>
          <w:sz w:val="24"/>
          <w:szCs w:val="24"/>
          <w:lang w:val="bg-BG"/>
        </w:rPr>
        <w:t>, придобити в страната и чужбина (посочват се вида на званията и степените и годината на придобиването им)</w:t>
      </w:r>
    </w:p>
    <w:p w:rsidR="00144B34" w:rsidRPr="00405B6C" w:rsidRDefault="00144B34" w:rsidP="00144B3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FF26CE" w:rsidRPr="00405B6C">
        <w:rPr>
          <w:rFonts w:ascii="Arial" w:hAnsi="Arial" w:cs="Arial"/>
          <w:b/>
          <w:sz w:val="24"/>
          <w:szCs w:val="24"/>
          <w:lang w:val="bg-BG"/>
        </w:rPr>
        <w:t xml:space="preserve"> (Академични длъжности)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F26CE" w:rsidRPr="00405B6C" w:rsidRDefault="00FF26CE" w:rsidP="00FF26CE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01.05.1989 г.  - 26.09.1991 г. 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 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Асистент </w:t>
      </w:r>
      <w:r w:rsidRPr="00405B6C">
        <w:rPr>
          <w:rFonts w:ascii="Arial" w:hAnsi="Arial" w:cs="Arial"/>
          <w:sz w:val="24"/>
          <w:szCs w:val="24"/>
          <w:lang w:val="bg-BG"/>
        </w:rPr>
        <w:t>в УХТ, гр. Пловдив</w:t>
      </w:r>
    </w:p>
    <w:p w:rsidR="00FF26CE" w:rsidRPr="00405B6C" w:rsidRDefault="00FF26CE" w:rsidP="00FF26CE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27.09.1991 г. до 16.11.1994 г. </w:t>
      </w:r>
      <w:r w:rsidRPr="00405B6C">
        <w:rPr>
          <w:rFonts w:ascii="Arial" w:hAnsi="Arial" w:cs="Arial"/>
          <w:b/>
          <w:sz w:val="24"/>
          <w:szCs w:val="24"/>
          <w:lang w:val="bg-BG"/>
        </w:rPr>
        <w:t>Старши асистент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в УХТ, гр. Пловдив</w:t>
      </w:r>
    </w:p>
    <w:p w:rsidR="00FF26CE" w:rsidRPr="00405B6C" w:rsidRDefault="00FF26CE" w:rsidP="00FF26CE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17.11.1994 г. от 15.10.1998 г. </w:t>
      </w:r>
      <w:r w:rsidRPr="00405B6C">
        <w:rPr>
          <w:rFonts w:ascii="Arial" w:hAnsi="Arial" w:cs="Arial"/>
          <w:b/>
          <w:sz w:val="24"/>
          <w:szCs w:val="24"/>
          <w:lang w:val="bg-BG"/>
        </w:rPr>
        <w:t>Главен асистент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в УХТ, гр. Пловдив</w:t>
      </w:r>
    </w:p>
    <w:p w:rsidR="00FF26CE" w:rsidRPr="00405B6C" w:rsidRDefault="00FF26CE" w:rsidP="00FF26CE">
      <w:pPr>
        <w:jc w:val="both"/>
        <w:rPr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16.10.1998 г. до 29.04.2009 г. 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Доцент </w:t>
      </w:r>
      <w:r w:rsidRPr="00405B6C">
        <w:rPr>
          <w:rFonts w:ascii="Arial" w:hAnsi="Arial" w:cs="Arial"/>
          <w:sz w:val="24"/>
          <w:szCs w:val="24"/>
          <w:lang w:val="bg-BG"/>
        </w:rPr>
        <w:t>в УХТ, гр. Пловдив</w:t>
      </w:r>
      <w:r w:rsidRPr="00405B6C">
        <w:rPr>
          <w:lang w:val="bg-BG"/>
        </w:rPr>
        <w:t xml:space="preserve"> </w:t>
      </w:r>
    </w:p>
    <w:p w:rsidR="00FF26CE" w:rsidRPr="00405B6C" w:rsidRDefault="00FF26CE" w:rsidP="00FF26CE">
      <w:pPr>
        <w:ind w:left="3261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Диплома за научно звание  “Доцент” - ВАК, гр. София, № 19386/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11.01.1999г., Протокол 11, № 7/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16.10.1998 г.</w:t>
      </w:r>
    </w:p>
    <w:p w:rsidR="00FF26CE" w:rsidRPr="00405B6C" w:rsidRDefault="00DC0CFE" w:rsidP="00FF26CE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от </w:t>
      </w:r>
      <w:r w:rsidR="00FF26CE" w:rsidRPr="00405B6C">
        <w:rPr>
          <w:rFonts w:ascii="Arial" w:hAnsi="Arial" w:cs="Arial"/>
          <w:sz w:val="24"/>
          <w:szCs w:val="24"/>
          <w:lang w:val="bg-BG"/>
        </w:rPr>
        <w:t xml:space="preserve">29.04.2009 г. 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                     </w:t>
      </w:r>
      <w:r w:rsidR="00FF26CE" w:rsidRPr="00405B6C">
        <w:rPr>
          <w:rFonts w:ascii="Arial" w:hAnsi="Arial" w:cs="Arial"/>
          <w:b/>
          <w:sz w:val="24"/>
          <w:szCs w:val="24"/>
          <w:lang w:val="bg-BG"/>
        </w:rPr>
        <w:t>Професор</w:t>
      </w:r>
      <w:r w:rsidR="00FF26CE" w:rsidRPr="00405B6C">
        <w:rPr>
          <w:rFonts w:ascii="Arial" w:hAnsi="Arial" w:cs="Arial"/>
          <w:sz w:val="24"/>
          <w:szCs w:val="24"/>
          <w:lang w:val="bg-BG"/>
        </w:rPr>
        <w:t xml:space="preserve"> в УХТ, гр. Пловдив</w:t>
      </w:r>
    </w:p>
    <w:p w:rsidR="00FF26CE" w:rsidRPr="00405B6C" w:rsidRDefault="00FF26CE" w:rsidP="00FF26CE">
      <w:pPr>
        <w:ind w:left="3261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Свидетелство за научно звание “Професор” - ВАК,                  гр. София, № 25532/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28.04.2009 г., Протокол 11,                        № 3/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27.02.2009 г.</w:t>
      </w:r>
    </w:p>
    <w:p w:rsidR="00FF26CE" w:rsidRPr="00405B6C" w:rsidRDefault="00FF26CE" w:rsidP="00FF26CE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18.12.2014 г. до днес </w:t>
      </w:r>
      <w:r w:rsidR="00FB78A9">
        <w:rPr>
          <w:rFonts w:ascii="Arial" w:hAnsi="Arial" w:cs="Arial"/>
          <w:sz w:val="24"/>
          <w:szCs w:val="24"/>
          <w:lang w:val="bg-BG"/>
        </w:rPr>
        <w:t xml:space="preserve">            </w:t>
      </w:r>
      <w:r w:rsidRPr="00405B6C">
        <w:rPr>
          <w:rFonts w:ascii="Arial" w:hAnsi="Arial" w:cs="Arial"/>
          <w:b/>
          <w:sz w:val="24"/>
          <w:szCs w:val="24"/>
          <w:lang w:val="bg-BG"/>
        </w:rPr>
        <w:t>Член-кореспондент на БАН</w:t>
      </w:r>
      <w:r w:rsidRPr="00405B6C">
        <w:rPr>
          <w:rFonts w:ascii="Arial" w:hAnsi="Arial" w:cs="Arial"/>
          <w:sz w:val="24"/>
          <w:szCs w:val="24"/>
          <w:lang w:val="bg-BG"/>
        </w:rPr>
        <w:t>.</w:t>
      </w:r>
    </w:p>
    <w:p w:rsidR="00FF26CE" w:rsidRPr="00405B6C" w:rsidRDefault="00FF26CE" w:rsidP="00FF26CE">
      <w:pPr>
        <w:ind w:left="3261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Свидетелство за почетно научно звание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“Член</w:t>
      </w:r>
      <w:r w:rsidR="00DC0CFE" w:rsidRPr="00405B6C">
        <w:rPr>
          <w:rFonts w:ascii="Arial" w:hAnsi="Arial" w:cs="Arial"/>
          <w:sz w:val="24"/>
          <w:szCs w:val="24"/>
          <w:lang w:val="bg-BG"/>
        </w:rPr>
        <w:t>-</w:t>
      </w:r>
      <w:r w:rsidRPr="00405B6C">
        <w:rPr>
          <w:rFonts w:ascii="Arial" w:hAnsi="Arial" w:cs="Arial"/>
          <w:sz w:val="24"/>
          <w:szCs w:val="24"/>
          <w:lang w:val="bg-BG"/>
        </w:rPr>
        <w:t>кореспондент на БАН”, БАН, гр. София</w:t>
      </w:r>
    </w:p>
    <w:p w:rsidR="00FF26CE" w:rsidRPr="00405B6C" w:rsidRDefault="00FF26CE" w:rsidP="00FF26CE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Научни степени</w:t>
      </w:r>
    </w:p>
    <w:p w:rsidR="00DC0CFE" w:rsidRPr="00405B6C" w:rsidRDefault="00FF26CE" w:rsidP="00DC0CFE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Н</w:t>
      </w:r>
      <w:r w:rsidR="00144B34" w:rsidRPr="00405B6C">
        <w:rPr>
          <w:rFonts w:ascii="Arial" w:hAnsi="Arial" w:cs="Arial"/>
          <w:b/>
          <w:sz w:val="24"/>
          <w:szCs w:val="24"/>
          <w:lang w:val="bg-BG"/>
        </w:rPr>
        <w:t xml:space="preserve">аучна 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и образователна </w:t>
      </w:r>
      <w:r w:rsidR="00144B34" w:rsidRPr="00405B6C">
        <w:rPr>
          <w:rFonts w:ascii="Arial" w:hAnsi="Arial" w:cs="Arial"/>
          <w:b/>
          <w:sz w:val="24"/>
          <w:szCs w:val="24"/>
          <w:lang w:val="bg-BG"/>
        </w:rPr>
        <w:t xml:space="preserve">степен  “Доктор” </w:t>
      </w:r>
      <w:r w:rsidR="00144B34" w:rsidRPr="00405B6C">
        <w:rPr>
          <w:rFonts w:ascii="Arial" w:hAnsi="Arial" w:cs="Arial"/>
          <w:sz w:val="24"/>
          <w:szCs w:val="24"/>
          <w:lang w:val="bg-BG"/>
        </w:rPr>
        <w:t xml:space="preserve">- ВАК, гр. София, 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Диплома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№ 21367/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03.09.1991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г., Протокол 10, № 9/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03.06.1991 г.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Тема: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“Програмиране и управление на състава и технологията на месни продукти за диетично хранене”.</w:t>
      </w:r>
      <w:r w:rsidRPr="00405B6C">
        <w:rPr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Професионално направление</w:t>
      </w:r>
      <w:r w:rsidRPr="00405B6C">
        <w:rPr>
          <w:rFonts w:ascii="Arial" w:hAnsi="Arial" w:cs="Arial"/>
          <w:sz w:val="24"/>
          <w:szCs w:val="24"/>
          <w:lang w:val="bg-BG"/>
        </w:rPr>
        <w:tab/>
        <w:t xml:space="preserve">5.12. Хранителни технологии; Научна специалност 02.11.05 Технология на месните и рибните продукти. </w:t>
      </w:r>
    </w:p>
    <w:p w:rsidR="00144B34" w:rsidRPr="00405B6C" w:rsidRDefault="00FF26CE" w:rsidP="00FF26CE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Дата на издаване на диплома 03.09.1991 год.</w:t>
      </w:r>
    </w:p>
    <w:p w:rsidR="00FF26CE" w:rsidRPr="00405B6C" w:rsidRDefault="00FF26CE" w:rsidP="00FF26CE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Н</w:t>
      </w:r>
      <w:r w:rsidR="00144B34" w:rsidRPr="00405B6C">
        <w:rPr>
          <w:rFonts w:ascii="Arial" w:hAnsi="Arial" w:cs="Arial"/>
          <w:b/>
          <w:sz w:val="24"/>
          <w:szCs w:val="24"/>
          <w:lang w:val="bg-BG"/>
        </w:rPr>
        <w:t xml:space="preserve">аучна степен  “Доктор на техническите науки” - ВАК, гр. София, </w:t>
      </w:r>
      <w:r w:rsidR="00DC0CFE" w:rsidRPr="00405B6C">
        <w:rPr>
          <w:rFonts w:ascii="Arial" w:hAnsi="Arial" w:cs="Arial"/>
          <w:b/>
          <w:sz w:val="24"/>
          <w:szCs w:val="24"/>
          <w:lang w:val="bg-BG"/>
        </w:rPr>
        <w:t xml:space="preserve">                               </w:t>
      </w:r>
      <w:r w:rsidRPr="00405B6C">
        <w:rPr>
          <w:rFonts w:ascii="Arial" w:hAnsi="Arial" w:cs="Arial"/>
          <w:sz w:val="24"/>
          <w:szCs w:val="24"/>
          <w:lang w:val="bg-BG"/>
        </w:rPr>
        <w:t>Диплома</w:t>
      </w:r>
      <w:r w:rsidR="00144B34" w:rsidRPr="00405B6C">
        <w:rPr>
          <w:rFonts w:ascii="Arial" w:hAnsi="Arial" w:cs="Arial"/>
          <w:sz w:val="24"/>
          <w:szCs w:val="24"/>
          <w:lang w:val="bg-BG"/>
        </w:rPr>
        <w:t xml:space="preserve">  № 31866/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144B34" w:rsidRPr="00405B6C">
        <w:rPr>
          <w:rFonts w:ascii="Arial" w:hAnsi="Arial" w:cs="Arial"/>
          <w:sz w:val="24"/>
          <w:szCs w:val="24"/>
          <w:lang w:val="bg-BG"/>
        </w:rPr>
        <w:t>13.12.2007 г.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Тема: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“Технологични насоки за инхибиране на липидната пероксидация при производство и съхранение на месни и рибни продукти”.</w:t>
      </w:r>
      <w:r w:rsidRPr="00405B6C">
        <w:rPr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>Професионално направление</w:t>
      </w:r>
      <w:r w:rsidR="00390E53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5.12. Хранителни технологии; Научна специалност 02.11.05 Технология на месните и рибните продукти. 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Дата на издаване на диплома </w:t>
      </w:r>
      <w:r w:rsidR="00390E53" w:rsidRPr="00405B6C">
        <w:rPr>
          <w:rFonts w:ascii="Arial" w:hAnsi="Arial" w:cs="Arial"/>
          <w:sz w:val="24"/>
          <w:szCs w:val="24"/>
          <w:lang w:val="bg-BG"/>
        </w:rPr>
        <w:t>28.04.2007 год.</w:t>
      </w:r>
    </w:p>
    <w:p w:rsidR="00DC0CFE" w:rsidRDefault="00DC0CFE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B78A9" w:rsidRDefault="00FB78A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B78A9" w:rsidRDefault="00FB78A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B78A9" w:rsidRPr="00405B6C" w:rsidRDefault="00FB78A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405B6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E54F7C" w:rsidRPr="00405B6C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 w:rsidRPr="00405B6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 w:rsidRPr="00405B6C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 w:rsidRPr="00405B6C">
        <w:rPr>
          <w:rFonts w:ascii="Arial" w:hAnsi="Arial" w:cs="Arial"/>
          <w:sz w:val="24"/>
          <w:szCs w:val="24"/>
          <w:lang w:val="bg-BG"/>
        </w:rPr>
        <w:t>–</w:t>
      </w:r>
      <w:r w:rsidR="000F376A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 w:rsidRPr="00405B6C">
        <w:rPr>
          <w:rFonts w:ascii="Arial" w:hAnsi="Arial" w:cs="Arial"/>
          <w:sz w:val="24"/>
          <w:szCs w:val="24"/>
          <w:lang w:val="bg-BG"/>
        </w:rPr>
        <w:t>брой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DC0CFE" w:rsidRPr="00405B6C">
        <w:rPr>
          <w:rFonts w:ascii="Arial" w:hAnsi="Arial" w:cs="Arial"/>
          <w:b/>
          <w:sz w:val="24"/>
          <w:szCs w:val="24"/>
          <w:lang w:val="bg-BG"/>
        </w:rPr>
        <w:t>3</w:t>
      </w:r>
      <w:r w:rsidR="003807D3" w:rsidRPr="00405B6C">
        <w:rPr>
          <w:rFonts w:ascii="Arial" w:hAnsi="Arial" w:cs="Arial"/>
          <w:sz w:val="24"/>
          <w:szCs w:val="24"/>
          <w:lang w:val="bg-BG"/>
        </w:rPr>
        <w:t>; могат да се посочат н</w:t>
      </w:r>
      <w:r w:rsidR="00731BE4" w:rsidRPr="00405B6C">
        <w:rPr>
          <w:rFonts w:ascii="Arial" w:hAnsi="Arial" w:cs="Arial"/>
          <w:sz w:val="24"/>
          <w:szCs w:val="24"/>
          <w:lang w:val="bg-BG"/>
        </w:rPr>
        <w:t>яколко заглавия, вкл. издателств</w:t>
      </w:r>
      <w:r w:rsidR="003807D3" w:rsidRPr="00405B6C">
        <w:rPr>
          <w:rFonts w:ascii="Arial" w:hAnsi="Arial" w:cs="Arial"/>
          <w:sz w:val="24"/>
          <w:szCs w:val="24"/>
          <w:lang w:val="bg-BG"/>
        </w:rPr>
        <w:t>о и година н</w:t>
      </w:r>
      <w:r w:rsidR="00731BE4" w:rsidRPr="00405B6C">
        <w:rPr>
          <w:rFonts w:ascii="Arial" w:hAnsi="Arial" w:cs="Arial"/>
          <w:sz w:val="24"/>
          <w:szCs w:val="24"/>
          <w:lang w:val="bg-BG"/>
        </w:rPr>
        <w:t>а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 издаването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DC0CFE" w:rsidRPr="00405B6C" w:rsidRDefault="00DC0CFE" w:rsidP="00DC0CFE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1) Драгоев, Ст. (1999). Липидна пероксидация в месните и рибните храни. Влияние върху качеството на продукта и риска за здравето на човека. (Обзор), (под редакцията на проф. д.т.н. Ст. Данчев), ВИХВП, Пловдив. </w:t>
      </w:r>
    </w:p>
    <w:p w:rsidR="00DC0CFE" w:rsidRPr="00405B6C" w:rsidRDefault="00DC0CFE" w:rsidP="00DC0CFE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2) Драгоев, Ст. (2009). Липидна пероксидация в месните и рибните храни. Влияние върху качеството на продукта и риска за здравето на човека. (под редакцията на проф. д.т.н. Ст. Драгоев), ВИХВП, Пловдив – Преработено и актуализирано електронно издание на CD.</w:t>
      </w:r>
    </w:p>
    <w:p w:rsidR="00DC0CFE" w:rsidRPr="00405B6C" w:rsidRDefault="00DC0CFE" w:rsidP="00DC0CFE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3) Драгоев, Ст. (2004). Развитие на технологията в месната и рибната промишленост, Академично издателство на УХТ, Пловдив</w:t>
      </w:r>
    </w:p>
    <w:p w:rsidR="00DC0CFE" w:rsidRPr="00405B6C" w:rsidRDefault="00DC0CFE" w:rsidP="00DC0CFE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DC0CFE" w:rsidRPr="00405B6C" w:rsidRDefault="00E54F7C" w:rsidP="00DC0CFE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DC0CFE" w:rsidRPr="00405B6C">
        <w:rPr>
          <w:rFonts w:ascii="Arial" w:hAnsi="Arial" w:cs="Arial"/>
          <w:sz w:val="24"/>
          <w:szCs w:val="24"/>
          <w:lang w:val="bg-BG"/>
        </w:rPr>
        <w:t>–</w:t>
      </w:r>
      <w:r w:rsidR="00DC0CFE" w:rsidRPr="00405B6C">
        <w:rPr>
          <w:rFonts w:ascii="Arial" w:hAnsi="Arial" w:cs="Arial"/>
          <w:b/>
          <w:sz w:val="24"/>
          <w:szCs w:val="24"/>
          <w:lang w:val="bg-BG"/>
        </w:rPr>
        <w:t>14</w:t>
      </w:r>
      <w:r w:rsidR="00CC675F" w:rsidRPr="00405B6C">
        <w:rPr>
          <w:rFonts w:ascii="Arial" w:hAnsi="Arial" w:cs="Arial"/>
          <w:sz w:val="24"/>
          <w:szCs w:val="24"/>
          <w:lang w:val="bg-BG"/>
        </w:rPr>
        <w:t xml:space="preserve"> броя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405B6C" w:rsidRDefault="00C70C5A" w:rsidP="00DC0CFE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DC0CFE" w:rsidRPr="00405B6C">
        <w:rPr>
          <w:rFonts w:ascii="Arial" w:hAnsi="Arial" w:cs="Arial"/>
          <w:sz w:val="24"/>
          <w:szCs w:val="24"/>
          <w:lang w:val="bg-BG"/>
        </w:rPr>
        <w:t xml:space="preserve"> - </w:t>
      </w:r>
      <w:r w:rsidR="00CB5465">
        <w:rPr>
          <w:rFonts w:ascii="Arial" w:hAnsi="Arial" w:cs="Arial"/>
          <w:b/>
          <w:sz w:val="24"/>
          <w:szCs w:val="24"/>
          <w:lang w:val="bg-BG"/>
        </w:rPr>
        <w:t>100</w:t>
      </w:r>
      <w:r w:rsidR="00CC675F" w:rsidRPr="00405B6C">
        <w:rPr>
          <w:rFonts w:ascii="Arial" w:hAnsi="Arial" w:cs="Arial"/>
          <w:sz w:val="24"/>
          <w:szCs w:val="24"/>
          <w:lang w:val="bg-BG"/>
        </w:rPr>
        <w:t xml:space="preserve"> броя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405B6C" w:rsidRDefault="00C70C5A" w:rsidP="00DC0CFE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CC675F" w:rsidRPr="00405B6C">
        <w:rPr>
          <w:rFonts w:ascii="Arial" w:hAnsi="Arial" w:cs="Arial"/>
          <w:sz w:val="24"/>
          <w:szCs w:val="24"/>
          <w:lang w:val="bg-BG"/>
        </w:rPr>
        <w:t xml:space="preserve"> - </w:t>
      </w:r>
      <w:r w:rsidR="00CB5465">
        <w:rPr>
          <w:rFonts w:ascii="Arial" w:hAnsi="Arial" w:cs="Arial"/>
          <w:b/>
          <w:sz w:val="24"/>
          <w:szCs w:val="24"/>
          <w:lang w:val="bg-BG"/>
        </w:rPr>
        <w:t>90</w:t>
      </w:r>
      <w:r w:rsidR="00CC675F" w:rsidRPr="00405B6C">
        <w:rPr>
          <w:rFonts w:ascii="Arial" w:hAnsi="Arial" w:cs="Arial"/>
          <w:sz w:val="24"/>
          <w:szCs w:val="24"/>
          <w:lang w:val="bg-BG"/>
        </w:rPr>
        <w:t xml:space="preserve"> броя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405B6C" w:rsidRDefault="00C70C5A" w:rsidP="00DC0CFE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CC675F" w:rsidRPr="00405B6C">
        <w:rPr>
          <w:rFonts w:ascii="Arial" w:hAnsi="Arial" w:cs="Arial"/>
          <w:sz w:val="24"/>
          <w:szCs w:val="24"/>
          <w:lang w:val="bg-BG"/>
        </w:rPr>
        <w:t xml:space="preserve"> - </w:t>
      </w:r>
      <w:r w:rsidR="00CC675F" w:rsidRPr="00405B6C">
        <w:rPr>
          <w:rFonts w:ascii="Arial" w:hAnsi="Arial" w:cs="Arial"/>
          <w:b/>
          <w:sz w:val="24"/>
          <w:szCs w:val="24"/>
          <w:lang w:val="bg-BG"/>
        </w:rPr>
        <w:t>2</w:t>
      </w:r>
      <w:r w:rsidR="00CB5465">
        <w:rPr>
          <w:rFonts w:ascii="Arial" w:hAnsi="Arial" w:cs="Arial"/>
          <w:b/>
          <w:sz w:val="24"/>
          <w:szCs w:val="24"/>
          <w:lang w:val="bg-BG"/>
        </w:rPr>
        <w:t>85</w:t>
      </w:r>
      <w:r w:rsidR="00CC675F" w:rsidRPr="00405B6C">
        <w:rPr>
          <w:rFonts w:ascii="Arial" w:hAnsi="Arial" w:cs="Arial"/>
          <w:sz w:val="24"/>
          <w:szCs w:val="24"/>
          <w:lang w:val="bg-BG"/>
        </w:rPr>
        <w:t xml:space="preserve"> броя</w:t>
      </w:r>
      <w:r w:rsidR="00E54F7C" w:rsidRPr="00405B6C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405B6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405B6C">
        <w:rPr>
          <w:rFonts w:ascii="Arial" w:hAnsi="Arial" w:cs="Arial"/>
          <w:b/>
          <w:sz w:val="24"/>
          <w:szCs w:val="24"/>
          <w:lang w:val="bg-BG"/>
        </w:rPr>
        <w:t>: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405B6C" w:rsidRDefault="00A16478" w:rsidP="007B5F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 w:rsidR="00BF40E0" w:rsidRPr="00405B6C">
        <w:rPr>
          <w:rFonts w:ascii="Arial" w:hAnsi="Arial" w:cs="Arial"/>
          <w:sz w:val="24"/>
          <w:szCs w:val="24"/>
          <w:lang w:val="bg-BG"/>
        </w:rPr>
        <w:t xml:space="preserve"> – </w:t>
      </w:r>
      <w:r w:rsidR="00BF40E0" w:rsidRPr="00405B6C">
        <w:rPr>
          <w:rFonts w:ascii="Arial" w:hAnsi="Arial" w:cs="Arial"/>
          <w:b/>
          <w:sz w:val="24"/>
          <w:szCs w:val="24"/>
          <w:lang w:val="bg-BG"/>
        </w:rPr>
        <w:t>1</w:t>
      </w:r>
      <w:r w:rsidR="00BF40E0" w:rsidRPr="00405B6C">
        <w:rPr>
          <w:rFonts w:ascii="Arial" w:hAnsi="Arial" w:cs="Arial"/>
          <w:sz w:val="24"/>
          <w:szCs w:val="24"/>
          <w:lang w:val="bg-BG"/>
        </w:rPr>
        <w:t xml:space="preserve"> бр. - член на Факултетен съвет на Технологичен факултет - Университет по хранителни технологии, гр. Пловдив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BF40E0" w:rsidRPr="00405B6C" w:rsidRDefault="00A16478" w:rsidP="00D920A2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  <w:r w:rsidR="00BF40E0" w:rsidRPr="00405B6C">
        <w:rPr>
          <w:rFonts w:ascii="Arial" w:hAnsi="Arial" w:cs="Arial"/>
          <w:sz w:val="24"/>
          <w:szCs w:val="24"/>
          <w:lang w:val="bg-BG"/>
        </w:rPr>
        <w:t xml:space="preserve"> – </w:t>
      </w:r>
      <w:r w:rsidR="00405B6C">
        <w:rPr>
          <w:rFonts w:ascii="Arial" w:hAnsi="Arial" w:cs="Arial"/>
          <w:b/>
          <w:sz w:val="24"/>
          <w:szCs w:val="24"/>
          <w:lang w:val="bg-BG"/>
        </w:rPr>
        <w:t>9</w:t>
      </w:r>
      <w:r w:rsidR="00BF40E0" w:rsidRPr="00405B6C">
        <w:rPr>
          <w:rFonts w:ascii="Arial" w:hAnsi="Arial" w:cs="Arial"/>
          <w:sz w:val="24"/>
          <w:szCs w:val="24"/>
          <w:lang w:val="bg-BG"/>
        </w:rPr>
        <w:t>, в т.ч.:</w:t>
      </w:r>
    </w:p>
    <w:p w:rsidR="00BF40E0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а</w:t>
      </w:r>
      <w:r w:rsidR="00FB0349" w:rsidRPr="00405B6C">
        <w:rPr>
          <w:rFonts w:ascii="Arial" w:hAnsi="Arial" w:cs="Arial"/>
          <w:b/>
          <w:sz w:val="24"/>
          <w:szCs w:val="24"/>
          <w:lang w:val="bg-BG"/>
        </w:rPr>
        <w:t>)</w:t>
      </w: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 в чужбина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– имена на изданията и съответните издателства - </w:t>
      </w:r>
      <w:r w:rsidR="00405B6C" w:rsidRPr="00405B6C">
        <w:rPr>
          <w:rFonts w:ascii="Arial" w:hAnsi="Arial" w:cs="Arial"/>
          <w:b/>
          <w:sz w:val="24"/>
          <w:szCs w:val="24"/>
          <w:lang w:val="bg-BG"/>
        </w:rPr>
        <w:t>5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BF40E0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Food Science &amp; Technology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(Одеса, Украина), Print ISSN 2073-8684; Online ISSN: 2409-7004. Publisher: Odessa National Academy of Food Technologies, Kanatnaya Str., 65039 Оdessa, Ukraine; </w:t>
      </w:r>
    </w:p>
    <w:p w:rsidR="00BF40E0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Journal of Agriculture and Plant Sciences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(Щип, Македония), Print ISSN 2545-4447; Online ISSN 2545-4455. Publisher: Faculty of Agriculture of Goce Delcev University, 10-A Krste Misirkov Str., 2000 Stip, Macedonia</w:t>
      </w:r>
    </w:p>
    <w:p w:rsidR="00BF40E0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Food and Health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(Истанбул, Турция), Online ISSN 2602-2834. Publisher: ScientificWebJournals (SWJ), Pembe Köşk Sok. KentPlus Kadıköy Sitesi B Blok D. 435 Kadıköy, 34722 Istanbu, Turkey;</w:t>
      </w:r>
    </w:p>
    <w:p w:rsidR="00BF40E0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EC Nutrition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(Лондон, Великобритания), Online ISSN 2602-2834. Publisher: ECronicon Open Access Limited, 32, 19-21 Crawford Str., London W1H 1PJ, United Kingdom;</w:t>
      </w:r>
    </w:p>
    <w:p w:rsidR="00405B6C" w:rsidRDefault="00405B6C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Journal </w:t>
      </w:r>
      <w:r>
        <w:rPr>
          <w:rFonts w:ascii="Arial" w:hAnsi="Arial" w:cs="Arial"/>
          <w:b/>
          <w:sz w:val="24"/>
          <w:szCs w:val="24"/>
          <w:lang w:val="bg-BG"/>
        </w:rPr>
        <w:t xml:space="preserve">of Food and Nutrition Research </w:t>
      </w:r>
      <w:r w:rsidRPr="00405B6C">
        <w:rPr>
          <w:rFonts w:ascii="Arial" w:hAnsi="Arial" w:cs="Arial"/>
          <w:sz w:val="24"/>
          <w:szCs w:val="24"/>
          <w:lang w:val="bg-BG"/>
        </w:rPr>
        <w:t>(Лондон, Великобритания), Online ISSN 2602-2834. Publisher: ECronicon Open Access Limited, 32, 19-21 Crawford Str., London W1H 1PJ, United Kingdom;</w:t>
      </w:r>
    </w:p>
    <w:p w:rsidR="00BF40E0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</w:p>
    <w:p w:rsidR="00FB78A9" w:rsidRPr="00405B6C" w:rsidRDefault="00FB78A9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</w:p>
    <w:p w:rsidR="00BF40E0" w:rsidRDefault="00FB0349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 xml:space="preserve">б) </w:t>
      </w:r>
      <w:r w:rsidR="00BF40E0" w:rsidRPr="00405B6C">
        <w:rPr>
          <w:rFonts w:ascii="Arial" w:hAnsi="Arial" w:cs="Arial"/>
          <w:b/>
          <w:sz w:val="24"/>
          <w:szCs w:val="24"/>
          <w:lang w:val="bg-BG"/>
        </w:rPr>
        <w:t>в България</w:t>
      </w:r>
      <w:r w:rsidR="00BF40E0" w:rsidRPr="00405B6C">
        <w:rPr>
          <w:rFonts w:ascii="Arial" w:hAnsi="Arial" w:cs="Arial"/>
          <w:sz w:val="24"/>
          <w:szCs w:val="24"/>
          <w:lang w:val="bg-BG"/>
        </w:rPr>
        <w:t xml:space="preserve"> – имена на изданията и съответните издателства - </w:t>
      </w:r>
      <w:r w:rsidRPr="00405B6C">
        <w:rPr>
          <w:rFonts w:ascii="Arial" w:hAnsi="Arial" w:cs="Arial"/>
          <w:b/>
          <w:sz w:val="24"/>
          <w:szCs w:val="24"/>
          <w:lang w:val="bg-BG"/>
        </w:rPr>
        <w:t>4</w:t>
      </w:r>
      <w:r w:rsidR="00BF40E0" w:rsidRPr="00405B6C">
        <w:rPr>
          <w:rFonts w:ascii="Arial" w:hAnsi="Arial" w:cs="Arial"/>
          <w:sz w:val="24"/>
          <w:szCs w:val="24"/>
          <w:lang w:val="bg-BG"/>
        </w:rPr>
        <w:t>.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BF40E0" w:rsidRPr="00405B6C" w:rsidRDefault="00BF40E0" w:rsidP="00D920A2">
      <w:pPr>
        <w:pStyle w:val="ListParagraph"/>
        <w:spacing w:before="24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Food Science and Applied Biotechnology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Online ISSN: 2603-3380. Publisher: Academic Publishing House of University of Food Technologies, 26 Maritza Blvd., 4002 - Plovdiv, Bulgaria; </w:t>
      </w:r>
      <w:r w:rsidRPr="00405B6C">
        <w:rPr>
          <w:rFonts w:ascii="Arial" w:hAnsi="Arial" w:cs="Arial"/>
          <w:b/>
          <w:sz w:val="24"/>
          <w:szCs w:val="24"/>
          <w:lang w:val="bg-BG"/>
        </w:rPr>
        <w:t>Editor-in-Chief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BF40E0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Scientific Works of UFT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, E-ISSN 1314-7102; Online ISSN: 2535-1311. Publisher: Academic Publishing House of University of Food Technologies, 26 Maritza Blvd., 4002 - Plovdiv, Bulgaria; </w:t>
      </w:r>
      <w:r w:rsidRPr="00405B6C">
        <w:rPr>
          <w:rFonts w:ascii="Arial" w:hAnsi="Arial" w:cs="Arial"/>
          <w:b/>
          <w:sz w:val="24"/>
          <w:szCs w:val="24"/>
          <w:lang w:val="bg-BG"/>
        </w:rPr>
        <w:t>Editor-in-Chief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A16478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Bulgarian Journal of Agricultural Sciences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(София), Print ISSN 0310-0351; Online ISSN: 2534-983X. Publisher: Agricultural Academy of Bulgaria, 125 Tzarigradsko shosse blvd., Block 1, 1113-Sofia, Bulgaria</w:t>
      </w:r>
      <w:r w:rsidR="00A16478"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BF40E0" w:rsidRPr="00405B6C" w:rsidRDefault="00BF40E0" w:rsidP="00D920A2">
      <w:pPr>
        <w:pStyle w:val="ListParagraph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ХВП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(София), Print ISSN 1311-0179; Publisher: Кооперация „ХВП“, 108 G.S. Rakovski str., 1000-Sofia, Bulgaria;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D920A2" w:rsidRPr="00D920A2" w:rsidRDefault="00A16478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FB0349" w:rsidRPr="00405B6C">
        <w:rPr>
          <w:rFonts w:ascii="Arial" w:hAnsi="Arial" w:cs="Arial"/>
          <w:sz w:val="24"/>
          <w:szCs w:val="24"/>
          <w:lang w:val="bg-BG"/>
        </w:rPr>
        <w:t xml:space="preserve">– </w:t>
      </w:r>
      <w:r w:rsidR="00FB0349" w:rsidRPr="00405B6C">
        <w:rPr>
          <w:rFonts w:ascii="Arial" w:hAnsi="Arial" w:cs="Arial"/>
          <w:b/>
          <w:sz w:val="24"/>
          <w:szCs w:val="24"/>
          <w:lang w:val="bg-BG"/>
        </w:rPr>
        <w:t>2</w:t>
      </w:r>
      <w:r w:rsidR="00FB0349" w:rsidRPr="00405B6C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 w:rsidRPr="00405B6C">
        <w:rPr>
          <w:rFonts w:ascii="Arial" w:hAnsi="Arial" w:cs="Arial"/>
          <w:sz w:val="24"/>
          <w:szCs w:val="24"/>
          <w:lang w:val="bg-BG"/>
        </w:rPr>
        <w:t>бр</w:t>
      </w:r>
      <w:r w:rsidR="00FB0349" w:rsidRPr="00405B6C">
        <w:rPr>
          <w:rFonts w:ascii="Arial" w:hAnsi="Arial" w:cs="Arial"/>
          <w:sz w:val="24"/>
          <w:szCs w:val="24"/>
          <w:lang w:val="bg-BG"/>
        </w:rPr>
        <w:t>.</w:t>
      </w:r>
      <w:r w:rsidRPr="00405B6C">
        <w:rPr>
          <w:rFonts w:ascii="Arial" w:hAnsi="Arial" w:cs="Arial"/>
          <w:sz w:val="24"/>
          <w:szCs w:val="24"/>
          <w:lang w:val="bg-BG"/>
        </w:rPr>
        <w:t>;</w:t>
      </w:r>
      <w:r w:rsidR="00D920A2" w:rsidRPr="00D920A2">
        <w:rPr>
          <w:rFonts w:ascii="Arial" w:hAnsi="Arial" w:cs="Arial"/>
          <w:b/>
          <w:sz w:val="8"/>
          <w:szCs w:val="8"/>
          <w:lang w:val="bg-BG"/>
        </w:rPr>
        <w:t xml:space="preserve"> 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A16478" w:rsidRPr="00405B6C" w:rsidRDefault="00A16478" w:rsidP="00D920A2">
      <w:pPr>
        <w:pStyle w:val="ListParagraph"/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 (за всяка позиция се записва в скоби броя)</w:t>
      </w:r>
      <w:r w:rsidR="00B16257" w:rsidRPr="00405B6C">
        <w:rPr>
          <w:rFonts w:ascii="Arial" w:hAnsi="Arial" w:cs="Arial"/>
          <w:sz w:val="24"/>
          <w:szCs w:val="24"/>
          <w:lang w:val="bg-BG"/>
        </w:rPr>
        <w:t xml:space="preserve"> – </w:t>
      </w:r>
      <w:r w:rsidR="00B16257" w:rsidRPr="00405B6C">
        <w:rPr>
          <w:rFonts w:ascii="Arial" w:hAnsi="Arial" w:cs="Arial"/>
          <w:b/>
          <w:sz w:val="24"/>
          <w:szCs w:val="24"/>
          <w:lang w:val="bg-BG"/>
        </w:rPr>
        <w:t>общо 214</w:t>
      </w:r>
      <w:r w:rsidR="00B16257" w:rsidRPr="00405B6C">
        <w:rPr>
          <w:rFonts w:ascii="Arial" w:hAnsi="Arial" w:cs="Arial"/>
          <w:sz w:val="24"/>
          <w:szCs w:val="24"/>
          <w:lang w:val="bg-BG"/>
        </w:rPr>
        <w:t xml:space="preserve"> бр.</w:t>
      </w:r>
      <w:r w:rsidR="00C70C5A" w:rsidRPr="00405B6C">
        <w:rPr>
          <w:rFonts w:ascii="Arial" w:hAnsi="Arial" w:cs="Arial"/>
          <w:sz w:val="24"/>
          <w:szCs w:val="24"/>
          <w:lang w:val="bg-BG"/>
        </w:rPr>
        <w:t>;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B16257" w:rsidRPr="00405B6C" w:rsidRDefault="00FB0349" w:rsidP="00D920A2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i/>
          <w:iCs/>
          <w:sz w:val="24"/>
          <w:szCs w:val="24"/>
          <w:lang w:val="bg-BG"/>
        </w:rPr>
      </w:pPr>
      <w:r w:rsidRPr="00405B6C">
        <w:rPr>
          <w:rFonts w:ascii="Arial" w:hAnsi="Arial" w:cs="Arial"/>
          <w:i/>
          <w:sz w:val="24"/>
          <w:szCs w:val="24"/>
          <w:lang w:val="bg-BG"/>
        </w:rPr>
        <w:t>Патенти</w:t>
      </w:r>
      <w:r w:rsidR="00B16257" w:rsidRPr="00405B6C">
        <w:rPr>
          <w:rFonts w:ascii="Arial" w:hAnsi="Arial" w:cs="Arial"/>
          <w:i/>
          <w:sz w:val="24"/>
          <w:szCs w:val="24"/>
          <w:lang w:val="bg-BG"/>
        </w:rPr>
        <w:t xml:space="preserve"> – </w:t>
      </w:r>
      <w:bookmarkStart w:id="0" w:name="_GoBack"/>
      <w:r w:rsidR="00B16257" w:rsidRPr="00405B6C">
        <w:rPr>
          <w:rFonts w:ascii="Arial" w:hAnsi="Arial" w:cs="Arial"/>
          <w:b/>
          <w:i/>
          <w:sz w:val="24"/>
          <w:szCs w:val="24"/>
          <w:lang w:val="bg-BG"/>
        </w:rPr>
        <w:t>3</w:t>
      </w:r>
      <w:bookmarkEnd w:id="0"/>
      <w:r w:rsidR="00B16257" w:rsidRPr="00405B6C">
        <w:rPr>
          <w:rFonts w:ascii="Arial" w:hAnsi="Arial" w:cs="Arial"/>
          <w:i/>
          <w:sz w:val="24"/>
          <w:szCs w:val="24"/>
          <w:lang w:val="bg-BG"/>
        </w:rPr>
        <w:t xml:space="preserve"> бр.;</w:t>
      </w:r>
    </w:p>
    <w:p w:rsidR="00B16257" w:rsidRPr="00405B6C" w:rsidRDefault="00B16257" w:rsidP="00D920A2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i/>
          <w:iCs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1. Христов, Хр., Попов Ив., Гайдаджиев Хр., Николова Е., Балтаджиева М., Едгарян М., Власева Р., </w:t>
      </w:r>
      <w:r w:rsidRPr="00405B6C">
        <w:rPr>
          <w:rFonts w:ascii="Arial" w:hAnsi="Arial" w:cs="Arial"/>
          <w:sz w:val="24"/>
          <w:szCs w:val="24"/>
          <w:u w:val="single"/>
          <w:lang w:val="bg-BG"/>
        </w:rPr>
        <w:t>Драгоев Ст.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(1986). Продукт за диетолечение при хронична бъбречна недостатъчност, Авторско свидетелство № 40993/ 17.01.1986 г. (МПК А 61 К 37 / 02).</w:t>
      </w:r>
    </w:p>
    <w:p w:rsidR="00B16257" w:rsidRPr="00405B6C" w:rsidRDefault="00B16257" w:rsidP="00D920A2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i/>
          <w:iCs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2. </w:t>
      </w:r>
      <w:r w:rsidRPr="00405B6C">
        <w:rPr>
          <w:rFonts w:ascii="Arial" w:hAnsi="Arial" w:cs="Arial"/>
          <w:sz w:val="24"/>
          <w:szCs w:val="24"/>
          <w:u w:val="single"/>
          <w:lang w:val="bg-BG"/>
        </w:rPr>
        <w:t>Драгоев, Ст.,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Данчев Ст., Георгиева П. (1988). Диетичен колбас, Авторско свидетелство № 47664/30.05.1988 г. (МПК А 23 L 1/314, А 23 L 1/315,             А 23 L 1/317). </w:t>
      </w:r>
    </w:p>
    <w:p w:rsidR="00B16257" w:rsidRPr="00405B6C" w:rsidRDefault="00B16257" w:rsidP="00D920A2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i/>
          <w:iCs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3. Бояджиев, Н., Попов Ив., Христов Хр., </w:t>
      </w:r>
      <w:r w:rsidRPr="00405B6C">
        <w:rPr>
          <w:rFonts w:ascii="Arial" w:hAnsi="Arial" w:cs="Arial"/>
          <w:sz w:val="24"/>
          <w:szCs w:val="24"/>
          <w:u w:val="single"/>
          <w:lang w:val="bg-BG"/>
        </w:rPr>
        <w:t>Драгоев Ст.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(1992). Продукт за хранене на спортисти,  Авторско свидетелство № 51857/01.12.1992 г.  (МПК А 23 С 9/152).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A80032" w:rsidRPr="00A80032" w:rsidRDefault="00FB0349" w:rsidP="004A18B1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bg-BG"/>
        </w:rPr>
      </w:pPr>
      <w:r w:rsidRPr="00A80032">
        <w:rPr>
          <w:rFonts w:ascii="Arial" w:hAnsi="Arial" w:cs="Arial"/>
          <w:i/>
          <w:sz w:val="24"/>
          <w:szCs w:val="24"/>
          <w:lang w:val="bg-BG"/>
        </w:rPr>
        <w:t>Изобретения</w:t>
      </w:r>
      <w:r w:rsidR="00B16257" w:rsidRPr="00A80032">
        <w:rPr>
          <w:rFonts w:ascii="Arial" w:hAnsi="Arial" w:cs="Arial"/>
          <w:i/>
          <w:sz w:val="24"/>
          <w:szCs w:val="24"/>
          <w:lang w:val="bg-BG"/>
        </w:rPr>
        <w:t xml:space="preserve"> – </w:t>
      </w:r>
      <w:r w:rsidR="00A80032" w:rsidRPr="00A80032">
        <w:rPr>
          <w:rFonts w:ascii="Arial" w:hAnsi="Arial" w:cs="Arial"/>
          <w:b/>
          <w:i/>
          <w:sz w:val="24"/>
          <w:szCs w:val="24"/>
          <w:lang w:val="bg-BG"/>
        </w:rPr>
        <w:t>215</w:t>
      </w:r>
      <w:r w:rsidR="00B16257" w:rsidRPr="00A80032">
        <w:rPr>
          <w:rFonts w:ascii="Arial" w:hAnsi="Arial" w:cs="Arial"/>
          <w:i/>
          <w:sz w:val="24"/>
          <w:szCs w:val="24"/>
          <w:lang w:val="bg-BG"/>
        </w:rPr>
        <w:t xml:space="preserve"> бр.</w:t>
      </w:r>
      <w:r w:rsidR="00A80032" w:rsidRPr="00A80032">
        <w:t xml:space="preserve"> </w:t>
      </w:r>
      <w:r w:rsidR="00A80032" w:rsidRPr="00A80032">
        <w:rPr>
          <w:rFonts w:ascii="Arial" w:hAnsi="Arial" w:cs="Arial"/>
          <w:i/>
          <w:sz w:val="24"/>
          <w:szCs w:val="24"/>
          <w:lang w:val="bg-BG"/>
        </w:rPr>
        <w:t>нови технологии и рецептури за производство на месни и рибни продукти;</w:t>
      </w:r>
    </w:p>
    <w:p w:rsidR="00FB0349" w:rsidRPr="00A80032" w:rsidRDefault="00FB0349" w:rsidP="00A80032">
      <w:pPr>
        <w:pStyle w:val="ListParagraph"/>
        <w:spacing w:before="120"/>
        <w:jc w:val="both"/>
        <w:rPr>
          <w:rFonts w:ascii="Arial" w:hAnsi="Arial" w:cs="Arial"/>
          <w:i/>
          <w:sz w:val="8"/>
          <w:szCs w:val="8"/>
          <w:lang w:val="bg-BG"/>
        </w:rPr>
      </w:pPr>
    </w:p>
    <w:p w:rsidR="00FB0349" w:rsidRDefault="00FB0349" w:rsidP="00D920A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i/>
          <w:sz w:val="24"/>
          <w:szCs w:val="24"/>
          <w:lang w:val="bg-BG"/>
        </w:rPr>
        <w:t xml:space="preserve">Внедрявания </w:t>
      </w:r>
      <w:r w:rsidR="00B16257" w:rsidRPr="00405B6C">
        <w:rPr>
          <w:rFonts w:ascii="Arial" w:hAnsi="Arial" w:cs="Arial"/>
          <w:i/>
          <w:sz w:val="24"/>
          <w:szCs w:val="24"/>
          <w:lang w:val="bg-BG"/>
        </w:rPr>
        <w:t>–</w:t>
      </w:r>
      <w:r w:rsidRPr="00405B6C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575102">
        <w:rPr>
          <w:rFonts w:ascii="Arial" w:hAnsi="Arial" w:cs="Arial"/>
          <w:b/>
          <w:i/>
          <w:sz w:val="24"/>
          <w:szCs w:val="24"/>
          <w:lang w:val="bg-BG"/>
        </w:rPr>
        <w:t>273</w:t>
      </w:r>
      <w:r w:rsidR="00D920A2">
        <w:rPr>
          <w:rFonts w:ascii="Arial" w:hAnsi="Arial" w:cs="Arial"/>
          <w:i/>
          <w:sz w:val="24"/>
          <w:szCs w:val="24"/>
          <w:lang w:val="bg-BG"/>
        </w:rPr>
        <w:t xml:space="preserve"> бр.</w:t>
      </w:r>
      <w:r w:rsidR="00B16257" w:rsidRPr="00D920A2">
        <w:rPr>
          <w:rFonts w:ascii="Arial" w:hAnsi="Arial" w:cs="Arial"/>
          <w:sz w:val="24"/>
          <w:szCs w:val="24"/>
          <w:lang w:val="bg-BG"/>
        </w:rPr>
        <w:t>;</w:t>
      </w:r>
    </w:p>
    <w:p w:rsidR="00575102" w:rsidRDefault="00575102" w:rsidP="0057510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575102">
        <w:rPr>
          <w:rFonts w:ascii="Arial" w:hAnsi="Arial" w:cs="Arial"/>
          <w:b/>
          <w:sz w:val="24"/>
          <w:szCs w:val="24"/>
          <w:lang w:val="bg-BG"/>
        </w:rPr>
        <w:t>25</w:t>
      </w:r>
      <w:r w:rsidRPr="00575102">
        <w:rPr>
          <w:rFonts w:ascii="Arial" w:hAnsi="Arial" w:cs="Arial"/>
          <w:sz w:val="24"/>
          <w:szCs w:val="24"/>
          <w:lang w:val="bg-BG"/>
        </w:rPr>
        <w:t xml:space="preserve"> Системи за самоконтрол основани на Добрите производствени и хигиенни практики (ДПХП)</w:t>
      </w:r>
    </w:p>
    <w:p w:rsidR="00575102" w:rsidRPr="00575102" w:rsidRDefault="00575102" w:rsidP="0057510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32</w:t>
      </w:r>
      <w:r w:rsidRPr="00575102">
        <w:rPr>
          <w:rFonts w:ascii="Arial" w:hAnsi="Arial" w:cs="Arial"/>
          <w:sz w:val="24"/>
          <w:szCs w:val="24"/>
          <w:lang w:val="bg-BG"/>
        </w:rPr>
        <w:t xml:space="preserve"> НАССР системи и ИСУКБХ. </w:t>
      </w:r>
    </w:p>
    <w:p w:rsidR="00575102" w:rsidRPr="00575102" w:rsidRDefault="00575102" w:rsidP="0057510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575102">
        <w:rPr>
          <w:rFonts w:ascii="Arial" w:hAnsi="Arial" w:cs="Arial"/>
          <w:b/>
          <w:sz w:val="24"/>
          <w:szCs w:val="24"/>
          <w:lang w:val="bg-BG"/>
        </w:rPr>
        <w:t>215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575102">
        <w:rPr>
          <w:rFonts w:ascii="Arial" w:hAnsi="Arial" w:cs="Arial"/>
          <w:sz w:val="24"/>
          <w:szCs w:val="24"/>
          <w:lang w:val="bg-BG"/>
        </w:rPr>
        <w:t xml:space="preserve">технически инвестиционни проекта и екзекутиви към тях по част Технология на повече от  промишлени и търговски обекта </w:t>
      </w: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Pr="00575102">
        <w:rPr>
          <w:rFonts w:ascii="Arial" w:hAnsi="Arial" w:cs="Arial"/>
          <w:sz w:val="24"/>
          <w:szCs w:val="24"/>
          <w:lang w:val="bg-BG"/>
        </w:rPr>
        <w:t>водещ проектант с пълна проектантска правоспособност към КИИП.</w:t>
      </w:r>
    </w:p>
    <w:p w:rsidR="00575102" w:rsidRPr="00575102" w:rsidRDefault="00575102" w:rsidP="0057510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575102">
        <w:rPr>
          <w:rFonts w:ascii="Arial" w:hAnsi="Arial" w:cs="Arial"/>
          <w:b/>
          <w:sz w:val="24"/>
          <w:szCs w:val="24"/>
          <w:lang w:val="bg-BG"/>
        </w:rPr>
        <w:t>1</w:t>
      </w:r>
      <w:r w:rsidRPr="00575102">
        <w:rPr>
          <w:rFonts w:ascii="Arial" w:hAnsi="Arial" w:cs="Arial"/>
          <w:sz w:val="24"/>
          <w:szCs w:val="24"/>
          <w:lang w:val="bg-BG"/>
        </w:rPr>
        <w:t xml:space="preserve"> проектиран по част Технология и пуснат в експлоатация промишлен обект</w:t>
      </w:r>
      <w:r>
        <w:rPr>
          <w:rFonts w:ascii="Arial" w:hAnsi="Arial" w:cs="Arial"/>
          <w:sz w:val="24"/>
          <w:szCs w:val="24"/>
          <w:lang w:val="bg-BG"/>
        </w:rPr>
        <w:t xml:space="preserve"> в Казахстан</w:t>
      </w:r>
      <w:r w:rsidRPr="00575102">
        <w:rPr>
          <w:rFonts w:ascii="Arial" w:hAnsi="Arial" w:cs="Arial"/>
          <w:sz w:val="24"/>
          <w:szCs w:val="24"/>
          <w:lang w:val="bg-BG"/>
        </w:rPr>
        <w:t xml:space="preserve">                 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B16257" w:rsidRPr="00D920A2" w:rsidRDefault="00FB0349" w:rsidP="00D920A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D920A2">
        <w:rPr>
          <w:rFonts w:ascii="Arial" w:hAnsi="Arial" w:cs="Arial"/>
          <w:i/>
          <w:sz w:val="24"/>
          <w:szCs w:val="24"/>
          <w:lang w:val="bg-BG"/>
        </w:rPr>
        <w:t>Полезни модели</w:t>
      </w:r>
      <w:r w:rsidRPr="00D920A2">
        <w:rPr>
          <w:rFonts w:ascii="Arial" w:hAnsi="Arial" w:cs="Arial"/>
          <w:sz w:val="24"/>
          <w:szCs w:val="24"/>
          <w:lang w:val="bg-BG"/>
        </w:rPr>
        <w:t xml:space="preserve"> – </w:t>
      </w:r>
      <w:r w:rsidRPr="00D920A2">
        <w:rPr>
          <w:rFonts w:ascii="Arial" w:hAnsi="Arial" w:cs="Arial"/>
          <w:b/>
          <w:sz w:val="24"/>
          <w:szCs w:val="24"/>
          <w:lang w:val="bg-BG"/>
        </w:rPr>
        <w:t>1</w:t>
      </w:r>
      <w:r w:rsidRPr="00D920A2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FB0349" w:rsidRDefault="00B16257" w:rsidP="00D920A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 xml:space="preserve">1. </w:t>
      </w:r>
      <w:r w:rsidR="00FB0349" w:rsidRPr="00405B6C">
        <w:rPr>
          <w:rFonts w:ascii="Arial" w:hAnsi="Arial" w:cs="Arial"/>
          <w:sz w:val="24"/>
          <w:szCs w:val="24"/>
          <w:lang w:val="bg-BG"/>
        </w:rPr>
        <w:t>Регистриран полезен модел № 3006 U1от 29.10.2018 г. „Състав на хранителен продукт за селскостопански животни и риби“</w:t>
      </w:r>
    </w:p>
    <w:p w:rsidR="00D920A2" w:rsidRPr="00405B6C" w:rsidRDefault="00D920A2" w:rsidP="00D920A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405B6C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 w:rsidRPr="00405B6C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405B6C">
        <w:rPr>
          <w:rFonts w:ascii="Arial" w:hAnsi="Arial" w:cs="Arial"/>
          <w:sz w:val="24"/>
          <w:szCs w:val="24"/>
          <w:lang w:val="bg-BG"/>
        </w:rPr>
        <w:t>)</w:t>
      </w:r>
      <w:r w:rsidR="00B16257" w:rsidRPr="00405B6C">
        <w:rPr>
          <w:rFonts w:ascii="Arial" w:hAnsi="Arial" w:cs="Arial"/>
          <w:sz w:val="24"/>
          <w:szCs w:val="24"/>
          <w:lang w:val="bg-BG"/>
        </w:rPr>
        <w:t xml:space="preserve"> – </w:t>
      </w:r>
      <w:r w:rsidR="00B16257" w:rsidRPr="00405B6C">
        <w:rPr>
          <w:rFonts w:ascii="Arial" w:hAnsi="Arial" w:cs="Arial"/>
          <w:b/>
          <w:sz w:val="24"/>
          <w:szCs w:val="24"/>
          <w:lang w:val="bg-BG"/>
        </w:rPr>
        <w:t xml:space="preserve">20 </w:t>
      </w:r>
      <w:r w:rsidR="00B16257" w:rsidRPr="00405B6C">
        <w:rPr>
          <w:rFonts w:ascii="Arial" w:hAnsi="Arial" w:cs="Arial"/>
          <w:sz w:val="24"/>
          <w:szCs w:val="24"/>
          <w:lang w:val="bg-BG"/>
        </w:rPr>
        <w:t xml:space="preserve">бр., включително като ръководител на проекти – </w:t>
      </w:r>
      <w:r w:rsidR="00B16257" w:rsidRPr="00D920A2">
        <w:rPr>
          <w:rFonts w:ascii="Arial" w:hAnsi="Arial" w:cs="Arial"/>
          <w:b/>
          <w:sz w:val="24"/>
          <w:szCs w:val="24"/>
          <w:lang w:val="bg-BG"/>
        </w:rPr>
        <w:t>10</w:t>
      </w:r>
      <w:r w:rsidR="00B16257" w:rsidRPr="00405B6C">
        <w:rPr>
          <w:rFonts w:ascii="Arial" w:hAnsi="Arial" w:cs="Arial"/>
          <w:sz w:val="24"/>
          <w:szCs w:val="24"/>
          <w:lang w:val="bg-BG"/>
        </w:rPr>
        <w:t xml:space="preserve"> бр. </w:t>
      </w:r>
    </w:p>
    <w:p w:rsidR="00A80032" w:rsidRPr="00A80032" w:rsidRDefault="00A80032" w:rsidP="00575102">
      <w:pPr>
        <w:pStyle w:val="ListParagraph"/>
        <w:jc w:val="both"/>
        <w:rPr>
          <w:rFonts w:ascii="Arial" w:hAnsi="Arial" w:cs="Arial"/>
          <w:i/>
          <w:sz w:val="8"/>
          <w:szCs w:val="8"/>
          <w:lang w:val="bg-BG"/>
        </w:rPr>
      </w:pPr>
    </w:p>
    <w:p w:rsidR="00575102" w:rsidRPr="00A80032" w:rsidRDefault="00A80032" w:rsidP="00575102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Из</w:t>
      </w:r>
      <w:r w:rsidR="00575102" w:rsidRPr="00A80032">
        <w:rPr>
          <w:rFonts w:ascii="Arial" w:hAnsi="Arial" w:cs="Arial"/>
          <w:i/>
          <w:sz w:val="24"/>
          <w:szCs w:val="24"/>
          <w:lang w:val="bg-BG"/>
        </w:rPr>
        <w:t xml:space="preserve">брани международни проекти: </w:t>
      </w:r>
    </w:p>
    <w:p w:rsidR="00575102" w:rsidRPr="00A80032" w:rsidRDefault="00575102" w:rsidP="0057510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 xml:space="preserve">-  TEMPUS – PHARE PROJECT “Euro Food Quality Management” JEP 07630-94 (1994 – 1997), съвместно с 8 европейски страни, като член на комитета от българска страна; </w:t>
      </w:r>
    </w:p>
    <w:p w:rsidR="00575102" w:rsidRPr="00A80032" w:rsidRDefault="00575102" w:rsidP="0057510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 xml:space="preserve">-  TEMPUS – PHARE PROJECT “Production, Transformation Industrielle des Produits Animaux” JEP 09905-95 (1995 – 1998), съвместно с 5 европейски страни, като член на комитета от българска страна; </w:t>
      </w:r>
    </w:p>
    <w:p w:rsidR="00575102" w:rsidRPr="00A80032" w:rsidRDefault="00575102" w:rsidP="0057510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 xml:space="preserve">-  Българо-белгийски проект “Training for Processing of Safety Meat Products” Contract № BG/03/B/F/PP-166026 (1998 – 1999), съвместно с 3 европейски страни, като член на колектива по проекта от българска страна. </w:t>
      </w:r>
    </w:p>
    <w:p w:rsidR="00575102" w:rsidRPr="00575102" w:rsidRDefault="00575102" w:rsidP="0057510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-  LEONARDO DA VINCI PROGRAMME “Training for Processing of Safety Meat Products” Contract № BG/03/B/F/PP-166026 (2002 – 2009),</w:t>
      </w:r>
      <w:r w:rsidRPr="00575102">
        <w:rPr>
          <w:rFonts w:ascii="Arial" w:hAnsi="Arial" w:cs="Arial"/>
          <w:sz w:val="24"/>
          <w:szCs w:val="24"/>
          <w:lang w:val="bg-BG"/>
        </w:rPr>
        <w:t xml:space="preserve"> съвместно с 3 европейски страни, като член на колектива по проекта от българска страна. </w:t>
      </w:r>
    </w:p>
    <w:p w:rsidR="006A7FF5" w:rsidRDefault="006A7FF5" w:rsidP="006A7FF5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B78A9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405B6C" w:rsidRPr="00D920A2" w:rsidRDefault="00405B6C" w:rsidP="00D920A2">
      <w:pPr>
        <w:jc w:val="both"/>
        <w:rPr>
          <w:rFonts w:ascii="Arial" w:hAnsi="Arial" w:cs="Arial"/>
          <w:b/>
          <w:i/>
          <w:sz w:val="24"/>
          <w:szCs w:val="24"/>
          <w:lang w:val="bg-BG"/>
        </w:rPr>
      </w:pPr>
      <w:r w:rsidRPr="00D920A2">
        <w:rPr>
          <w:rFonts w:ascii="Arial" w:hAnsi="Arial" w:cs="Arial"/>
          <w:b/>
          <w:i/>
          <w:sz w:val="24"/>
          <w:szCs w:val="24"/>
          <w:lang w:val="bg-BG"/>
        </w:rPr>
        <w:t>1) Настояща преподавателска дейност: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694"/>
        <w:gridCol w:w="3827"/>
      </w:tblGrid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D920A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  <w:t>Учебно заведение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D920A2">
            <w:pPr>
              <w:spacing w:before="120" w:after="120" w:line="240" w:lineRule="auto"/>
              <w:ind w:right="-7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  <w:t>Преподавана дисциплина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D920A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  <w:t>Учебен план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Суровинознание на месото и рибата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1-32 - Технология и качество на храни - бакалавър - редовно - 4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Суровинознание на месото и рибата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1-32 - Технология и качество на храни - бакалавър - задочно - 4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Суровинознание на месото и рибата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br/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1-10 - Технология на продуктите от месо, риба и яйца - магистър - задочно - 2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Суровинознание на продуктите от животински произход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1-42 - Управление на качеството в хранителната индустрия - магистър - задочно - 2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на рибата и рибните продукти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1-32 - Технология и качество на храни - бакалавър - редовно - 4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на рибата и рибните продукти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1-32 - Технология и качество на храни - бакалавър - задочно - 4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Съвременни технологии в месната и рибната промишленост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1-10 - Технология на продуктите от месо, риба и яйца - магистър - задочно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Съвременни технологии в месната и рибната промишленост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1-10 - Технология на продуктите от месо, риба и яйца - магистър - задочно - 2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Системи за управление на безопасността на храните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br/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1-13 - Безопасност на храните - магистър - редовно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Системи за управление на безопасността на храните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br/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1-13 - Безопасност на храните - магистър - задочно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Системи за управление на безопасността на храните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1-13 - Безопасност на храните - магистър - задочно - 2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Системи за управление на безопасността на храните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br/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1-10 - Технология на продуктите от месо, риба и яйца - магистър - редовно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Системи за управление на безопасността на храните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br/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1-10 - Технология на продуктите от месо, риба и яйца - магистър - задочно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Системи за управление на безопасността на храните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1-10 - Технология на продуктите от месо, риба и яйца - магистър - задочно - 2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Одит на системи за управление на качеството и безопасността на храните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1-13 - Безопасност на храните - магистър - редовно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Одит на системи за управление на качеството и безопасността на храните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1-13 - Безопасност на храните - магистър - задочно - 1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  <w:lang w:val="bg-BG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Одит на системи за управление на качеството и безопасността на храните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1-13 - Безопасност на храните - магистър - задочно - 2 год.</w:t>
            </w:r>
          </w:p>
        </w:tc>
      </w:tr>
      <w:tr w:rsidR="0093192B" w:rsidRPr="00405B6C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за приложни науки на Западна Македония,</w:t>
            </w:r>
          </w:p>
          <w:p w:rsidR="0093192B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Козани, </w:t>
            </w:r>
          </w:p>
          <w:p w:rsidR="0093192B" w:rsidRPr="006A7FF5" w:rsidRDefault="0093192B" w:rsidP="007B5F7D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кампус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Лерин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 Гърция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Systems for Food Risk Management</w:t>
            </w:r>
          </w:p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английски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P101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Analysis and Control of Food Products </w:t>
            </w:r>
          </w:p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магистър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редовно - 2 год. </w:t>
            </w:r>
          </w:p>
        </w:tc>
      </w:tr>
      <w:tr w:rsidR="0093192B" w:rsidRPr="00405B6C" w:rsidTr="007B5F7D">
        <w:trPr>
          <w:trHeight w:val="738"/>
        </w:trPr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08589D" w:rsidRDefault="0093192B" w:rsidP="007B5F7D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Павлодарски държавен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„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С. Торайгыров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“                    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гр. Павлодар,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Наука о мясе</w:t>
            </w:r>
          </w:p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 xml:space="preserve">на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ру</w:t>
            </w: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2019/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5В080200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продукт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ите от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животн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редовно - 1 год.</w:t>
            </w:r>
          </w:p>
        </w:tc>
      </w:tr>
      <w:tr w:rsidR="0093192B" w:rsidRPr="00405B6C" w:rsidTr="00D920A2">
        <w:trPr>
          <w:trHeight w:val="710"/>
        </w:trPr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rPr>
                <w:sz w:val="20"/>
                <w:szCs w:val="20"/>
                <w:lang w:val="bg-BG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Павлодарски държавен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„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С. Торайгыров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“                    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гр. Павлодар,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НАССР - система для управления безопасности пищи </w:t>
            </w: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 xml:space="preserve">на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ру</w:t>
            </w: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9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/</w:t>
            </w:r>
            <w:r>
              <w:t xml:space="preserve"> 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5В070100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–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Биотехнология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магистър - редовно - 1 год.</w:t>
            </w:r>
          </w:p>
        </w:tc>
      </w:tr>
    </w:tbl>
    <w:p w:rsidR="00D920A2" w:rsidRPr="00D920A2" w:rsidRDefault="00D920A2" w:rsidP="00D920A2">
      <w:pPr>
        <w:pStyle w:val="ListParagraph"/>
        <w:spacing w:before="240"/>
        <w:jc w:val="both"/>
        <w:rPr>
          <w:rFonts w:ascii="Arial" w:hAnsi="Arial" w:cs="Arial"/>
          <w:b/>
          <w:sz w:val="8"/>
          <w:szCs w:val="8"/>
          <w:lang w:val="bg-BG"/>
        </w:rPr>
      </w:pPr>
    </w:p>
    <w:p w:rsidR="0093192B" w:rsidRPr="00D920A2" w:rsidRDefault="0093192B" w:rsidP="00D920A2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920A2">
        <w:rPr>
          <w:rFonts w:ascii="Arial" w:hAnsi="Arial" w:cs="Arial"/>
          <w:b/>
          <w:sz w:val="24"/>
          <w:szCs w:val="24"/>
          <w:lang w:val="bg-BG"/>
        </w:rPr>
        <w:t>2) Преподавателска дейност в миналото: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694"/>
        <w:gridCol w:w="3827"/>
      </w:tblGrid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D920A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  <w:t>Учебно заведение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D920A2">
            <w:pPr>
              <w:spacing w:before="120" w:after="120" w:line="240" w:lineRule="auto"/>
              <w:ind w:right="-7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  <w:t>Преподавана дисциплина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D920A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en-GB"/>
              </w:rPr>
              <w:t>Учебен план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Технология на месодобива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931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месото и млякото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 редовно - 4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Технология на месодобива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месото и млякото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 задочно - 4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Технология на месодобива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931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на продуктите от месо, риба и яйца - магистър - задочно - 2 год.</w:t>
            </w:r>
          </w:p>
        </w:tc>
      </w:tr>
      <w:tr w:rsidR="00FB297E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97E" w:rsidRPr="006A7FF5" w:rsidRDefault="00FB297E" w:rsidP="00FB297E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97E" w:rsidRPr="006A7FF5" w:rsidRDefault="00FB297E" w:rsidP="00FB297E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Технология на рибата и рибните продукти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97E" w:rsidRPr="006A7FF5" w:rsidRDefault="00FB297E" w:rsidP="00FB2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месото и млякото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 редовно - 4 год.</w:t>
            </w:r>
          </w:p>
        </w:tc>
      </w:tr>
      <w:tr w:rsidR="00FB297E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97E" w:rsidRPr="006A7FF5" w:rsidRDefault="00FB297E" w:rsidP="00FB297E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97E" w:rsidRPr="006A7FF5" w:rsidRDefault="00FB297E" w:rsidP="00FB297E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на рибата и рибните продукти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97E" w:rsidRPr="006A7FF5" w:rsidRDefault="00FB297E" w:rsidP="00FB2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месото и млякото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 задочно - 4 год.</w:t>
            </w:r>
          </w:p>
        </w:tc>
      </w:tr>
      <w:tr w:rsidR="00FB297E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97E" w:rsidRPr="006A7FF5" w:rsidRDefault="00FB297E" w:rsidP="00FB297E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97E" w:rsidRPr="006A7FF5" w:rsidRDefault="00FB297E" w:rsidP="00FB297E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на рибата и рибните продукти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97E" w:rsidRPr="006A7FF5" w:rsidRDefault="00FB297E" w:rsidP="00FB2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на продуктите от месо, риба и яйца - магистър - задочно - 2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Развитие на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технологии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</w:t>
            </w:r>
            <w:r w:rsid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в месната и рибната промишленост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FB2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02 -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на продуктите от месо, риба и яйца - магистър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задочно - 1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Развитие на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технологии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в месната и рибната промишленост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FB2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02 -  2018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на продуктите от месо, риба и яйца - магистър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задочно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- 2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Системи за управление на безопасността на храните</w:t>
            </w:r>
            <w:r w:rsidR="00FB297E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93192B" w:rsidP="00FB2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 w:rsidR="00FB297E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11 - 2017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Безопасност на храните</w:t>
            </w:r>
            <w:r w:rsidR="00FB297E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магистър - редовно - 1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Системи за управление на безопасността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11 - 2017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Безопасност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магистър 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задочно - 1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Системи за управление на безопасността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FB297E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11 - 2017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Безопасност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магистър - задочно - 2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7D" w:rsidRPr="006A7FF5" w:rsidRDefault="007B5F7D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Одит на системи за управление на качеството и безопасността на храните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от животински произход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11 - 2017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Безопасност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магистър - редовно - 1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7D" w:rsidRPr="006A7FF5" w:rsidRDefault="007B5F7D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Default="007B5F7D" w:rsidP="007B5F7D">
            <w:pPr>
              <w:spacing w:after="0"/>
            </w:pPr>
            <w:r w:rsidRPr="00DD0FC2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Одит на системи за управление на качеството и безопасността на храните от животински произход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11 - 2017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Безопасност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магистър - задочно - 1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7D" w:rsidRPr="006A7FF5" w:rsidRDefault="007B5F7D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Default="007B5F7D" w:rsidP="007B5F7D">
            <w:pPr>
              <w:spacing w:after="0"/>
            </w:pPr>
            <w:r w:rsidRPr="00DD0FC2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Одит на системи за управление на качеството и безопасността на храните от животински произход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11 - 2017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Безопасност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от животински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магистър - задочно - 2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7D" w:rsidRPr="006A7FF5" w:rsidRDefault="007B5F7D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ехнологи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я на функционалните и специални месни и рибни продукти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02 -  2014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на продуктите от месо, риба и яйца - магистър - задочно - 1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7D" w:rsidRPr="006A7FF5" w:rsidRDefault="007B5F7D" w:rsidP="007B5F7D">
            <w:pPr>
              <w:rPr>
                <w:sz w:val="20"/>
                <w:szCs w:val="20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ехнологи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я на функционалните и специални месни и рибни продукти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02 -  2014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Технология на продуктите от месо, риба и яйца - магистър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задочно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- 2 год.</w:t>
            </w:r>
          </w:p>
        </w:tc>
      </w:tr>
      <w:tr w:rsidR="0093192B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92B" w:rsidRPr="006A7FF5" w:rsidRDefault="0093192B" w:rsidP="007B5F7D">
            <w:pPr>
              <w:rPr>
                <w:sz w:val="20"/>
                <w:szCs w:val="20"/>
                <w:lang w:val="bg-BG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Технологичен проект на месната и рибната промишленост</w:t>
            </w:r>
            <w:r w:rsidR="0093192B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92B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02 -  2014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месото и млякото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редов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но - 4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rPr>
                <w:sz w:val="20"/>
                <w:szCs w:val="20"/>
                <w:lang w:val="bg-BG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по хранителни технологии, гр. Пловдив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Технологичен проект на месната и рибната промишленост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02 -  2014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месото и млякото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 задочно - 4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7D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Университет за приложни науки на Западна Македония,</w:t>
            </w:r>
          </w:p>
          <w:p w:rsidR="007B5F7D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Козани, </w:t>
            </w:r>
          </w:p>
          <w:p w:rsidR="007B5F7D" w:rsidRPr="006A7FF5" w:rsidRDefault="007B5F7D" w:rsidP="007B5F7D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кампус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Лерин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 Гърция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Systems for Food Risk Management</w:t>
            </w:r>
          </w:p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английски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2016 -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2018 /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P101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Analysis and Control of Food Products </w:t>
            </w:r>
          </w:p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магистър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редовно - 2 год. </w:t>
            </w:r>
          </w:p>
        </w:tc>
      </w:tr>
      <w:tr w:rsidR="007B5F7D" w:rsidRPr="006A7FF5" w:rsidTr="007B5F7D">
        <w:trPr>
          <w:trHeight w:val="738"/>
        </w:trPr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08589D" w:rsidRDefault="007B5F7D" w:rsidP="007B5F7D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Павлодарски държавен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„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С. Торайгыров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“                    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гр. Павлодар,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Наука о мясе</w:t>
            </w:r>
          </w:p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 xml:space="preserve">на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ру</w:t>
            </w: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2014 /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5В080200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продукт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ите от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животн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ински произход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бакалавър -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редовно -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4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rPr>
                <w:sz w:val="20"/>
                <w:szCs w:val="20"/>
                <w:lang w:val="bg-BG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Павлодарски държавен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„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С. Торайгыров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“                    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гр. Павлодар,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НАССР - система для управления безопасности пищи </w:t>
            </w: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 xml:space="preserve">на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ру</w:t>
            </w: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7B5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4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/</w:t>
            </w:r>
            <w:r>
              <w:t xml:space="preserve"> 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5В070100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–</w:t>
            </w:r>
            <w:r w:rsidRPr="0008589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Биотехнология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магистър - редовно - 1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08589D" w:rsidRDefault="007B5F7D" w:rsidP="007B5F7D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на гр. Семей „Шакарим“,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Семей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Наука о мясе</w:t>
            </w:r>
          </w:p>
          <w:p w:rsidR="007B5F7D" w:rsidRPr="006A7FF5" w:rsidRDefault="007B5F7D" w:rsidP="007B5F7D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CE6146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руски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57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 w:rsidR="00570898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/</w:t>
            </w:r>
            <w:r>
              <w:t xml:space="preserve"> </w:t>
            </w:r>
            <w:r w:rsidRP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5В072700 – 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 хранителните</w:t>
            </w:r>
            <w:r w:rsidRP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продукт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и</w:t>
            </w:r>
            <w:r w:rsidRP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бакалавър -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редовно -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4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год.</w:t>
            </w:r>
          </w:p>
        </w:tc>
      </w:tr>
      <w:tr w:rsidR="007B5F7D" w:rsidRPr="006A7FF5" w:rsidTr="007B5F7D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7B5F7D" w:rsidRDefault="007B5F7D" w:rsidP="007B5F7D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на гр. Семей „Шакарим“,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Семей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Default="00CE6146" w:rsidP="00CE6146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Системы</w:t>
            </w:r>
            <w:r w:rsid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управления безопасности пищи </w:t>
            </w:r>
          </w:p>
          <w:p w:rsidR="007B5F7D" w:rsidRPr="006A7FF5" w:rsidRDefault="007B5F7D" w:rsidP="00CE6146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CE6146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руски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F7D" w:rsidRPr="006A7FF5" w:rsidRDefault="007B5F7D" w:rsidP="0057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 w:rsidR="00570898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3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/</w:t>
            </w:r>
            <w:r w:rsidRP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CE6146" w:rsidRP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6D073500 – </w:t>
            </w:r>
            <w:r w:rsidR="00CE6146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Безопасност на храните</w:t>
            </w:r>
            <w:r w:rsid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CE6146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магистър - редовно - 1 год.</w:t>
            </w:r>
          </w:p>
        </w:tc>
      </w:tr>
      <w:tr w:rsidR="00CE6146" w:rsidRPr="006A7FF5" w:rsidTr="00CE6146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Pr="007B5F7D" w:rsidRDefault="00CE6146" w:rsidP="006231BF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Д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ържавен университет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на гр. Семей „Шакарим“,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Семей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Default="00CE6146" w:rsidP="006231BF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Аудит системах управления качество и безопасности пищи </w:t>
            </w:r>
          </w:p>
          <w:p w:rsidR="00CE6146" w:rsidRPr="006A7FF5" w:rsidRDefault="00CE6146" w:rsidP="006231BF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CE6146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руски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Pr="006A7FF5" w:rsidRDefault="00CE6146" w:rsidP="0057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 w:rsidR="00570898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3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/</w:t>
            </w:r>
            <w:r w:rsidRPr="007B5F7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6D073500 –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Безопасност на храните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магистър - редовно - 1 год.</w:t>
            </w:r>
          </w:p>
        </w:tc>
      </w:tr>
      <w:tr w:rsidR="00CE6146" w:rsidRPr="006A7FF5" w:rsidTr="00CE6146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Pr="0008589D" w:rsidRDefault="00CE6146" w:rsidP="00CE6146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Алматински технологичен университет,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гр.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Алмати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 Казахстан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Default="00CE6146" w:rsidP="006231BF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Наука о мясе</w:t>
            </w:r>
          </w:p>
          <w:p w:rsidR="00CE6146" w:rsidRPr="006A7FF5" w:rsidRDefault="00CE6146" w:rsidP="006231BF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CE6146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руски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146" w:rsidRPr="006A7FF5" w:rsidRDefault="00CE6146" w:rsidP="00522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 w:rsid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/</w:t>
            </w:r>
            <w:r w:rsidRP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5В072700 </w:t>
            </w:r>
            <w:r w:rsidR="00CF2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  <w:r w:rsidRP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Технология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на хранителните </w:t>
            </w:r>
            <w:r w:rsidRP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продукт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и</w:t>
            </w:r>
            <w:r w:rsid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522CD7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бакалавър -</w:t>
            </w:r>
            <w:r w:rsid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522CD7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редовно - </w:t>
            </w:r>
            <w:r w:rsid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4</w:t>
            </w:r>
            <w:r w:rsidR="00522CD7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год.</w:t>
            </w:r>
          </w:p>
        </w:tc>
      </w:tr>
      <w:tr w:rsidR="00522CD7" w:rsidRPr="006A7FF5" w:rsidTr="00CE6146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CD7" w:rsidRPr="00522CD7" w:rsidRDefault="00522CD7" w:rsidP="00CE614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Catholic University College Sint-Lieven (KaHo)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CF2986" w:rsidRPr="00CF2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Ghent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522C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986" w:rsidRPr="00CF2986" w:rsidRDefault="00CF2986" w:rsidP="00CF2986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Lipid Peroxidation of Meat Products and Human Health </w:t>
            </w:r>
          </w:p>
          <w:p w:rsidR="00522CD7" w:rsidRDefault="00CF2986" w:rsidP="00CF2986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93192B">
              <w:rPr>
                <w:rFonts w:ascii="Arial" w:eastAsia="Times New Roman" w:hAnsi="Arial" w:cs="Arial"/>
                <w:color w:val="C00000"/>
                <w:sz w:val="20"/>
                <w:szCs w:val="20"/>
                <w:lang w:val="bg-BG" w:eastAsia="en-GB"/>
              </w:rPr>
              <w:t>на английски език</w:t>
            </w:r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CD7" w:rsidRDefault="00522CD7" w:rsidP="00CF2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570898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- 2013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/</w:t>
            </w:r>
            <w:r w:rsidRPr="00CE614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="00CF2986" w:rsidRP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BIFTEC</w:t>
            </w:r>
            <w:r w:rsidR="00CF2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  <w:r w:rsidR="00CF2986"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 w:rsidRPr="00522CD7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European MSc in Food Science, Technology and Business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магистър - редовно </w:t>
            </w:r>
            <w:r w:rsidR="00CF2986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–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CF2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год.</w:t>
            </w:r>
          </w:p>
        </w:tc>
      </w:tr>
      <w:tr w:rsidR="00570898" w:rsidRPr="006A7FF5" w:rsidTr="00570898">
        <w:tc>
          <w:tcPr>
            <w:tcW w:w="33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898" w:rsidRPr="00570898" w:rsidRDefault="00570898" w:rsidP="00570898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Пловдивски у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ниверситет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„Паисий Хилендарски“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, </w:t>
            </w:r>
            <w:r w:rsidRPr="00570898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Биологически факултет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гр. Пловдив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,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България</w:t>
            </w:r>
          </w:p>
        </w:tc>
        <w:tc>
          <w:tcPr>
            <w:tcW w:w="269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898" w:rsidRPr="00570898" w:rsidRDefault="00570898" w:rsidP="006231BF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708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Преработка</w:t>
            </w:r>
            <w:proofErr w:type="spellEnd"/>
            <w:r w:rsidRPr="005708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5708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реализация</w:t>
            </w:r>
            <w:proofErr w:type="spellEnd"/>
            <w:r w:rsidRPr="005708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на </w:t>
            </w:r>
            <w:proofErr w:type="spellStart"/>
            <w:r w:rsidRPr="005708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аквакултури</w:t>
            </w:r>
            <w:proofErr w:type="spellEnd"/>
          </w:p>
        </w:tc>
        <w:tc>
          <w:tcPr>
            <w:tcW w:w="38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898" w:rsidRPr="006A7FF5" w:rsidRDefault="00570898" w:rsidP="0057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11 -  2014 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 w:rsidRPr="00570898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Екология на водни екосистеми и аквакултурни производства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магистър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редов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но - 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</w:t>
            </w:r>
            <w:r w:rsidRPr="006A7FF5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год.</w:t>
            </w:r>
          </w:p>
        </w:tc>
      </w:tr>
    </w:tbl>
    <w:p w:rsidR="00570898" w:rsidRDefault="00570898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026F34">
        <w:rPr>
          <w:rFonts w:ascii="Arial" w:hAnsi="Arial" w:cs="Arial"/>
          <w:b/>
          <w:sz w:val="24"/>
          <w:szCs w:val="24"/>
          <w:lang w:val="bg-BG"/>
        </w:rPr>
        <w:t xml:space="preserve"> 8</w:t>
      </w:r>
    </w:p>
    <w:p w:rsidR="00026F34" w:rsidRDefault="00026F34" w:rsidP="0066140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26F34">
        <w:rPr>
          <w:rFonts w:ascii="Arial" w:hAnsi="Arial" w:cs="Arial"/>
          <w:b/>
          <w:sz w:val="24"/>
          <w:szCs w:val="24"/>
          <w:lang w:val="bg-BG"/>
        </w:rPr>
        <w:t xml:space="preserve">български граждани </w:t>
      </w:r>
      <w:r>
        <w:rPr>
          <w:rFonts w:ascii="Arial" w:hAnsi="Arial" w:cs="Arial"/>
          <w:b/>
          <w:sz w:val="24"/>
          <w:szCs w:val="24"/>
          <w:lang w:val="bg-BG"/>
        </w:rPr>
        <w:t>- 3;</w:t>
      </w:r>
    </w:p>
    <w:p w:rsidR="00026F34" w:rsidRDefault="00026F34" w:rsidP="00026F34">
      <w:pPr>
        <w:pStyle w:val="ListParagraph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26F34" w:rsidRPr="00026F34" w:rsidRDefault="00026F34" w:rsidP="0066140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26F34">
        <w:rPr>
          <w:rFonts w:ascii="Arial" w:hAnsi="Arial" w:cs="Arial"/>
          <w:b/>
          <w:sz w:val="24"/>
          <w:szCs w:val="24"/>
          <w:lang w:val="bg-BG"/>
        </w:rPr>
        <w:t>чуждестранни граждани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– 5;</w:t>
      </w:r>
      <w:r w:rsidRPr="00026F34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026F34" w:rsidRDefault="00026F34" w:rsidP="00026F34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54F7C" w:rsidRPr="00405B6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405B6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405B6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405B6C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 w:rsidRPr="00405B6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 w:rsidRPr="00405B6C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 w:rsidRPr="00405B6C">
        <w:rPr>
          <w:rFonts w:ascii="Arial" w:hAnsi="Arial" w:cs="Arial"/>
          <w:sz w:val="24"/>
          <w:szCs w:val="24"/>
          <w:lang w:val="bg-BG"/>
        </w:rPr>
        <w:t>съвет</w:t>
      </w:r>
      <w:r w:rsidR="003807D3" w:rsidRPr="00405B6C">
        <w:rPr>
          <w:rFonts w:ascii="Arial" w:hAnsi="Arial" w:cs="Arial"/>
          <w:sz w:val="24"/>
          <w:szCs w:val="24"/>
          <w:lang w:val="bg-BG"/>
        </w:rPr>
        <w:t>, др.</w:t>
      </w:r>
      <w:r w:rsidR="00E54F7C" w:rsidRPr="00405B6C">
        <w:rPr>
          <w:rFonts w:ascii="Arial" w:hAnsi="Arial" w:cs="Arial"/>
          <w:sz w:val="24"/>
          <w:szCs w:val="24"/>
          <w:lang w:val="bg-BG"/>
        </w:rPr>
        <w:t>)</w:t>
      </w:r>
    </w:p>
    <w:p w:rsidR="00026F34" w:rsidRDefault="00A80032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В мандата 2011 – 2015 </w:t>
      </w:r>
      <w:r w:rsidR="00026F34">
        <w:rPr>
          <w:rFonts w:ascii="Arial" w:hAnsi="Arial" w:cs="Arial"/>
          <w:sz w:val="24"/>
          <w:szCs w:val="24"/>
          <w:lang w:val="bg-BG"/>
        </w:rPr>
        <w:t>-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Заместник </w:t>
      </w:r>
      <w:r w:rsidR="00026F34">
        <w:rPr>
          <w:rFonts w:ascii="Arial" w:hAnsi="Arial" w:cs="Arial"/>
          <w:sz w:val="24"/>
          <w:szCs w:val="24"/>
          <w:lang w:val="bg-BG"/>
        </w:rPr>
        <w:t>д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екан на Технологичен факултет </w:t>
      </w:r>
      <w:r>
        <w:rPr>
          <w:rFonts w:ascii="Arial" w:hAnsi="Arial" w:cs="Arial"/>
          <w:sz w:val="24"/>
          <w:szCs w:val="24"/>
          <w:lang w:val="bg-BG"/>
        </w:rPr>
        <w:t>на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У</w:t>
      </w:r>
      <w:r>
        <w:rPr>
          <w:rFonts w:ascii="Arial" w:hAnsi="Arial" w:cs="Arial"/>
          <w:sz w:val="24"/>
          <w:szCs w:val="24"/>
          <w:lang w:val="bg-BG"/>
        </w:rPr>
        <w:t>ниверситет по хранителни технологии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, гр. Пловдив. </w:t>
      </w:r>
    </w:p>
    <w:p w:rsidR="00026F34" w:rsidRPr="00026F34" w:rsidRDefault="00A80032" w:rsidP="00026F34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026F34" w:rsidRPr="00026F34">
        <w:rPr>
          <w:rFonts w:ascii="Arial" w:hAnsi="Arial" w:cs="Arial"/>
          <w:sz w:val="24"/>
          <w:szCs w:val="24"/>
          <w:lang w:val="bg-BG"/>
        </w:rPr>
        <w:t>В мандата 201</w:t>
      </w:r>
      <w:r w:rsidR="00026F34">
        <w:rPr>
          <w:rFonts w:ascii="Arial" w:hAnsi="Arial" w:cs="Arial"/>
          <w:sz w:val="24"/>
          <w:szCs w:val="24"/>
          <w:lang w:val="bg-BG"/>
        </w:rPr>
        <w:t>5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– 201</w:t>
      </w:r>
      <w:r w:rsidR="00026F34">
        <w:rPr>
          <w:rFonts w:ascii="Arial" w:hAnsi="Arial" w:cs="Arial"/>
          <w:sz w:val="24"/>
          <w:szCs w:val="24"/>
          <w:lang w:val="bg-BG"/>
        </w:rPr>
        <w:t>9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</w:t>
      </w:r>
      <w:r w:rsidR="00026F34">
        <w:rPr>
          <w:rFonts w:ascii="Arial" w:hAnsi="Arial" w:cs="Arial"/>
          <w:sz w:val="24"/>
          <w:szCs w:val="24"/>
          <w:lang w:val="bg-BG"/>
        </w:rPr>
        <w:t>-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Заместник</w:t>
      </w:r>
      <w:r w:rsidR="00026F34">
        <w:rPr>
          <w:rFonts w:ascii="Arial" w:hAnsi="Arial" w:cs="Arial"/>
          <w:sz w:val="24"/>
          <w:szCs w:val="24"/>
          <w:lang w:val="bg-BG"/>
        </w:rPr>
        <w:t xml:space="preserve"> ректор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</w:t>
      </w:r>
      <w:r w:rsidR="00026F34">
        <w:rPr>
          <w:rFonts w:ascii="Arial" w:hAnsi="Arial" w:cs="Arial"/>
          <w:sz w:val="24"/>
          <w:szCs w:val="24"/>
          <w:lang w:val="bg-BG"/>
        </w:rPr>
        <w:t>по научна дейност и бизнес партньорство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</w:t>
      </w:r>
      <w:r w:rsidR="00026F34">
        <w:rPr>
          <w:rFonts w:ascii="Arial" w:hAnsi="Arial" w:cs="Arial"/>
          <w:sz w:val="24"/>
          <w:szCs w:val="24"/>
          <w:lang w:val="bg-BG"/>
        </w:rPr>
        <w:t>на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 </w:t>
      </w:r>
      <w:r w:rsidRPr="00026F34">
        <w:rPr>
          <w:rFonts w:ascii="Arial" w:hAnsi="Arial" w:cs="Arial"/>
          <w:sz w:val="24"/>
          <w:szCs w:val="24"/>
          <w:lang w:val="bg-BG"/>
        </w:rPr>
        <w:t>У</w:t>
      </w:r>
      <w:r>
        <w:rPr>
          <w:rFonts w:ascii="Arial" w:hAnsi="Arial" w:cs="Arial"/>
          <w:sz w:val="24"/>
          <w:szCs w:val="24"/>
          <w:lang w:val="bg-BG"/>
        </w:rPr>
        <w:t>ниверситет по хранителни технологии</w:t>
      </w:r>
      <w:r w:rsidRPr="00026F34">
        <w:rPr>
          <w:rFonts w:ascii="Arial" w:hAnsi="Arial" w:cs="Arial"/>
          <w:sz w:val="24"/>
          <w:szCs w:val="24"/>
          <w:lang w:val="bg-BG"/>
        </w:rPr>
        <w:t>, гр. Пловдив</w:t>
      </w:r>
      <w:r w:rsidR="00026F34" w:rsidRPr="00026F34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026F34" w:rsidRPr="00026F34" w:rsidRDefault="00026F34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405B6C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Член на Съюза на учените в България (от 1989 г. до днес);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Член на групата контактни лица към Световните конгреси по наука и технология за месото (от 2004 г. до днес);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Член на Камарата на инженерите в инвестиционното проектиране. Притежава пълна проектантска правоспособност в секция “Технология” към Пловдивската регионална колегия (от 2003 г. до днес);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Член на експертния съвет на Асоциациятана месопреработвателите в България (от 1995 до 2000 г. и от 2004 до днес).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Член на експертния съвет на Асоциациятана рибопреработвателите в България  „БГ ФИШ” (от 2008 г. до днес).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Експерт по ISO 22000:20</w:t>
      </w:r>
      <w:r>
        <w:rPr>
          <w:rFonts w:ascii="Arial" w:hAnsi="Arial" w:cs="Arial"/>
          <w:sz w:val="24"/>
          <w:szCs w:val="24"/>
          <w:lang w:val="bg-BG"/>
        </w:rPr>
        <w:t>05</w:t>
      </w:r>
      <w:r w:rsidRPr="00A80032">
        <w:rPr>
          <w:rFonts w:ascii="Arial" w:hAnsi="Arial" w:cs="Arial"/>
          <w:sz w:val="24"/>
          <w:szCs w:val="24"/>
          <w:lang w:val="bg-BG"/>
        </w:rPr>
        <w:t xml:space="preserve"> и водещ одитор по Безопасност на храните (НАССР системи и DS 3027:2002) на сертифициращата организация “Bureau Vertas Sertification” S.A., гр. Варна (от 2004 до 2008 г.).</w:t>
      </w:r>
    </w:p>
    <w:p w:rsidR="00A80032" w:rsidRPr="00A80032" w:rsidRDefault="00A80032" w:rsidP="00A80032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  <w:lang w:val="bg-BG"/>
        </w:rPr>
      </w:pPr>
      <w:r w:rsidRPr="00A80032">
        <w:rPr>
          <w:rFonts w:ascii="Arial" w:hAnsi="Arial" w:cs="Arial"/>
          <w:sz w:val="24"/>
          <w:szCs w:val="24"/>
          <w:lang w:val="bg-BG"/>
        </w:rPr>
        <w:t>Експерт по НАССР системи и водещ одитор по БДС EN ISO 22000:20</w:t>
      </w:r>
      <w:r>
        <w:rPr>
          <w:rFonts w:ascii="Arial" w:hAnsi="Arial" w:cs="Arial"/>
          <w:sz w:val="24"/>
          <w:szCs w:val="24"/>
          <w:lang w:val="bg-BG"/>
        </w:rPr>
        <w:t>18</w:t>
      </w:r>
      <w:r w:rsidRPr="00A80032">
        <w:rPr>
          <w:rFonts w:ascii="Arial" w:hAnsi="Arial" w:cs="Arial"/>
          <w:sz w:val="24"/>
          <w:szCs w:val="24"/>
          <w:lang w:val="bg-BG"/>
        </w:rPr>
        <w:t xml:space="preserve"> на Националия сертифициращ орган „Сертификация” ЕАД, гр. София (от 2006 до днес).</w:t>
      </w:r>
    </w:p>
    <w:p w:rsidR="00A80032" w:rsidRPr="00405B6C" w:rsidRDefault="00A80032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B711ED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05B6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 w:rsidRPr="00405B6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405B6C">
        <w:rPr>
          <w:rFonts w:ascii="Arial" w:hAnsi="Arial" w:cs="Arial"/>
          <w:sz w:val="24"/>
          <w:szCs w:val="24"/>
          <w:lang w:val="bg-BG"/>
        </w:rPr>
        <w:t>(изброяват се по-важните)</w:t>
      </w:r>
      <w:r w:rsidR="00B711ED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B711ED" w:rsidRDefault="00B711ED" w:rsidP="00B711ED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  <w:lang w:val="bg-BG"/>
        </w:rPr>
      </w:pPr>
      <w:r w:rsidRPr="00B711ED">
        <w:rPr>
          <w:rFonts w:ascii="Arial" w:hAnsi="Arial" w:cs="Arial"/>
          <w:sz w:val="24"/>
          <w:szCs w:val="24"/>
          <w:lang w:val="bg-BG"/>
        </w:rPr>
        <w:t>Лауреат на Четвърти</w:t>
      </w:r>
      <w:r>
        <w:rPr>
          <w:rFonts w:ascii="Arial" w:hAnsi="Arial" w:cs="Arial"/>
          <w:sz w:val="24"/>
          <w:szCs w:val="24"/>
          <w:lang w:val="bg-BG"/>
        </w:rPr>
        <w:t>те</w:t>
      </w:r>
      <w:r w:rsidRPr="00B711ED">
        <w:rPr>
          <w:rFonts w:ascii="Arial" w:hAnsi="Arial" w:cs="Arial"/>
          <w:sz w:val="24"/>
          <w:szCs w:val="24"/>
          <w:lang w:val="bg-BG"/>
        </w:rPr>
        <w:t xml:space="preserve"> национални награди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Pr="00B711ED">
        <w:rPr>
          <w:rFonts w:ascii="Arial" w:hAnsi="Arial" w:cs="Arial"/>
          <w:sz w:val="24"/>
          <w:szCs w:val="24"/>
          <w:lang w:val="bg-BG"/>
        </w:rPr>
        <w:t xml:space="preserve">група „Учител на годината“, категория </w:t>
      </w:r>
      <w:r>
        <w:rPr>
          <w:rFonts w:ascii="Arial" w:hAnsi="Arial" w:cs="Arial"/>
          <w:sz w:val="24"/>
          <w:szCs w:val="24"/>
          <w:lang w:val="bg-BG"/>
        </w:rPr>
        <w:t>„</w:t>
      </w:r>
      <w:r w:rsidRPr="00B711ED">
        <w:rPr>
          <w:rFonts w:ascii="Arial" w:hAnsi="Arial" w:cs="Arial"/>
          <w:sz w:val="24"/>
          <w:szCs w:val="24"/>
          <w:lang w:val="bg-BG"/>
        </w:rPr>
        <w:t>Висше образование</w:t>
      </w:r>
      <w:r>
        <w:rPr>
          <w:rFonts w:ascii="Arial" w:hAnsi="Arial" w:cs="Arial"/>
          <w:sz w:val="24"/>
          <w:szCs w:val="24"/>
          <w:lang w:val="bg-BG"/>
        </w:rPr>
        <w:t>“</w:t>
      </w:r>
      <w:r w:rsidRPr="00B711ED">
        <w:rPr>
          <w:rFonts w:ascii="Arial" w:hAnsi="Arial" w:cs="Arial"/>
          <w:sz w:val="24"/>
          <w:szCs w:val="24"/>
          <w:lang w:val="bg-BG"/>
        </w:rPr>
        <w:t xml:space="preserve"> за 2015 г.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B711ED">
        <w:rPr>
          <w:rFonts w:ascii="Arial" w:hAnsi="Arial" w:cs="Arial"/>
          <w:sz w:val="24"/>
          <w:szCs w:val="24"/>
          <w:lang w:val="bg-BG"/>
        </w:rPr>
        <w:t>„Стоян Михайловски“</w:t>
      </w:r>
      <w:r>
        <w:rPr>
          <w:rFonts w:ascii="Arial" w:hAnsi="Arial" w:cs="Arial"/>
          <w:sz w:val="24"/>
          <w:szCs w:val="24"/>
          <w:lang w:val="bg-BG"/>
        </w:rPr>
        <w:t xml:space="preserve"> - </w:t>
      </w:r>
      <w:r w:rsidRPr="00B711ED">
        <w:rPr>
          <w:rFonts w:ascii="Arial" w:hAnsi="Arial" w:cs="Arial"/>
          <w:sz w:val="24"/>
          <w:szCs w:val="24"/>
          <w:lang w:val="bg-BG"/>
        </w:rPr>
        <w:t>за особени заслуги в областта на просветното, културното и синдикално дело</w:t>
      </w:r>
      <w:r>
        <w:rPr>
          <w:rFonts w:ascii="Arial" w:hAnsi="Arial" w:cs="Arial"/>
          <w:sz w:val="24"/>
          <w:szCs w:val="24"/>
          <w:lang w:val="bg-BG"/>
        </w:rPr>
        <w:t xml:space="preserve">, връчена от </w:t>
      </w:r>
      <w:r w:rsidRPr="00B711ED">
        <w:rPr>
          <w:rFonts w:ascii="Arial" w:hAnsi="Arial" w:cs="Arial"/>
          <w:sz w:val="24"/>
          <w:szCs w:val="24"/>
          <w:lang w:val="bg-BG"/>
        </w:rPr>
        <w:t>Синдикат „Образование“ към КТ „Подкрепа“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711ED" w:rsidRDefault="00B711ED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711ED">
        <w:rPr>
          <w:rFonts w:ascii="Arial" w:hAnsi="Arial" w:cs="Arial"/>
          <w:sz w:val="24"/>
          <w:szCs w:val="24"/>
          <w:lang w:val="bg-BG"/>
        </w:rPr>
        <w:t xml:space="preserve">Наградите се връчват на отличени учители и преподаватели, като чрез нея се популяризира сред обществеността техният професионализъм, граждански принос, талант и постижения. </w:t>
      </w:r>
    </w:p>
    <w:p w:rsidR="00B711ED" w:rsidRPr="00405B6C" w:rsidRDefault="00B711ED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405B6C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40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AC2"/>
    <w:multiLevelType w:val="hybridMultilevel"/>
    <w:tmpl w:val="034CF060"/>
    <w:lvl w:ilvl="0" w:tplc="4AB2FB58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E0C1B"/>
    <w:multiLevelType w:val="hybridMultilevel"/>
    <w:tmpl w:val="57ACDD64"/>
    <w:lvl w:ilvl="0" w:tplc="E8440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176FE"/>
    <w:multiLevelType w:val="hybridMultilevel"/>
    <w:tmpl w:val="37E22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5079B"/>
    <w:multiLevelType w:val="hybridMultilevel"/>
    <w:tmpl w:val="D0E0BE94"/>
    <w:lvl w:ilvl="0" w:tplc="9030F45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26F34"/>
    <w:rsid w:val="0008589D"/>
    <w:rsid w:val="00090FE8"/>
    <w:rsid w:val="000F376A"/>
    <w:rsid w:val="00104BAB"/>
    <w:rsid w:val="00144B34"/>
    <w:rsid w:val="0020223A"/>
    <w:rsid w:val="0031696E"/>
    <w:rsid w:val="003807D3"/>
    <w:rsid w:val="00390E53"/>
    <w:rsid w:val="003E1275"/>
    <w:rsid w:val="003E3DFC"/>
    <w:rsid w:val="00405B6C"/>
    <w:rsid w:val="004C580B"/>
    <w:rsid w:val="00522CD7"/>
    <w:rsid w:val="00554378"/>
    <w:rsid w:val="00570898"/>
    <w:rsid w:val="00575102"/>
    <w:rsid w:val="005E7F19"/>
    <w:rsid w:val="00613ACF"/>
    <w:rsid w:val="006A7FF5"/>
    <w:rsid w:val="00713C8F"/>
    <w:rsid w:val="00731BE4"/>
    <w:rsid w:val="007B5F7D"/>
    <w:rsid w:val="007E439C"/>
    <w:rsid w:val="0093192B"/>
    <w:rsid w:val="00A16478"/>
    <w:rsid w:val="00A80032"/>
    <w:rsid w:val="00B16257"/>
    <w:rsid w:val="00B711ED"/>
    <w:rsid w:val="00BF40E0"/>
    <w:rsid w:val="00BF75EE"/>
    <w:rsid w:val="00C34AAE"/>
    <w:rsid w:val="00C60FCC"/>
    <w:rsid w:val="00C70C5A"/>
    <w:rsid w:val="00CB5465"/>
    <w:rsid w:val="00CC675F"/>
    <w:rsid w:val="00CE392C"/>
    <w:rsid w:val="00CE6146"/>
    <w:rsid w:val="00CF2986"/>
    <w:rsid w:val="00D8092A"/>
    <w:rsid w:val="00D920A2"/>
    <w:rsid w:val="00DC0CFE"/>
    <w:rsid w:val="00E54F7C"/>
    <w:rsid w:val="00F57AF8"/>
    <w:rsid w:val="00FB0349"/>
    <w:rsid w:val="00FB297E"/>
    <w:rsid w:val="00FB78A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D8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9289-2EB9-45FA-9453-E4617E4B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Windows User</cp:lastModifiedBy>
  <cp:revision>2</cp:revision>
  <cp:lastPrinted>2019-01-17T11:03:00Z</cp:lastPrinted>
  <dcterms:created xsi:type="dcterms:W3CDTF">2019-09-15T09:12:00Z</dcterms:created>
  <dcterms:modified xsi:type="dcterms:W3CDTF">2019-09-15T09:12:00Z</dcterms:modified>
</cp:coreProperties>
</file>