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32BC5" w14:textId="77777777" w:rsidR="0084718E" w:rsidRDefault="007147FA">
      <w:pPr>
        <w:rPr>
          <w:rFonts w:ascii="Arial" w:hAnsi="Arial" w:cs="Arial"/>
          <w:b/>
          <w:szCs w:val="24"/>
        </w:rPr>
      </w:pPr>
      <w:r w:rsidRPr="003E5062">
        <w:rPr>
          <w:rFonts w:ascii="Arial" w:hAnsi="Arial" w:cs="Arial"/>
          <w:b/>
          <w:szCs w:val="24"/>
        </w:rPr>
        <w:t>Кирило-Методиевото дело и средновековна България</w:t>
      </w:r>
    </w:p>
    <w:p w14:paraId="7B72D711" w14:textId="77777777" w:rsidR="007147FA" w:rsidRDefault="007147FA">
      <w:pPr>
        <w:rPr>
          <w:rFonts w:ascii="Arial" w:hAnsi="Arial" w:cs="Arial"/>
          <w:b/>
          <w:szCs w:val="24"/>
        </w:rPr>
      </w:pPr>
    </w:p>
    <w:p w14:paraId="7FB19158" w14:textId="77777777" w:rsidR="007147FA" w:rsidRDefault="007147FA">
      <w:pPr>
        <w:rPr>
          <w:rFonts w:ascii="Arial" w:hAnsi="Arial" w:cs="Arial"/>
          <w:szCs w:val="24"/>
        </w:rPr>
      </w:pPr>
      <w:r w:rsidRPr="007147FA">
        <w:rPr>
          <w:rFonts w:ascii="Arial" w:hAnsi="Arial" w:cs="Arial"/>
          <w:szCs w:val="24"/>
        </w:rPr>
        <w:t>(</w:t>
      </w:r>
      <w:r w:rsidR="00A04777">
        <w:rPr>
          <w:rFonts w:ascii="Arial" w:hAnsi="Arial" w:cs="Arial"/>
          <w:szCs w:val="24"/>
        </w:rPr>
        <w:t xml:space="preserve">Извадки от </w:t>
      </w:r>
      <w:r>
        <w:rPr>
          <w:rFonts w:ascii="Arial" w:hAnsi="Arial" w:cs="Arial"/>
          <w:szCs w:val="24"/>
        </w:rPr>
        <w:t>доклад</w:t>
      </w:r>
      <w:r w:rsidR="00A04777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, изнесен на тържественото събрание</w:t>
      </w:r>
      <w:r w:rsidR="00A04777">
        <w:rPr>
          <w:rFonts w:ascii="Arial" w:hAnsi="Arial" w:cs="Arial"/>
          <w:szCs w:val="24"/>
        </w:rPr>
        <w:t xml:space="preserve"> в Българската академия на науките, посветено на празника на св. св. Кирил и Методий, състояло се на 21 май 2021 г.)</w:t>
      </w:r>
    </w:p>
    <w:p w14:paraId="5A21EC01" w14:textId="77777777" w:rsidR="00A04777" w:rsidRDefault="00A04777">
      <w:pPr>
        <w:rPr>
          <w:rFonts w:ascii="Arial" w:hAnsi="Arial" w:cs="Arial"/>
          <w:szCs w:val="24"/>
        </w:rPr>
      </w:pPr>
    </w:p>
    <w:p w14:paraId="6267D91F" w14:textId="77777777" w:rsidR="00A04777" w:rsidRDefault="00A04777">
      <w:pPr>
        <w:rPr>
          <w:rFonts w:ascii="Arial" w:hAnsi="Arial" w:cs="Arial"/>
          <w:szCs w:val="24"/>
        </w:rPr>
      </w:pPr>
    </w:p>
    <w:p w14:paraId="450176A5" w14:textId="77777777" w:rsidR="00A04777" w:rsidRPr="003E5062" w:rsidRDefault="00A04777" w:rsidP="00A04777">
      <w:pPr>
        <w:spacing w:line="360" w:lineRule="auto"/>
        <w:ind w:firstLine="709"/>
        <w:rPr>
          <w:rFonts w:ascii="Arial" w:hAnsi="Arial" w:cs="Arial"/>
          <w:szCs w:val="24"/>
        </w:rPr>
      </w:pPr>
      <w:r w:rsidRPr="003E5062">
        <w:rPr>
          <w:rFonts w:ascii="Arial" w:hAnsi="Arial" w:cs="Arial"/>
          <w:szCs w:val="24"/>
        </w:rPr>
        <w:t xml:space="preserve">За да очертаем по-релефно ролята на средновековна България за Кирило-Методиевото дело, трябва да се върнем повече от едно хилядолетие назад във времето – при корените на съвременна Европа. </w:t>
      </w:r>
      <w:r>
        <w:rPr>
          <w:rFonts w:ascii="Arial" w:hAnsi="Arial" w:cs="Arial"/>
          <w:szCs w:val="24"/>
        </w:rPr>
        <w:t>През ІХ в. м</w:t>
      </w:r>
      <w:r w:rsidRPr="003E5062">
        <w:rPr>
          <w:rFonts w:ascii="Arial" w:hAnsi="Arial" w:cs="Arial"/>
          <w:szCs w:val="24"/>
        </w:rPr>
        <w:t>ежду два</w:t>
      </w:r>
      <w:r>
        <w:rPr>
          <w:rFonts w:ascii="Arial" w:hAnsi="Arial" w:cs="Arial"/>
          <w:szCs w:val="24"/>
        </w:rPr>
        <w:t>та</w:t>
      </w:r>
      <w:r w:rsidRPr="003E5062">
        <w:rPr>
          <w:rFonts w:ascii="Arial" w:hAnsi="Arial" w:cs="Arial"/>
          <w:szCs w:val="24"/>
        </w:rPr>
        <w:t xml:space="preserve"> политически властови центъра </w:t>
      </w:r>
      <w:r>
        <w:rPr>
          <w:rFonts w:ascii="Arial" w:hAnsi="Arial" w:cs="Arial"/>
          <w:szCs w:val="24"/>
        </w:rPr>
        <w:t xml:space="preserve">– Константинопол и Рим, </w:t>
      </w:r>
      <w:r w:rsidRPr="003E5062">
        <w:rPr>
          <w:rFonts w:ascii="Arial" w:hAnsi="Arial" w:cs="Arial"/>
          <w:szCs w:val="24"/>
        </w:rPr>
        <w:t>възникнало напрежение, което прераснало в нетърпимост, завоалирана в догматични спорове по не особено значими детайли от християнската доктрина. Така двете църкви, които доминирали съответно над християнския Запад и християнския Изток – Римската и Византийската – станали изразители на натрупаните противоречия между Изтока и Запада на Европа.</w:t>
      </w:r>
    </w:p>
    <w:p w14:paraId="64315F7F" w14:textId="77777777" w:rsidR="00A04777" w:rsidRPr="003E5062" w:rsidRDefault="00A04777" w:rsidP="00A04777">
      <w:pPr>
        <w:spacing w:line="360" w:lineRule="auto"/>
        <w:ind w:firstLine="709"/>
        <w:rPr>
          <w:rFonts w:ascii="Arial" w:hAnsi="Arial" w:cs="Arial"/>
          <w:szCs w:val="24"/>
        </w:rPr>
      </w:pPr>
      <w:r w:rsidRPr="003E5062">
        <w:rPr>
          <w:rFonts w:ascii="Arial" w:hAnsi="Arial" w:cs="Arial"/>
          <w:szCs w:val="24"/>
        </w:rPr>
        <w:t xml:space="preserve">През ІХ век Европа станала свидетел и на едно епохално културно събитие – раждането на нов книжовен език, на който били преведени свещените писания на християнството. Това е езикът, който говорели българските славяни от Солунско и който в края на столетието се превърнал в това, което днес наричаме старобългарски книжовен език. </w:t>
      </w:r>
    </w:p>
    <w:p w14:paraId="552976E2" w14:textId="77777777" w:rsidR="00A04777" w:rsidRPr="003E5062" w:rsidRDefault="00A04777" w:rsidP="00A04777">
      <w:pPr>
        <w:spacing w:line="360" w:lineRule="auto"/>
        <w:ind w:firstLine="709"/>
        <w:rPr>
          <w:rFonts w:ascii="Arial" w:hAnsi="Arial" w:cs="Arial"/>
          <w:szCs w:val="24"/>
        </w:rPr>
      </w:pPr>
      <w:r w:rsidRPr="003E5062">
        <w:rPr>
          <w:rFonts w:ascii="Arial" w:hAnsi="Arial" w:cs="Arial"/>
          <w:szCs w:val="24"/>
        </w:rPr>
        <w:t xml:space="preserve">Първата славянска азбука – глаголицата, била дело на родения в Солун Константин, наречен в </w:t>
      </w:r>
      <w:proofErr w:type="spellStart"/>
      <w:r w:rsidRPr="003E5062">
        <w:rPr>
          <w:rFonts w:ascii="Arial" w:hAnsi="Arial" w:cs="Arial"/>
          <w:szCs w:val="24"/>
        </w:rPr>
        <w:t>иночество</w:t>
      </w:r>
      <w:proofErr w:type="spellEnd"/>
      <w:r w:rsidRPr="003E5062">
        <w:rPr>
          <w:rFonts w:ascii="Arial" w:hAnsi="Arial" w:cs="Arial"/>
          <w:szCs w:val="24"/>
        </w:rPr>
        <w:t xml:space="preserve"> Кирил, и на брат му, познат само с монашеското си име Методий. Създаването на славянската азбука било резултат от интелектуални и духовни подбуди в традициите на една епоха на повишената мисионерска и </w:t>
      </w:r>
      <w:proofErr w:type="spellStart"/>
      <w:r w:rsidRPr="003E5062">
        <w:rPr>
          <w:rFonts w:ascii="Arial" w:hAnsi="Arial" w:cs="Arial"/>
          <w:szCs w:val="24"/>
        </w:rPr>
        <w:t>покръстителска</w:t>
      </w:r>
      <w:proofErr w:type="spellEnd"/>
      <w:r w:rsidRPr="003E5062">
        <w:rPr>
          <w:rFonts w:ascii="Arial" w:hAnsi="Arial" w:cs="Arial"/>
          <w:szCs w:val="24"/>
        </w:rPr>
        <w:t xml:space="preserve"> активност на Християнската църква. От друга страна по-малкият от двамата братя – Константин, притежавал голям лингвистичен талант, за който свидетелства съвършенството на глаголицата като графична система, отразяваща особеностите на солунското наречие на славянския език.</w:t>
      </w:r>
    </w:p>
    <w:p w14:paraId="32C29D96" w14:textId="77777777" w:rsidR="00CD0DE2" w:rsidRPr="003E5062" w:rsidRDefault="007C24EB" w:rsidP="00CD0DE2">
      <w:pPr>
        <w:spacing w:line="360" w:lineRule="auto"/>
        <w:ind w:firstLine="709"/>
        <w:rPr>
          <w:rFonts w:ascii="Arial" w:hAnsi="Arial" w:cs="Arial"/>
          <w:szCs w:val="24"/>
        </w:rPr>
      </w:pPr>
      <w:r w:rsidRPr="003E5062">
        <w:rPr>
          <w:rFonts w:ascii="Arial" w:hAnsi="Arial" w:cs="Arial"/>
          <w:szCs w:val="24"/>
        </w:rPr>
        <w:t>През 855 г. Константин</w:t>
      </w:r>
      <w:r>
        <w:rPr>
          <w:rFonts w:ascii="Arial" w:hAnsi="Arial" w:cs="Arial"/>
          <w:szCs w:val="24"/>
        </w:rPr>
        <w:t>-Кирил</w:t>
      </w:r>
      <w:r w:rsidRPr="003E5062">
        <w:rPr>
          <w:rFonts w:ascii="Arial" w:hAnsi="Arial" w:cs="Arial"/>
          <w:szCs w:val="24"/>
        </w:rPr>
        <w:t>, Методий и група техни ученици създали графична система за славянския език и превели с нейна помощ избрани богослужебни текстове. През следващите десетилетия тези преводи станали основа на старобългарската книжовност и християнска култура. Но преди това трябвало да се премине през множество перипетии и да се преодолеят почти непре</w:t>
      </w:r>
      <w:r>
        <w:rPr>
          <w:rFonts w:ascii="Arial" w:hAnsi="Arial" w:cs="Arial"/>
          <w:szCs w:val="24"/>
        </w:rPr>
        <w:t xml:space="preserve">одолими политически препятствия, създадени от немското духовенство. </w:t>
      </w:r>
      <w:r>
        <w:rPr>
          <w:rFonts w:ascii="Arial" w:hAnsi="Arial" w:cs="Arial"/>
          <w:szCs w:val="24"/>
        </w:rPr>
        <w:lastRenderedPageBreak/>
        <w:t>След като подкрепата на светската власт в Моравия прекратила своята подкрепа за славя</w:t>
      </w:r>
      <w:r w:rsidR="00CD0DE2">
        <w:rPr>
          <w:rFonts w:ascii="Arial" w:hAnsi="Arial" w:cs="Arial"/>
          <w:szCs w:val="24"/>
        </w:rPr>
        <w:t xml:space="preserve">нската просвета и богослужение, </w:t>
      </w:r>
      <w:r w:rsidRPr="003E5062">
        <w:rPr>
          <w:rFonts w:ascii="Arial" w:hAnsi="Arial" w:cs="Arial"/>
          <w:szCs w:val="24"/>
        </w:rPr>
        <w:t xml:space="preserve">прогонените от </w:t>
      </w:r>
      <w:r w:rsidR="00CD0DE2">
        <w:rPr>
          <w:rFonts w:ascii="Arial" w:hAnsi="Arial" w:cs="Arial"/>
          <w:szCs w:val="24"/>
        </w:rPr>
        <w:t>страната</w:t>
      </w:r>
      <w:r w:rsidRPr="003E5062">
        <w:rPr>
          <w:rFonts w:ascii="Arial" w:hAnsi="Arial" w:cs="Arial"/>
          <w:szCs w:val="24"/>
        </w:rPr>
        <w:t xml:space="preserve"> Кирило-Методиеви ученици </w:t>
      </w:r>
      <w:r w:rsidR="00CD0DE2">
        <w:rPr>
          <w:rFonts w:ascii="Arial" w:hAnsi="Arial" w:cs="Arial"/>
          <w:szCs w:val="24"/>
        </w:rPr>
        <w:t>намерили убежище в съседна България. С подкрепата на княз Борис Първи в</w:t>
      </w:r>
      <w:r w:rsidR="00CD0DE2" w:rsidRPr="003E5062">
        <w:rPr>
          <w:rFonts w:ascii="Arial" w:hAnsi="Arial" w:cs="Arial"/>
          <w:szCs w:val="24"/>
        </w:rPr>
        <w:t xml:space="preserve"> двете първи огнища на българската просвета – </w:t>
      </w:r>
      <w:proofErr w:type="spellStart"/>
      <w:r w:rsidR="00CD0DE2" w:rsidRPr="003E5062">
        <w:rPr>
          <w:rFonts w:ascii="Arial" w:hAnsi="Arial" w:cs="Arial"/>
          <w:szCs w:val="24"/>
        </w:rPr>
        <w:t>Плисковско</w:t>
      </w:r>
      <w:proofErr w:type="spellEnd"/>
      <w:r w:rsidR="00CD0DE2" w:rsidRPr="003E5062">
        <w:rPr>
          <w:rFonts w:ascii="Arial" w:hAnsi="Arial" w:cs="Arial"/>
          <w:szCs w:val="24"/>
        </w:rPr>
        <w:t xml:space="preserve">-Преславското и </w:t>
      </w:r>
      <w:proofErr w:type="spellStart"/>
      <w:r w:rsidR="00CD0DE2" w:rsidRPr="003E5062">
        <w:rPr>
          <w:rFonts w:ascii="Arial" w:hAnsi="Arial" w:cs="Arial"/>
          <w:szCs w:val="24"/>
        </w:rPr>
        <w:t>Деволско</w:t>
      </w:r>
      <w:proofErr w:type="spellEnd"/>
      <w:r w:rsidR="00CD0DE2" w:rsidRPr="003E5062">
        <w:rPr>
          <w:rFonts w:ascii="Arial" w:hAnsi="Arial" w:cs="Arial"/>
          <w:szCs w:val="24"/>
        </w:rPr>
        <w:t>-Охридското, за няколко години били подготвени хиляди ученици. Те владеели славянското писмо, разполагали със славянски богослужебни книги, умеели да служат с тях в църква и били способн</w:t>
      </w:r>
      <w:r w:rsidR="00CD0DE2">
        <w:rPr>
          <w:rFonts w:ascii="Arial" w:hAnsi="Arial" w:cs="Arial"/>
          <w:szCs w:val="24"/>
        </w:rPr>
        <w:t>и да обучават и други българи, ж</w:t>
      </w:r>
      <w:r w:rsidR="00CD0DE2" w:rsidRPr="003E5062">
        <w:rPr>
          <w:rFonts w:ascii="Arial" w:hAnsi="Arial" w:cs="Arial"/>
          <w:szCs w:val="24"/>
        </w:rPr>
        <w:t xml:space="preserve">адуващи за просвета. </w:t>
      </w:r>
    </w:p>
    <w:p w14:paraId="6F244307" w14:textId="77777777" w:rsidR="00CD0DE2" w:rsidRPr="003E5062" w:rsidRDefault="00CD0DE2" w:rsidP="00CD0DE2">
      <w:pPr>
        <w:spacing w:line="360" w:lineRule="auto"/>
        <w:ind w:firstLine="709"/>
        <w:rPr>
          <w:rFonts w:ascii="Arial" w:hAnsi="Arial" w:cs="Arial"/>
          <w:szCs w:val="24"/>
        </w:rPr>
      </w:pPr>
      <w:r w:rsidRPr="003E5062">
        <w:rPr>
          <w:rFonts w:ascii="Arial" w:hAnsi="Arial" w:cs="Arial"/>
          <w:szCs w:val="24"/>
        </w:rPr>
        <w:t>Така средновековна България спасила от забрава делото на братята Кирил и Методий и поставила нетленните основи на старобългарската книжовност и християнска култура. България се превърнала във водещ културен център на средновековна Европа. Въоръжена с този духовен щит, българската нация се запазила през вековете на чуждо господство, превръщайки делото на Кирил и Методий в химн и знаме на своето Възраждане. Така споменът за делото на славянските първоучители достигнал до наши дни, за да получи своята достойна оценка от научната общност по света, както и с обявяването през 1980 г. от папа Йоан-Павел ІІ на двамата братя за небесни съпокровители на Европа.</w:t>
      </w:r>
    </w:p>
    <w:p w14:paraId="5D2C64F1" w14:textId="77777777" w:rsidR="00CD0DE2" w:rsidRPr="003E5062" w:rsidRDefault="00CD0DE2" w:rsidP="007C24EB">
      <w:pPr>
        <w:spacing w:line="360" w:lineRule="auto"/>
        <w:ind w:firstLine="709"/>
        <w:rPr>
          <w:rFonts w:ascii="Arial" w:hAnsi="Arial" w:cs="Arial"/>
          <w:szCs w:val="24"/>
        </w:rPr>
      </w:pPr>
    </w:p>
    <w:p w14:paraId="0B296611" w14:textId="77777777" w:rsidR="00A04777" w:rsidRPr="007147FA" w:rsidRDefault="00A04777">
      <w:bookmarkStart w:id="0" w:name="_GoBack"/>
      <w:bookmarkEnd w:id="0"/>
    </w:p>
    <w:sectPr w:rsidR="00A04777" w:rsidRPr="0071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FA"/>
    <w:rsid w:val="0002188D"/>
    <w:rsid w:val="000225DB"/>
    <w:rsid w:val="00072C6C"/>
    <w:rsid w:val="001963E8"/>
    <w:rsid w:val="002971B2"/>
    <w:rsid w:val="0043718E"/>
    <w:rsid w:val="007147FA"/>
    <w:rsid w:val="007C24EB"/>
    <w:rsid w:val="0084718E"/>
    <w:rsid w:val="00862A7B"/>
    <w:rsid w:val="008B33FB"/>
    <w:rsid w:val="008C4A3B"/>
    <w:rsid w:val="008E0F66"/>
    <w:rsid w:val="008E1C71"/>
    <w:rsid w:val="00965B38"/>
    <w:rsid w:val="009B2655"/>
    <w:rsid w:val="009D3182"/>
    <w:rsid w:val="00A04777"/>
    <w:rsid w:val="00A16140"/>
    <w:rsid w:val="00C070A3"/>
    <w:rsid w:val="00C149B1"/>
    <w:rsid w:val="00CD0DE2"/>
    <w:rsid w:val="00CF2ACC"/>
    <w:rsid w:val="00D523BE"/>
    <w:rsid w:val="00DE0E5E"/>
    <w:rsid w:val="00E33971"/>
    <w:rsid w:val="00E71435"/>
    <w:rsid w:val="00F06C3A"/>
    <w:rsid w:val="00F258E7"/>
    <w:rsid w:val="00F63547"/>
    <w:rsid w:val="00F72866"/>
    <w:rsid w:val="00FA1A78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3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vertAlign w:val="superscript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BE"/>
    <w:rPr>
      <w:sz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vertAlign w:val="superscript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BE"/>
    <w:rPr>
      <w:sz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BSD_L4</dc:creator>
  <cp:lastModifiedBy>petya</cp:lastModifiedBy>
  <cp:revision>2</cp:revision>
  <dcterms:created xsi:type="dcterms:W3CDTF">2021-05-21T10:09:00Z</dcterms:created>
  <dcterms:modified xsi:type="dcterms:W3CDTF">2021-05-21T10:09:00Z</dcterms:modified>
</cp:coreProperties>
</file>