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DD1" w:rsidRPr="00E43A4C" w:rsidRDefault="00E43A4C" w:rsidP="008A4303">
      <w:pPr>
        <w:tabs>
          <w:tab w:val="left" w:pos="694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43A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ТВОРЧЕСКА БИОГРАФИЯ</w:t>
      </w:r>
    </w:p>
    <w:p w:rsidR="00011DD1" w:rsidRPr="00E43A4C" w:rsidRDefault="00011DD1" w:rsidP="008A4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</w:pPr>
      <w:r w:rsidRPr="00E43A4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на</w:t>
      </w:r>
    </w:p>
    <w:p w:rsidR="00011DD1" w:rsidRDefault="00981219" w:rsidP="008A4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 ПРОФ. Д.Ю.Н ИВАН РУСЧЕВ РУСЧЕВ</w:t>
      </w:r>
    </w:p>
    <w:p w:rsidR="008A4303" w:rsidRPr="00E43A4C" w:rsidRDefault="008A4303" w:rsidP="008A4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</w:p>
    <w:p w:rsidR="0048134C" w:rsidRPr="00E336A3" w:rsidRDefault="0048134C" w:rsidP="008A43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Катедра по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bg-BG"/>
        </w:rPr>
        <w:t xml:space="preserve">гражданскоправни науки, ЮФ на СУ „Св. Климент Охридски“ </w:t>
      </w:r>
    </w:p>
    <w:p w:rsidR="0048134C" w:rsidRPr="00E336A3" w:rsidRDefault="0048134C" w:rsidP="0048134C">
      <w:pPr>
        <w:widowControl w:val="0"/>
        <w:tabs>
          <w:tab w:val="left" w:pos="79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11DD1" w:rsidRPr="008C26F8" w:rsidRDefault="00011DD1" w:rsidP="008A4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Дата на раждане</w:t>
      </w:r>
      <w:r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: </w:t>
      </w:r>
      <w:r w:rsidR="0048134C"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05</w:t>
      </w:r>
      <w:r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8134C"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септември 1957</w:t>
      </w:r>
      <w:r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г.</w:t>
      </w:r>
    </w:p>
    <w:p w:rsidR="004B7FBE" w:rsidRDefault="00011DD1" w:rsidP="008A4303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8C26F8">
        <w:rPr>
          <w:b/>
          <w:bCs/>
          <w:color w:val="000000"/>
        </w:rPr>
        <w:t>Постоянен адрес: </w:t>
      </w:r>
    </w:p>
    <w:p w:rsidR="008A4303" w:rsidRPr="00981219" w:rsidRDefault="00D237B1" w:rsidP="008A4303">
      <w:pPr>
        <w:pStyle w:val="NormalWeb"/>
        <w:spacing w:before="0" w:beforeAutospacing="0" w:after="0" w:afterAutospacing="0"/>
        <w:jc w:val="both"/>
        <w:rPr>
          <w:bCs/>
          <w:color w:val="000000"/>
          <w:lang w:val="en-US"/>
        </w:rPr>
      </w:pPr>
      <w:bookmarkStart w:id="0" w:name="_GoBack"/>
      <w:bookmarkEnd w:id="0"/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en-US"/>
        </w:rPr>
        <w:t>email</w:t>
      </w:r>
      <w:r>
        <w:rPr>
          <w:b/>
          <w:bCs/>
          <w:color w:val="000000"/>
        </w:rPr>
        <w:t>:</w:t>
      </w:r>
      <w:r>
        <w:rPr>
          <w:b/>
          <w:bCs/>
          <w:color w:val="000000"/>
          <w:lang w:val="en-US"/>
        </w:rPr>
        <w:t xml:space="preserve"> </w:t>
      </w:r>
      <w:hyperlink r:id="rId8" w:history="1">
        <w:r w:rsidR="008A4303" w:rsidRPr="00981219">
          <w:rPr>
            <w:rStyle w:val="Hyperlink"/>
            <w:bCs/>
            <w:lang w:val="en-US"/>
          </w:rPr>
          <w:t>ivruschev57@gmail.com</w:t>
        </w:r>
      </w:hyperlink>
    </w:p>
    <w:p w:rsidR="00691FB2" w:rsidRDefault="00691FB2" w:rsidP="008B6C93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48134C" w:rsidRPr="008C26F8" w:rsidRDefault="008B6C93" w:rsidP="008B6C93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8C26F8">
        <w:rPr>
          <w:b/>
          <w:bCs/>
          <w:color w:val="000000"/>
        </w:rPr>
        <w:t xml:space="preserve">ОБРАЗОВАНИЕ: </w:t>
      </w:r>
    </w:p>
    <w:p w:rsidR="0048134C" w:rsidRPr="00C7785C" w:rsidRDefault="0048134C" w:rsidP="008B6C93">
      <w:pPr>
        <w:pStyle w:val="NormalWeb"/>
        <w:spacing w:before="0" w:beforeAutospacing="0" w:after="0" w:afterAutospacing="0"/>
        <w:jc w:val="both"/>
        <w:rPr>
          <w:spacing w:val="4"/>
          <w:lang w:val="en-US"/>
        </w:rPr>
      </w:pPr>
      <w:r w:rsidRPr="008C26F8">
        <w:rPr>
          <w:spacing w:val="4"/>
        </w:rPr>
        <w:t xml:space="preserve">Средно образование - Френска езикова гимназия „Ромен Ролан“, Стара Загора </w:t>
      </w:r>
      <w:r w:rsidRPr="008C26F8">
        <w:rPr>
          <w:spacing w:val="4"/>
          <w:lang w:val="en-US"/>
        </w:rPr>
        <w:t>(1971-1976).</w:t>
      </w:r>
      <w:r w:rsidR="00C7785C">
        <w:rPr>
          <w:spacing w:val="4"/>
        </w:rPr>
        <w:t xml:space="preserve"> </w:t>
      </w:r>
      <w:r w:rsidRPr="008C26F8">
        <w:rPr>
          <w:spacing w:val="4"/>
        </w:rPr>
        <w:t xml:space="preserve">Висше образование: -  СУ, Юридическия факултет, право </w:t>
      </w:r>
      <w:r w:rsidRPr="008C26F8">
        <w:rPr>
          <w:spacing w:val="6"/>
        </w:rPr>
        <w:t>(1983).</w:t>
      </w:r>
    </w:p>
    <w:p w:rsidR="0048134C" w:rsidRPr="008C26F8" w:rsidRDefault="0048134C" w:rsidP="008A4303">
      <w:pPr>
        <w:pStyle w:val="NormalWeb"/>
        <w:spacing w:before="0" w:beforeAutospacing="0" w:after="0" w:afterAutospacing="0"/>
        <w:jc w:val="both"/>
        <w:rPr>
          <w:spacing w:val="6"/>
        </w:rPr>
      </w:pPr>
      <w:r w:rsidRPr="008C26F8">
        <w:rPr>
          <w:spacing w:val="6"/>
        </w:rPr>
        <w:t xml:space="preserve">Стажант-съдия </w:t>
      </w:r>
      <w:r w:rsidRPr="008C26F8">
        <w:rPr>
          <w:spacing w:val="6"/>
          <w:lang w:val="en-US"/>
        </w:rPr>
        <w:t>(</w:t>
      </w:r>
      <w:r w:rsidRPr="008C26F8">
        <w:rPr>
          <w:spacing w:val="6"/>
        </w:rPr>
        <w:t>1983-1984</w:t>
      </w:r>
      <w:r w:rsidRPr="008C26F8">
        <w:rPr>
          <w:spacing w:val="6"/>
          <w:lang w:val="en-US"/>
        </w:rPr>
        <w:t>)</w:t>
      </w:r>
      <w:r w:rsidR="00C7785C">
        <w:rPr>
          <w:spacing w:val="6"/>
        </w:rPr>
        <w:t>.</w:t>
      </w:r>
      <w:r w:rsidRPr="008C26F8">
        <w:rPr>
          <w:spacing w:val="6"/>
        </w:rPr>
        <w:t xml:space="preserve">Младши съдия в Окръжен съд Хасково </w:t>
      </w:r>
      <w:r w:rsidRPr="008C26F8">
        <w:rPr>
          <w:spacing w:val="6"/>
          <w:lang w:val="en-US"/>
        </w:rPr>
        <w:t>(</w:t>
      </w:r>
      <w:r w:rsidRPr="008C26F8">
        <w:rPr>
          <w:spacing w:val="6"/>
        </w:rPr>
        <w:t>1984-1985</w:t>
      </w:r>
      <w:r w:rsidRPr="008C26F8">
        <w:rPr>
          <w:spacing w:val="6"/>
          <w:lang w:val="en-US"/>
        </w:rPr>
        <w:t>)</w:t>
      </w:r>
      <w:r w:rsidRPr="008C26F8">
        <w:rPr>
          <w:spacing w:val="6"/>
        </w:rPr>
        <w:t>.</w:t>
      </w:r>
    </w:p>
    <w:p w:rsidR="0048134C" w:rsidRPr="008C26F8" w:rsidRDefault="0048134C" w:rsidP="008A4303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8C26F8">
        <w:rPr>
          <w:spacing w:val="6"/>
        </w:rPr>
        <w:t xml:space="preserve">Редовна докторантура </w:t>
      </w:r>
      <w:r w:rsidRPr="008C26F8">
        <w:rPr>
          <w:spacing w:val="4"/>
        </w:rPr>
        <w:t>СУ, Юридическия факултет</w:t>
      </w:r>
      <w:r w:rsidRPr="008C26F8">
        <w:rPr>
          <w:spacing w:val="6"/>
        </w:rPr>
        <w:t xml:space="preserve"> (1985-1988).</w:t>
      </w:r>
    </w:p>
    <w:p w:rsidR="008C26F8" w:rsidRPr="008C26F8" w:rsidRDefault="00011DD1" w:rsidP="008A4303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Длъжност</w:t>
      </w:r>
      <w:r w:rsidRPr="008C26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 „</w:t>
      </w:r>
      <w:r w:rsidR="00D32A2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="00D32A2E" w:rsidRPr="008C26F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>систент</w:t>
      </w:r>
      <w:r w:rsidRPr="008C26F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>“</w:t>
      </w:r>
      <w:r w:rsidRPr="008C26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 </w:t>
      </w:r>
      <w:r w:rsidR="008C26F8" w:rsidRPr="008C26F8">
        <w:rPr>
          <w:rFonts w:ascii="Times New Roman" w:eastAsia="Times New Roman" w:hAnsi="Times New Roman" w:cs="Times New Roman"/>
          <w:spacing w:val="6"/>
          <w:sz w:val="24"/>
          <w:szCs w:val="24"/>
          <w:lang w:eastAsia="bg-BG"/>
        </w:rPr>
        <w:t xml:space="preserve">по гражданско и семейно право в </w:t>
      </w:r>
      <w:r w:rsidR="008C26F8"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ЮФ на СУ (1988)</w:t>
      </w:r>
    </w:p>
    <w:p w:rsidR="008C26F8" w:rsidRPr="008C26F8" w:rsidRDefault="008C26F8" w:rsidP="008A4303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Длъжност „</w:t>
      </w:r>
      <w:r w:rsidR="00D32A2E" w:rsidRPr="008C26F8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bg-BG"/>
        </w:rPr>
        <w:t>старши асистент</w:t>
      </w:r>
      <w:r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“ в Катедрата по </w:t>
      </w:r>
      <w:r w:rsidR="00C7785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ГПН </w:t>
      </w:r>
      <w:r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(1991).</w:t>
      </w:r>
    </w:p>
    <w:p w:rsidR="008A4303" w:rsidRDefault="008C26F8" w:rsidP="008B6C93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Длъжност „</w:t>
      </w:r>
      <w:r w:rsidR="00D32A2E" w:rsidRPr="008C26F8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bg-BG"/>
        </w:rPr>
        <w:t>главен асистент</w:t>
      </w:r>
      <w:r w:rsidR="005516F8" w:rsidRPr="008C26F8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bg-BG"/>
        </w:rPr>
        <w:t>“</w:t>
      </w:r>
      <w:r w:rsidR="005516F8"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(1994).</w:t>
      </w:r>
    </w:p>
    <w:p w:rsidR="008B6C93" w:rsidRDefault="008B6C93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32A2E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Научна степен: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ОНС </w:t>
      </w:r>
      <w:r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"</w:t>
      </w:r>
      <w:r w:rsidR="005516F8"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ДОКТОР</w:t>
      </w:r>
      <w:r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"</w:t>
      </w:r>
      <w:r w:rsidR="00D32A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Специалност: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Гражданско и семейно право</w:t>
      </w:r>
    </w:p>
    <w:p w:rsidR="008C26F8" w:rsidRPr="008C26F8" w:rsidRDefault="00981219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Диплома No</w:t>
      </w:r>
      <w:r w:rsidR="008C26F8"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 </w:t>
      </w:r>
      <w:r w:rsidR="008C26F8"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23799 / 09.10.1995</w:t>
      </w:r>
      <w:r w:rsidR="008C26F8" w:rsidRPr="00E43A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8C26F8"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утвърдено с Протокол </w:t>
      </w:r>
      <w:r w:rsidR="008C26F8"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4 / 04.07.1995</w:t>
      </w: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Тема на дисертационния труд: 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Отговорност за съдебно отстранение</w:t>
      </w: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 на протокол</w:t>
      </w:r>
      <w:r w:rsidR="005825A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на ВАК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04.07.1995</w:t>
      </w:r>
    </w:p>
    <w:p w:rsidR="008B6C93" w:rsidRDefault="008B6C93" w:rsidP="00C7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C26F8" w:rsidRPr="008C26F8" w:rsidRDefault="008C26F8" w:rsidP="00C7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Академична длъжност: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5516F8"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ДОЦЕНТ</w:t>
      </w:r>
      <w:r w:rsidR="00E43A4C" w:rsidRPr="00E43A4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по гражданско и семейно право в Катедрата по </w:t>
      </w:r>
      <w:r w:rsidR="00C7785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ГПН,</w:t>
      </w:r>
      <w:r w:rsidR="00E43A4C" w:rsidRPr="00E43A4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ЮФ на СУ</w:t>
      </w:r>
      <w:r w:rsidR="00E43A4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-</w:t>
      </w:r>
      <w:r w:rsidR="00E43A4C" w:rsidRPr="00E43A4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="00E43A4C" w:rsidRPr="00E43A4C">
        <w:rPr>
          <w:rFonts w:ascii="Times New Roman" w:eastAsia="Times New Roman" w:hAnsi="Times New Roman" w:cs="Times New Roman"/>
          <w:sz w:val="24"/>
          <w:szCs w:val="24"/>
          <w:lang w:eastAsia="bg-BG"/>
        </w:rPr>
        <w:t>хабилитационни трудове</w:t>
      </w:r>
      <w:r w:rsidR="00E43A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</w:t>
      </w:r>
      <w:r w:rsidR="00E43A4C" w:rsidRPr="005D5577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Договорът за концесия</w:t>
      </w:r>
      <w:r w:rsidR="00E43A4C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E43A4C" w:rsidRPr="005D55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СУ. </w:t>
      </w:r>
      <w:r w:rsidR="002B6D63">
        <w:rPr>
          <w:rFonts w:ascii="Times New Roman" w:eastAsia="Times New Roman" w:hAnsi="Times New Roman" w:cs="Times New Roman"/>
          <w:sz w:val="24"/>
          <w:szCs w:val="24"/>
          <w:lang w:eastAsia="bg-BG"/>
        </w:rPr>
        <w:t>ЮФ</w:t>
      </w:r>
      <w:r w:rsidR="00E43A4C" w:rsidRPr="005D55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3A4C" w:rsidRPr="005D557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2000</w:t>
      </w:r>
      <w:r w:rsidR="00E43A4C" w:rsidRPr="005D557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Номер/дата на акт за назначаване: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20036 / 27.03.2000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утвърдено с Протокол </w:t>
      </w:r>
      <w:r w:rsidR="005825A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на ВАК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1 / 10.01.2000</w:t>
      </w:r>
    </w:p>
    <w:p w:rsidR="008B6C93" w:rsidRDefault="008B6C93" w:rsidP="008A4303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C26F8" w:rsidRPr="008C26F8" w:rsidRDefault="008C26F8" w:rsidP="008A4303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Академична длъжност: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5516F8"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ПРОФЕСОР</w:t>
      </w:r>
    </w:p>
    <w:p w:rsidR="008C26F8" w:rsidRPr="005825AE" w:rsidRDefault="008C26F8" w:rsidP="008A4303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Номер/дата на акт за назначаване: 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25326 / 15.01.2009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утвърдено с Протокол </w:t>
      </w:r>
      <w:r w:rsidR="005825A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на ВАК 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No 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8 / 17.11.2008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Тема: 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Нормативните актове - източник на частното право</w:t>
      </w: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Висше училище: 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>СУ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"Св. Климент Охридски"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Факултет: 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>СУ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Юридически факултет</w:t>
      </w:r>
    </w:p>
    <w:p w:rsidR="008B6C93" w:rsidRPr="008B6C93" w:rsidRDefault="008B6C93" w:rsidP="008B6C9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Научна степен: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НС </w:t>
      </w:r>
      <w:r w:rsidR="005516F8" w:rsidRPr="008C26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"ДОКТОР НА НАУКИТЕ"</w:t>
      </w:r>
    </w:p>
    <w:p w:rsidR="008C26F8" w:rsidRPr="008C26F8" w:rsidRDefault="008C26F8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Професионално направление: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3.6. Право</w:t>
      </w:r>
      <w:r w:rsidR="008B6C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Диплома No/дата: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СУ 2016-18 / 20.12.2016</w:t>
      </w:r>
    </w:p>
    <w:p w:rsidR="00E43989" w:rsidRDefault="008C26F8" w:rsidP="00FA69CE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Тема на дисертационния труд: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C26F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Престацията</w:t>
      </w:r>
      <w:r w:rsidR="00C778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8B6C93" w:rsidRPr="008B6C93" w:rsidRDefault="008B6C93" w:rsidP="008B6C9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43A4C" w:rsidRDefault="00E43989" w:rsidP="003D2313">
      <w:pPr>
        <w:shd w:val="clear" w:color="auto" w:fill="FFFFFF"/>
        <w:spacing w:before="150" w:after="15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4398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НАСТОЯЩИ АКАДЕМИЧНИ ДЛЪЖНОСТИ</w:t>
      </w:r>
    </w:p>
    <w:p w:rsidR="00E43A4C" w:rsidRPr="005516F8" w:rsidRDefault="00E43A4C" w:rsidP="008A430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551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Висше училище: </w:t>
      </w:r>
      <w:r w:rsidRPr="005516F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Софийски университет "Св. Климент Охридски"</w:t>
      </w:r>
    </w:p>
    <w:p w:rsidR="00E43A4C" w:rsidRP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Факултет: </w:t>
      </w:r>
      <w:r w:rsidR="002B6D63">
        <w:rPr>
          <w:rFonts w:ascii="Times New Roman" w:eastAsia="Times New Roman" w:hAnsi="Times New Roman" w:cs="Times New Roman"/>
          <w:sz w:val="24"/>
          <w:szCs w:val="24"/>
          <w:lang w:eastAsia="bg-BG"/>
        </w:rPr>
        <w:t>СУ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Юридически факултет</w:t>
      </w:r>
      <w:r w:rsidR="002B6D6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Професионално направление: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3.6. Право</w:t>
      </w:r>
    </w:p>
    <w:p w:rsid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Академична длъжност: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Професор</w:t>
      </w:r>
      <w:r w:rsidR="00691F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акт за назначаване: </w:t>
      </w:r>
      <w:r w:rsidRPr="00E43A4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РД 22-121 / 16.01.2009</w:t>
      </w:r>
      <w:r w:rsidR="002B6D63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</w:p>
    <w:p w:rsidR="008A4303" w:rsidRPr="003D2313" w:rsidRDefault="008A4303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06512" w:rsidRPr="005516F8" w:rsidRDefault="00706512" w:rsidP="0090097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516F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Висше училище: </w:t>
      </w:r>
      <w:r w:rsidRPr="005516F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Варненски Свободен Университет "Черноризец Храбър"</w:t>
      </w:r>
    </w:p>
    <w:p w:rsidR="00706512" w:rsidRPr="00706512" w:rsidRDefault="00706512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Факултет: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Юридически факултет (</w:t>
      </w:r>
      <w:r w:rsidR="003D2313">
        <w:rPr>
          <w:rFonts w:ascii="Times New Roman" w:eastAsia="Times New Roman" w:hAnsi="Times New Roman" w:cs="Times New Roman"/>
          <w:sz w:val="24"/>
          <w:szCs w:val="24"/>
          <w:lang w:eastAsia="bg-BG"/>
        </w:rPr>
        <w:t>ВСУ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"Черноризец Храбър")</w:t>
      </w:r>
    </w:p>
    <w:p w:rsidR="00706512" w:rsidRPr="00706512" w:rsidRDefault="00706512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Академична длъжност: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Професор</w:t>
      </w:r>
    </w:p>
    <w:p w:rsidR="005825AE" w:rsidRDefault="00706512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Номер/дата на акт за назначаване: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46 / 20.01.2009</w:t>
      </w:r>
    </w:p>
    <w:p w:rsidR="008A4303" w:rsidRPr="003D2313" w:rsidRDefault="008A4303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43A4C" w:rsidRPr="00706512" w:rsidRDefault="00431091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</w:t>
      </w:r>
      <w:r w:rsidR="005825A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3. </w:t>
      </w:r>
      <w:r w:rsidR="00E43A4C"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Висше училище: </w:t>
      </w:r>
      <w:r w:rsidR="00E43A4C" w:rsidRPr="008A430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Великотърновски университет "Св. св. Кирил и Методий</w:t>
      </w:r>
      <w:r w:rsidR="00E43A4C"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"</w:t>
      </w:r>
    </w:p>
    <w:p w:rsidR="00E43A4C" w:rsidRP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Факултет: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Юридически факултет (</w:t>
      </w:r>
      <w:r w:rsidR="00431091">
        <w:rPr>
          <w:rFonts w:ascii="Times New Roman" w:eastAsia="Times New Roman" w:hAnsi="Times New Roman" w:cs="Times New Roman"/>
          <w:sz w:val="24"/>
          <w:szCs w:val="24"/>
          <w:lang w:eastAsia="bg-BG"/>
        </w:rPr>
        <w:t>ВТУ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"Св. св. Кирил и </w:t>
      </w:r>
      <w:r w:rsidRPr="00E43A4C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етодий")</w:t>
      </w:r>
    </w:p>
    <w:p w:rsidR="00E43A4C" w:rsidRP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Първично звено: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Частноправни науки</w:t>
      </w:r>
    </w:p>
    <w:p w:rsidR="00E43A4C" w:rsidRP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Професионално направление: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3.6. Право</w:t>
      </w:r>
    </w:p>
    <w:p w:rsidR="00E43A4C" w:rsidRPr="00706512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Академична длъжност: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Професор</w:t>
      </w:r>
    </w:p>
    <w:p w:rsidR="00E43A4C" w:rsidRDefault="00E43A4C" w:rsidP="008A430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Номер/дата на акт за назначаване: </w:t>
      </w:r>
      <w:r w:rsidRPr="00706512">
        <w:rPr>
          <w:rFonts w:ascii="Times New Roman" w:eastAsia="Times New Roman" w:hAnsi="Times New Roman" w:cs="Times New Roman"/>
          <w:sz w:val="24"/>
          <w:szCs w:val="24"/>
          <w:lang w:eastAsia="bg-BG"/>
        </w:rPr>
        <w:t>338 / 01.11.2018</w:t>
      </w:r>
    </w:p>
    <w:p w:rsidR="00706512" w:rsidRDefault="00706512" w:rsidP="008C26F8">
      <w:pPr>
        <w:shd w:val="clear" w:color="auto" w:fill="FFFFFF"/>
        <w:spacing w:before="150" w:after="150" w:line="240" w:lineRule="auto"/>
        <w:outlineLvl w:val="4"/>
        <w:rPr>
          <w:rFonts w:eastAsia="Times New Roman" w:cs="Times New Roman"/>
          <w:color w:val="333333"/>
          <w:sz w:val="21"/>
          <w:szCs w:val="21"/>
          <w:lang w:eastAsia="bg-BG"/>
        </w:rPr>
      </w:pPr>
    </w:p>
    <w:p w:rsidR="00706512" w:rsidRDefault="00706512" w:rsidP="008A4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431091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bg-BG"/>
        </w:rPr>
        <w:t>Специализации</w:t>
      </w:r>
      <w:r w:rsidR="00F941AE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bg-BG"/>
        </w:rPr>
        <w:t xml:space="preserve">: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по Търговско и банково право, университета в Женева, Швейцария (1992-1993); по Евр</w:t>
      </w:r>
      <w:r w:rsidR="00F941AE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.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право в „Колеж на Европа“, Брюж, Белгия (1992). </w:t>
      </w:r>
    </w:p>
    <w:p w:rsidR="00E43989" w:rsidRDefault="00E43989" w:rsidP="008A4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</w:p>
    <w:p w:rsidR="00E43989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Зам.-декан на ЮФ </w:t>
      </w:r>
      <w:r w:rsidR="005825AE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на СУ „Св. Кл. Охридски“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(2011-2015). </w:t>
      </w:r>
    </w:p>
    <w:p w:rsidR="00E43989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Член на Управителния съвет на Фондация „120 години Юридически факултет при СУ „Св. Климент Охридски“ (от 2011).</w:t>
      </w:r>
    </w:p>
    <w:p w:rsid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Арбитър в Арбитражния съд при Българската стопанска камара (от 2001)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и в Арбитражния съд при Европейската юридическа камара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от 2016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. </w:t>
      </w:r>
    </w:p>
    <w:p w:rsid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Съвета по даване на убежище при Президента на Република България (2003-2012). </w:t>
      </w:r>
    </w:p>
    <w:p w:rsid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Консултативния съвет по законодателството при Председателя на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XL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(2005-2009) НС.</w:t>
      </w:r>
    </w:p>
    <w:p w:rsid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Правния съвет при Президента на Република България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от 2017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</w:p>
    <w:p w:rsidR="00706512" w:rsidRP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Експертния съвет при Главния прокурор на </w:t>
      </w:r>
      <w:r w:rsidR="00431091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РБ</w:t>
      </w: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от 2020</w:t>
      </w: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.  </w:t>
      </w:r>
    </w:p>
    <w:p w:rsidR="006D2F9C" w:rsidRPr="00706512" w:rsidRDefault="00706512" w:rsidP="009009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70651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Член на Съюза на юристите на България - 2021г., член на редколегията на списание „Общество и право“ -Орган на съюза на юристите в България.</w:t>
      </w:r>
    </w:p>
    <w:p w:rsidR="00706512" w:rsidRDefault="00706512" w:rsidP="00900971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576A45">
        <w:rPr>
          <w:rFonts w:ascii="Times New Roman" w:hAnsi="Times New Roman" w:cs="Times New Roman"/>
          <w:spacing w:val="10"/>
          <w:sz w:val="24"/>
          <w:szCs w:val="24"/>
        </w:rPr>
        <w:t xml:space="preserve">Официален експерт на НАОА </w:t>
      </w:r>
      <w:r w:rsidRPr="00576A45">
        <w:rPr>
          <w:rFonts w:ascii="Times New Roman" w:hAnsi="Times New Roman" w:cs="Times New Roman"/>
          <w:spacing w:val="10"/>
          <w:sz w:val="24"/>
          <w:szCs w:val="24"/>
          <w:lang w:val="en-US"/>
        </w:rPr>
        <w:t>(</w:t>
      </w:r>
      <w:r w:rsidRPr="00576A45">
        <w:rPr>
          <w:rFonts w:ascii="Times New Roman" w:hAnsi="Times New Roman" w:cs="Times New Roman"/>
          <w:spacing w:val="10"/>
          <w:sz w:val="24"/>
          <w:szCs w:val="24"/>
        </w:rPr>
        <w:t>от януари</w:t>
      </w:r>
      <w:r w:rsidRPr="00576A45">
        <w:rPr>
          <w:rFonts w:ascii="Times New Roman" w:hAnsi="Times New Roman" w:cs="Times New Roman"/>
          <w:spacing w:val="10"/>
          <w:sz w:val="24"/>
          <w:szCs w:val="24"/>
          <w:lang w:val="en-US"/>
        </w:rPr>
        <w:t xml:space="preserve"> 2002)</w:t>
      </w:r>
      <w:r w:rsidRPr="00576A45">
        <w:rPr>
          <w:rFonts w:ascii="Times New Roman" w:hAnsi="Times New Roman" w:cs="Times New Roman"/>
          <w:spacing w:val="10"/>
          <w:sz w:val="24"/>
          <w:szCs w:val="24"/>
        </w:rPr>
        <w:t xml:space="preserve">. </w:t>
      </w:r>
    </w:p>
    <w:p w:rsidR="00706512" w:rsidRDefault="00706512" w:rsidP="00900971">
      <w:pPr>
        <w:spacing w:after="0" w:line="240" w:lineRule="auto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576A45">
        <w:rPr>
          <w:rFonts w:ascii="Times New Roman" w:hAnsi="Times New Roman" w:cs="Times New Roman"/>
          <w:spacing w:val="10"/>
          <w:sz w:val="24"/>
          <w:szCs w:val="24"/>
        </w:rPr>
        <w:t xml:space="preserve">Член на Програмния съвет на Националния институт по </w:t>
      </w:r>
      <w:r w:rsidRPr="002974CD">
        <w:rPr>
          <w:rFonts w:ascii="Times New Roman" w:hAnsi="Times New Roman" w:cs="Times New Roman"/>
          <w:spacing w:val="10"/>
          <w:sz w:val="24"/>
          <w:szCs w:val="24"/>
        </w:rPr>
        <w:t xml:space="preserve">правосъдие </w:t>
      </w:r>
      <w:r w:rsidRPr="002974CD">
        <w:rPr>
          <w:rFonts w:ascii="Times New Roman" w:hAnsi="Times New Roman" w:cs="Times New Roman"/>
          <w:spacing w:val="10"/>
          <w:sz w:val="24"/>
          <w:szCs w:val="24"/>
          <w:lang w:val="en-US"/>
        </w:rPr>
        <w:t>(</w:t>
      </w:r>
      <w:r w:rsidRPr="002974CD">
        <w:rPr>
          <w:rFonts w:ascii="Times New Roman" w:hAnsi="Times New Roman" w:cs="Times New Roman"/>
          <w:spacing w:val="10"/>
          <w:sz w:val="24"/>
          <w:szCs w:val="24"/>
        </w:rPr>
        <w:t>2001</w:t>
      </w:r>
      <w:r w:rsidRPr="002974CD">
        <w:rPr>
          <w:rFonts w:ascii="Times New Roman" w:hAnsi="Times New Roman" w:cs="Times New Roman"/>
          <w:spacing w:val="10"/>
          <w:sz w:val="24"/>
          <w:szCs w:val="24"/>
          <w:lang w:val="en-US"/>
        </w:rPr>
        <w:t>)</w:t>
      </w:r>
      <w:r w:rsidRPr="002974CD">
        <w:rPr>
          <w:rFonts w:ascii="Times New Roman" w:hAnsi="Times New Roman" w:cs="Times New Roman"/>
          <w:spacing w:val="10"/>
          <w:sz w:val="24"/>
          <w:szCs w:val="24"/>
        </w:rPr>
        <w:t xml:space="preserve">. </w:t>
      </w:r>
    </w:p>
    <w:p w:rsidR="00706512" w:rsidRDefault="00706512" w:rsidP="009009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A01918">
        <w:rPr>
          <w:rFonts w:ascii="Times New Roman" w:hAnsi="Times New Roman" w:cs="Times New Roman"/>
          <w:spacing w:val="10"/>
          <w:sz w:val="24"/>
          <w:szCs w:val="24"/>
        </w:rPr>
        <w:t>Ч</w:t>
      </w: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лен на редакционната колегия на Юридически сборник, изд. на </w:t>
      </w:r>
      <w:r w:rsidRPr="00A01918">
        <w:rPr>
          <w:rFonts w:ascii="Times New Roman" w:hAnsi="Times New Roman" w:cs="Times New Roman"/>
          <w:spacing w:val="10"/>
          <w:sz w:val="24"/>
          <w:szCs w:val="24"/>
        </w:rPr>
        <w:t xml:space="preserve">Центъра по юридически науки на </w:t>
      </w: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Бургаския Свободен университет</w:t>
      </w:r>
      <w:r w:rsidRPr="00A01918">
        <w:rPr>
          <w:rFonts w:ascii="Times New Roman" w:hAnsi="Times New Roman" w:cs="Times New Roman"/>
          <w:spacing w:val="10"/>
          <w:sz w:val="24"/>
          <w:szCs w:val="24"/>
          <w:lang w:val="en-US"/>
        </w:rPr>
        <w:t xml:space="preserve"> (</w:t>
      </w:r>
      <w:r w:rsidRPr="00A01918">
        <w:rPr>
          <w:rFonts w:ascii="Times New Roman" w:hAnsi="Times New Roman" w:cs="Times New Roman"/>
          <w:spacing w:val="10"/>
          <w:sz w:val="24"/>
          <w:szCs w:val="24"/>
        </w:rPr>
        <w:t>2005</w:t>
      </w:r>
      <w:r w:rsidRPr="00A01918">
        <w:rPr>
          <w:rFonts w:ascii="Times New Roman" w:hAnsi="Times New Roman" w:cs="Times New Roman"/>
          <w:spacing w:val="10"/>
          <w:sz w:val="24"/>
          <w:szCs w:val="24"/>
          <w:lang w:val="en-US"/>
        </w:rPr>
        <w:t xml:space="preserve">) </w:t>
      </w:r>
      <w:r w:rsidRPr="00A01918">
        <w:rPr>
          <w:rFonts w:ascii="Times New Roman" w:hAnsi="Times New Roman" w:cs="Times New Roman"/>
          <w:spacing w:val="10"/>
          <w:sz w:val="24"/>
          <w:szCs w:val="24"/>
        </w:rPr>
        <w:t xml:space="preserve">и отговорен редактор </w:t>
      </w:r>
      <w:r w:rsidRPr="00A01918">
        <w:rPr>
          <w:rFonts w:ascii="Times New Roman" w:hAnsi="Times New Roman" w:cs="Times New Roman"/>
          <w:spacing w:val="10"/>
          <w:sz w:val="24"/>
          <w:szCs w:val="24"/>
          <w:lang w:val="en-US"/>
        </w:rPr>
        <w:t>(</w:t>
      </w: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2008</w:t>
      </w: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  <w:bookmarkStart w:id="1" w:name="_Hlk11474558"/>
    </w:p>
    <w:p w:rsidR="00706512" w:rsidRDefault="00706512" w:rsidP="009009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</w:pP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редакционната колегия на </w:t>
      </w:r>
      <w:bookmarkEnd w:id="1"/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сп. „Съвременно право“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,</w:t>
      </w:r>
      <w:r w:rsidRPr="00576A45">
        <w:rPr>
          <w:color w:val="0070C0"/>
          <w:spacing w:val="10"/>
          <w:sz w:val="24"/>
          <w:szCs w:val="24"/>
        </w:rPr>
        <w:t xml:space="preserve"> </w:t>
      </w:r>
      <w:r w:rsidRPr="00576A45">
        <w:rPr>
          <w:rFonts w:ascii="Times New Roman" w:hAnsi="Times New Roman" w:cs="Times New Roman"/>
          <w:spacing w:val="10"/>
          <w:sz w:val="24"/>
          <w:szCs w:val="24"/>
        </w:rPr>
        <w:t>изд. на ЮФ на СУ</w:t>
      </w:r>
      <w:r w:rsidRPr="00576A45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от 2011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и председател на редакционната колегия на Годишник на ЮФ на СУ 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2011-201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5)</w:t>
      </w:r>
      <w:r w:rsidRPr="00E336A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 </w:t>
      </w:r>
    </w:p>
    <w:p w:rsidR="00706512" w:rsidRDefault="00706512" w:rsidP="009009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Член на редакционната колегия на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електронно издание „</w:t>
      </w:r>
      <w:r w:rsidRPr="00B576A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Грамада -</w:t>
      </w:r>
      <w:r w:rsidRPr="00B576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портал на българския юрист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“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hyperlink r:id="rId9" w:history="1">
        <w:r w:rsidRPr="003310A1">
          <w:rPr>
            <w:rStyle w:val="Hyperlink"/>
            <w:rFonts w:ascii="Times New Roman" w:eastAsia="Times New Roman" w:hAnsi="Times New Roman" w:cs="Times New Roman"/>
            <w:spacing w:val="10"/>
            <w:sz w:val="24"/>
            <w:szCs w:val="24"/>
            <w:lang w:val="en-US" w:eastAsia="bg-BG"/>
          </w:rPr>
          <w:t>www.gramada.org</w:t>
        </w:r>
      </w:hyperlink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 –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от 2014,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ISSN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</w:t>
      </w:r>
      <w:r w:rsidRPr="00D53EDF">
        <w:rPr>
          <w:rFonts w:ascii="Times New Roman" w:hAnsi="Times New Roman" w:cs="Times New Roman"/>
          <w:sz w:val="24"/>
          <w:szCs w:val="24"/>
        </w:rPr>
        <w:t>2682-9703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.</w:t>
      </w:r>
    </w:p>
    <w:p w:rsidR="00706512" w:rsidRDefault="00706512" w:rsidP="009009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39063C">
        <w:rPr>
          <w:rFonts w:ascii="Times New Roman" w:hAnsi="Times New Roman"/>
          <w:color w:val="000000"/>
          <w:spacing w:val="10"/>
          <w:szCs w:val="24"/>
          <w:lang w:eastAsia="bg-BG"/>
        </w:rPr>
        <w:t xml:space="preserve">Член на редакционната колегията на списание „Общество и право“ </w:t>
      </w:r>
      <w:r w:rsidRPr="0039063C">
        <w:rPr>
          <w:rFonts w:ascii="Times New Roman" w:hAnsi="Times New Roman"/>
          <w:color w:val="000000"/>
          <w:spacing w:val="10"/>
          <w:szCs w:val="24"/>
          <w:lang w:val="en-US" w:eastAsia="bg-BG"/>
        </w:rPr>
        <w:t>(</w:t>
      </w:r>
      <w:r w:rsidRPr="0039063C">
        <w:rPr>
          <w:rFonts w:ascii="Times New Roman" w:hAnsi="Times New Roman"/>
          <w:color w:val="000000"/>
          <w:spacing w:val="10"/>
          <w:szCs w:val="24"/>
          <w:lang w:eastAsia="bg-BG"/>
        </w:rPr>
        <w:t>Орган на съюза на юристите в България.</w:t>
      </w:r>
      <w:r w:rsidRPr="0039063C">
        <w:rPr>
          <w:rFonts w:ascii="Times New Roman" w:hAnsi="Times New Roman"/>
          <w:color w:val="000000"/>
          <w:spacing w:val="10"/>
          <w:szCs w:val="24"/>
          <w:lang w:val="en-US" w:eastAsia="bg-BG"/>
        </w:rPr>
        <w:t>)</w:t>
      </w:r>
    </w:p>
    <w:p w:rsidR="00E43989" w:rsidRPr="00E43989" w:rsidRDefault="00706512" w:rsidP="0090097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Член на международния редакционен комитет на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Institute for Legal – Economic Research and Education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, 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Republic of North Macedonia and of the International Scientific Conference – Ohrid School of Law (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от 2018 г.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)</w:t>
      </w:r>
      <w:r w:rsidRPr="00B576AF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. </w:t>
      </w:r>
    </w:p>
    <w:p w:rsidR="00706512" w:rsidRDefault="00706512" w:rsidP="00FA69C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A01918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Адвокат в Хасковска адвокатска колегия (от 1993), почетен плакет за заслуги (2013).</w:t>
      </w:r>
    </w:p>
    <w:p w:rsidR="00900971" w:rsidRPr="008A4303" w:rsidRDefault="00900971" w:rsidP="00691FB2">
      <w:pPr>
        <w:spacing w:after="0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</w:p>
    <w:p w:rsidR="008A4303" w:rsidRDefault="00431091" w:rsidP="008A4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>ПРЕПОДАВАТЕЛСКА ДЕЙНОСТ</w:t>
      </w:r>
      <w:r w:rsidR="0090097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  <w:t xml:space="preserve"> </w:t>
      </w:r>
    </w:p>
    <w:p w:rsidR="00900971" w:rsidRDefault="00900971" w:rsidP="008A4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011DD1" w:rsidRPr="00677B9A" w:rsidRDefault="00011DD1" w:rsidP="004D0A8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70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Водени лекционни курсове </w:t>
      </w:r>
      <w:r w:rsidR="00677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(</w:t>
      </w:r>
      <w:r w:rsidR="00677B9A" w:rsidRPr="00677B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редо</w:t>
      </w:r>
      <w:r w:rsidR="00677B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вна и задочна форми на обучение)</w:t>
      </w:r>
    </w:p>
    <w:p w:rsidR="00943D0E" w:rsidRPr="00943D0E" w:rsidRDefault="00F70E81" w:rsidP="004D0A8B">
      <w:pPr>
        <w:pStyle w:val="ListParagraph"/>
        <w:widowControl w:val="0"/>
        <w:numPr>
          <w:ilvl w:val="0"/>
          <w:numId w:val="5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4D0A8B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ЮФ на СУ</w:t>
      </w:r>
      <w:r w:rsidRPr="004D0A8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-</w:t>
      </w:r>
      <w:r w:rsidRPr="004D0A8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по Застрахователно право (от 1997), Гражданско право: обща част (1999-2013), Вещно право (от 2011), Потребителско право (от 2011); Облигационно право от 2016 г. и до момента</w:t>
      </w:r>
    </w:p>
    <w:p w:rsidR="00943D0E" w:rsidRPr="00943D0E" w:rsidRDefault="00943D0E" w:rsidP="00943D0E">
      <w:pPr>
        <w:spacing w:after="0"/>
        <w:ind w:left="360" w:right="-142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943D0E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Ръководител на две магистърски програми за специалисти – юристи: по „Договорно право“ и по „Бизнес право“ към Юридическия факултет на СУ „Св. Кл. Охридски“. </w:t>
      </w:r>
    </w:p>
    <w:p w:rsidR="00943D0E" w:rsidRPr="00943D0E" w:rsidRDefault="00943D0E" w:rsidP="0069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43D0E">
        <w:rPr>
          <w:rFonts w:ascii="Times New Roman" w:eastAsia="Times New Roman" w:hAnsi="Times New Roman" w:cs="Times New Roman"/>
          <w:sz w:val="24"/>
          <w:szCs w:val="24"/>
          <w:lang w:eastAsia="bg-BG"/>
        </w:rPr>
        <w:t>В ЮФ на СУ – лектор и по две дисциплини в  Докторантска програма</w:t>
      </w:r>
      <w:r w:rsidR="00691F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Факултета</w:t>
      </w:r>
      <w:r w:rsidRPr="00943D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943D0E" w:rsidRPr="00943D0E" w:rsidRDefault="00943D0E" w:rsidP="00691FB2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943D0E">
        <w:rPr>
          <w:rFonts w:ascii="Times New Roman" w:hAnsi="Times New Roman" w:cs="Times New Roman"/>
          <w:sz w:val="24"/>
        </w:rPr>
        <w:lastRenderedPageBreak/>
        <w:t xml:space="preserve">Извъндоговорни източници на облигационните отношения., </w:t>
      </w:r>
    </w:p>
    <w:p w:rsidR="00691FB2" w:rsidRDefault="00943D0E" w:rsidP="00691FB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3D0E">
        <w:rPr>
          <w:rFonts w:ascii="Times New Roman" w:hAnsi="Times New Roman" w:cs="Times New Roman"/>
          <w:sz w:val="24"/>
          <w:szCs w:val="24"/>
        </w:rPr>
        <w:t>Актуални проблеми на гражданскоправните и търговскоправните сделки</w:t>
      </w:r>
    </w:p>
    <w:p w:rsidR="00F70E81" w:rsidRPr="00FA69CE" w:rsidRDefault="00F70E81" w:rsidP="00691FB2">
      <w:pPr>
        <w:pStyle w:val="ListParagraph"/>
        <w:spacing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A69C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F70E81" w:rsidRPr="004D0A8B" w:rsidRDefault="00F70E81" w:rsidP="00691FB2">
      <w:pPr>
        <w:pStyle w:val="ListParagraph"/>
        <w:widowControl w:val="0"/>
        <w:numPr>
          <w:ilvl w:val="0"/>
          <w:numId w:val="5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</w:pPr>
      <w:r w:rsidRPr="004D0A8B"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  <w:t>БСУ,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4D0A8B"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  <w:t>ЮФ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- Вещно право (1993-1996, 1999-2004), Облигационно право (1995-2010), Банково  право и Застрахователно право (1995-2009), Гражданско право: обща част (2001-2010);</w:t>
      </w:r>
      <w:r w:rsidRPr="004D0A8B"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  <w:t xml:space="preserve"> </w:t>
      </w:r>
    </w:p>
    <w:p w:rsidR="00F70E81" w:rsidRPr="004D0A8B" w:rsidRDefault="00F70E81" w:rsidP="004D0A8B">
      <w:pPr>
        <w:pStyle w:val="ListParagraph"/>
        <w:widowControl w:val="0"/>
        <w:numPr>
          <w:ilvl w:val="0"/>
          <w:numId w:val="5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</w:pPr>
      <w:r w:rsidRPr="004D0A8B"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  <w:t>РУ „Ангел Кънчев“, ЮФ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– Гражданско право: обща част (до 2016) и банково право; </w:t>
      </w:r>
    </w:p>
    <w:p w:rsidR="00F70E81" w:rsidRPr="004D0A8B" w:rsidRDefault="00F70E81" w:rsidP="004D0A8B">
      <w:pPr>
        <w:pStyle w:val="ListParagraph"/>
        <w:widowControl w:val="0"/>
        <w:numPr>
          <w:ilvl w:val="0"/>
          <w:numId w:val="5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</w:pPr>
      <w:r w:rsidRPr="004D0A8B">
        <w:rPr>
          <w:rFonts w:ascii="Times New Roman" w:hAnsi="Times New Roman" w:cs="Times New Roman"/>
          <w:b/>
          <w:color w:val="000000" w:themeColor="text1"/>
          <w:spacing w:val="10"/>
          <w:sz w:val="24"/>
          <w:szCs w:val="24"/>
        </w:rPr>
        <w:t>ВСУ „Черноризец Храбър“, ЮФ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- Гражданско право: обща част (от 2003), Застрахователно право (2003-2008), Търговско право (2005-2011), Облигационно право (1994-2011, от 2014 и до момента); Гражданско право - 2015 и до момента.  </w:t>
      </w:r>
    </w:p>
    <w:p w:rsidR="00011DD1" w:rsidRPr="00691FB2" w:rsidRDefault="00F70E81" w:rsidP="00691FB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</w:pPr>
      <w:r w:rsidRPr="004D0A8B">
        <w:rPr>
          <w:rFonts w:ascii="Times New Roman" w:hAnsi="Times New Roman" w:cs="Times New Roman"/>
          <w:b/>
          <w:bCs/>
          <w:color w:val="000000" w:themeColor="text1"/>
          <w:spacing w:val="10"/>
          <w:sz w:val="24"/>
          <w:szCs w:val="24"/>
        </w:rPr>
        <w:t>ВТУ „Св. Св. Кирил и Методий“ -Гражданско право – обща част,</w:t>
      </w:r>
      <w:r w:rsidRPr="004D0A8B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 от 2016г. и към момента.</w:t>
      </w:r>
    </w:p>
    <w:p w:rsidR="002D36B3" w:rsidRDefault="002D36B3" w:rsidP="00FA69CE">
      <w:pPr>
        <w:spacing w:after="0" w:line="276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D9E">
        <w:rPr>
          <w:rFonts w:ascii="Times New Roman" w:hAnsi="Times New Roman" w:cs="Times New Roman"/>
          <w:sz w:val="24"/>
          <w:szCs w:val="24"/>
        </w:rPr>
        <w:t xml:space="preserve">Дългогодишен научно- преподавателски опит и над </w:t>
      </w:r>
      <w:r>
        <w:rPr>
          <w:rFonts w:ascii="Times New Roman" w:hAnsi="Times New Roman" w:cs="Times New Roman"/>
          <w:sz w:val="24"/>
          <w:szCs w:val="24"/>
        </w:rPr>
        <w:t xml:space="preserve">180 </w:t>
      </w:r>
      <w:r w:rsidRPr="00CC5D9E">
        <w:rPr>
          <w:rFonts w:ascii="Times New Roman" w:hAnsi="Times New Roman" w:cs="Times New Roman"/>
          <w:sz w:val="24"/>
          <w:szCs w:val="24"/>
        </w:rPr>
        <w:t>публикации в областта на гражданскоправните науки</w:t>
      </w:r>
    </w:p>
    <w:p w:rsidR="002D36B3" w:rsidRPr="00F522EE" w:rsidRDefault="00011DD1" w:rsidP="00F522E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0760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Участия в </w:t>
      </w:r>
      <w:r w:rsidR="002D36B3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над 70 </w:t>
      </w:r>
      <w:r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конференции, семинари </w:t>
      </w:r>
      <w:r w:rsidR="002D36B3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–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български</w:t>
      </w:r>
      <w:r w:rsidR="002D36B3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чуждестраннни и международни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: в СУ 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(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от 1992 г и до днес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)</w:t>
      </w:r>
      <w:r w:rsid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 w:rsidR="00FA69CE" w:rsidRPr="00FA69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FA69CE" w:rsidRPr="00880D1C">
        <w:rPr>
          <w:rFonts w:ascii="Times New Roman" w:hAnsi="Times New Roman" w:cs="Times New Roman"/>
          <w:spacing w:val="10"/>
          <w:sz w:val="24"/>
          <w:szCs w:val="24"/>
        </w:rPr>
        <w:t xml:space="preserve">във </w:t>
      </w:r>
      <w:r w:rsidR="00FA69CE">
        <w:rPr>
          <w:rFonts w:ascii="Times New Roman" w:hAnsi="Times New Roman" w:cs="Times New Roman"/>
          <w:spacing w:val="10"/>
          <w:sz w:val="24"/>
          <w:szCs w:val="24"/>
        </w:rPr>
        <w:t xml:space="preserve">ВСУ „Черноризец Храбър“ </w:t>
      </w:r>
      <w:r w:rsidR="00FA69CE">
        <w:rPr>
          <w:rFonts w:ascii="Times New Roman" w:hAnsi="Times New Roman" w:cs="Times New Roman"/>
          <w:spacing w:val="10"/>
          <w:sz w:val="24"/>
          <w:szCs w:val="24"/>
          <w:lang w:val="en-US"/>
        </w:rPr>
        <w:t>(</w:t>
      </w:r>
      <w:r w:rsidR="00FA69CE">
        <w:rPr>
          <w:rFonts w:ascii="Times New Roman" w:hAnsi="Times New Roman" w:cs="Times New Roman"/>
          <w:spacing w:val="10"/>
          <w:sz w:val="24"/>
          <w:szCs w:val="24"/>
        </w:rPr>
        <w:t>от 2000 г. и понастоящем</w:t>
      </w:r>
      <w:r w:rsidR="00FA69CE">
        <w:rPr>
          <w:rFonts w:ascii="Times New Roman" w:hAnsi="Times New Roman" w:cs="Times New Roman"/>
          <w:spacing w:val="10"/>
          <w:sz w:val="24"/>
          <w:szCs w:val="24"/>
          <w:lang w:val="en-US"/>
        </w:rPr>
        <w:t>)</w:t>
      </w:r>
      <w:r w:rsidR="00F522EE">
        <w:rPr>
          <w:rFonts w:ascii="Times New Roman" w:hAnsi="Times New Roman" w:cs="Times New Roman"/>
          <w:spacing w:val="10"/>
          <w:sz w:val="24"/>
          <w:szCs w:val="24"/>
        </w:rPr>
        <w:t xml:space="preserve"> -р</w:t>
      </w:r>
      <w:r w:rsidR="00F522E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едовен участник в Летните научни сесии на ВСУ – от 2000 и досега</w:t>
      </w:r>
      <w:r w:rsidR="00F522EE" w:rsidRPr="00880D1C">
        <w:rPr>
          <w:rFonts w:ascii="Times New Roman" w:hAnsi="Times New Roman" w:cs="Times New Roman"/>
          <w:spacing w:val="10"/>
          <w:sz w:val="24"/>
          <w:szCs w:val="24"/>
        </w:rPr>
        <w:t xml:space="preserve">, </w:t>
      </w:r>
      <w:r w:rsidR="00FA69CE" w:rsidRPr="00880D1C">
        <w:rPr>
          <w:rFonts w:ascii="Times New Roman" w:hAnsi="Times New Roman" w:cs="Times New Roman"/>
          <w:spacing w:val="10"/>
          <w:sz w:val="24"/>
          <w:szCs w:val="24"/>
        </w:rPr>
        <w:t>в ПУ “Паисий Хилендарски“, във ВТУ „Св. Кирил и Методий“, в РУ „Ангел Кънчев“</w:t>
      </w:r>
      <w:r w:rsidR="00F522EE">
        <w:rPr>
          <w:rFonts w:ascii="Times New Roman" w:hAnsi="Times New Roman" w:cs="Times New Roman"/>
          <w:spacing w:val="10"/>
          <w:sz w:val="24"/>
          <w:szCs w:val="24"/>
        </w:rPr>
        <w:t xml:space="preserve">, </w:t>
      </w:r>
      <w:r w:rsidR="002D36B3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Габровския Технически университет. </w:t>
      </w:r>
    </w:p>
    <w:p w:rsidR="00760921" w:rsidRDefault="002D36B3" w:rsidP="00FA69C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</w:pPr>
      <w:r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Лектор на множество семинари на Нотариалната камара </w:t>
      </w:r>
      <w:r w:rsidR="00FA69C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(</w:t>
      </w:r>
      <w:r w:rsidR="00FA69C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2000, 2003, 2007,</w:t>
      </w:r>
      <w:r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– вкл. </w:t>
      </w:r>
      <w:r w:rsidR="00FA69C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международни семинари с нотариуси от Турция – в страната и в чужбина</w:t>
      </w:r>
      <w:r w:rsidR="00FA69C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 xml:space="preserve">. </w:t>
      </w:r>
      <w:r w:rsidR="00FA69CE" w:rsidRPr="00FA69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Нееднократно канен за л</w:t>
      </w:r>
      <w:r w:rsidR="00FA69CE" w:rsidRPr="00FA69CE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bg-BG"/>
        </w:rPr>
        <w:t>ектор на семинари пред практикуващи юристи, организирани от Центъра за обучение на адвокати „Кръстю Цончев“ и от</w:t>
      </w:r>
      <w:r w:rsidR="00FA69CE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bg-BG"/>
        </w:rPr>
        <w:t xml:space="preserve"> Адвокатските колегии в страната</w:t>
      </w:r>
      <w:r w:rsidR="00FA69CE">
        <w:rPr>
          <w:bCs/>
          <w:spacing w:val="10"/>
          <w:sz w:val="24"/>
          <w:szCs w:val="24"/>
          <w:lang w:eastAsia="bg-BG"/>
        </w:rPr>
        <w:t xml:space="preserve">. </w:t>
      </w:r>
      <w:r w:rsidR="00880D1C" w:rsidRPr="00880D1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Ръководител</w:t>
      </w:r>
      <w:r w:rsidR="00FA69CE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и</w:t>
      </w:r>
      <w:r w:rsidR="00880D1C" w:rsidRPr="00880D1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основен лектор </w:t>
      </w:r>
      <w:r w:rsidR="00B128B3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на</w:t>
      </w:r>
      <w:r w:rsidR="00880D1C" w:rsidRPr="00880D1C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двусеместриална Програма за специализирано обучение на адвокати по облигационно право за учебната 2019-2020 год. към Центъра за обучение на адвокати „Кръстю Цончев“ при Висшия Адвокатски съвет, София. </w:t>
      </w:r>
    </w:p>
    <w:p w:rsidR="00880D1C" w:rsidRPr="00691FB2" w:rsidRDefault="00F941AE" w:rsidP="00F522EE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egoe UI" w:hAnsi="Segoe UI" w:cs="Segoe UI"/>
        </w:rPr>
      </w:pPr>
      <w:r w:rsidRPr="00691FB2">
        <w:t xml:space="preserve">Лектор </w:t>
      </w:r>
      <w:r w:rsidR="00FA69CE" w:rsidRPr="00691FB2">
        <w:t>на международни семинари</w:t>
      </w:r>
      <w:r w:rsidRPr="00691FB2">
        <w:t>, организиран</w:t>
      </w:r>
      <w:r w:rsidR="00FA69CE" w:rsidRPr="00691FB2">
        <w:t>и</w:t>
      </w:r>
      <w:r w:rsidRPr="00691FB2">
        <w:t xml:space="preserve"> от</w:t>
      </w:r>
      <w:r w:rsidRPr="00691FB2">
        <w:rPr>
          <w:bCs/>
        </w:rPr>
        <w:t xml:space="preserve"> Висшият адвокатски съвет</w:t>
      </w:r>
      <w:r w:rsidRPr="00691FB2">
        <w:t xml:space="preserve"> и </w:t>
      </w:r>
      <w:r w:rsidR="00FA69CE" w:rsidRPr="00691FB2">
        <w:rPr>
          <w:bCs/>
        </w:rPr>
        <w:t>Софийската адвокатска колегия.</w:t>
      </w:r>
    </w:p>
    <w:p w:rsidR="004D0A8B" w:rsidRPr="00691FB2" w:rsidRDefault="00880D1C" w:rsidP="00F522E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Лектор в </w:t>
      </w:r>
      <w:r w:rsidR="00FA69CE"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няколко семинари, 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организирани от </w:t>
      </w:r>
      <w:r w:rsidR="00FA69CE"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Национал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н</w:t>
      </w:r>
      <w:r w:rsidR="00FA69CE"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ия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 център за юридическо обучение</w:t>
      </w:r>
      <w:r w:rsidR="00FA69CE"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. 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Лектор на семинари пред практикуващи юристи, организирани от ИК „Труд и право“ 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>(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>НКЦ „Решение“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val="en-US" w:eastAsia="bg-BG"/>
        </w:rPr>
        <w:t xml:space="preserve">) </w:t>
      </w:r>
      <w:r w:rsidRPr="00691FB2">
        <w:rPr>
          <w:rFonts w:ascii="Times New Roman" w:eastAsia="Times New Roman" w:hAnsi="Times New Roman" w:cs="Times New Roman"/>
          <w:spacing w:val="10"/>
          <w:sz w:val="24"/>
          <w:szCs w:val="24"/>
          <w:lang w:eastAsia="bg-BG"/>
        </w:rPr>
        <w:t xml:space="preserve">София- </w:t>
      </w:r>
      <w:r w:rsidR="00760921" w:rsidRPr="00691FB2">
        <w:rPr>
          <w:color w:val="000000"/>
          <w:sz w:val="27"/>
          <w:szCs w:val="27"/>
        </w:rPr>
        <w:tab/>
      </w:r>
      <w:r w:rsidR="004E3971" w:rsidRPr="00691FB2">
        <w:t xml:space="preserve"> </w:t>
      </w:r>
    </w:p>
    <w:p w:rsidR="00EA28FE" w:rsidRPr="00691FB2" w:rsidRDefault="00943D0E" w:rsidP="00981219">
      <w:pPr>
        <w:spacing w:before="100" w:beforeAutospacing="1"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7"/>
          <w:szCs w:val="27"/>
          <w:lang w:eastAsia="bg-BG"/>
        </w:rPr>
      </w:pPr>
      <w:r w:rsidRPr="00691FB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bg-BG"/>
        </w:rPr>
        <w:t xml:space="preserve">ПУБЛИКАЦИИ: </w:t>
      </w:r>
      <w:r w:rsidR="00695060" w:rsidRPr="00691FB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bg-BG"/>
        </w:rPr>
        <w:t>9</w:t>
      </w:r>
      <w:r w:rsidRPr="00691FB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bg-BG"/>
        </w:rPr>
        <w:t xml:space="preserve"> монографии, едно учебно</w:t>
      </w:r>
      <w:r w:rsidR="00695060" w:rsidRPr="00691FB2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bg-BG"/>
        </w:rPr>
        <w:t xml:space="preserve"> помагало и 170 статии </w:t>
      </w:r>
      <w:r w:rsidR="00365AF6" w:rsidRPr="00691FB2">
        <w:rPr>
          <w:rFonts w:ascii="Times New Roman" w:eastAsia="Times New Roman" w:hAnsi="Times New Roman" w:cs="Times New Roman"/>
          <w:bCs/>
          <w:i/>
          <w:iCs/>
          <w:sz w:val="27"/>
          <w:szCs w:val="27"/>
          <w:lang w:eastAsia="bg-BG"/>
        </w:rPr>
        <w:t>Участие с научни доклади на форуми в чужбина и у нас -</w:t>
      </w:r>
      <w:r w:rsidR="00365AF6" w:rsidRPr="00691F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bg-BG"/>
        </w:rPr>
        <w:t xml:space="preserve">72 </w:t>
      </w:r>
      <w:r w:rsidR="00710291" w:rsidRPr="00691FB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bg-BG"/>
        </w:rPr>
        <w:t xml:space="preserve"> .</w:t>
      </w:r>
    </w:p>
    <w:p w:rsidR="003A1167" w:rsidRPr="00691FB2" w:rsidRDefault="00F522EE" w:rsidP="00691FB2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Творческите ми интереси не се ограничават до отделен клон на правото – той обхваща изследването на </w:t>
      </w:r>
      <w:r w:rsidR="003A1167" w:rsidRPr="00691FB2">
        <w:rPr>
          <w:rFonts w:ascii="Times New Roman" w:hAnsi="Times New Roman" w:cs="Times New Roman"/>
          <w:sz w:val="24"/>
          <w:szCs w:val="24"/>
        </w:rPr>
        <w:t xml:space="preserve">проблеми на вещното, облигационното, семейното, наследственото, търговското право, банковото и застрахователното право, гражданското право – обща част. Често те надхвърлят пределите на частното право – публикациите ми </w:t>
      </w:r>
      <w:r w:rsidRPr="00691FB2">
        <w:rPr>
          <w:rFonts w:ascii="Times New Roman" w:hAnsi="Times New Roman" w:cs="Times New Roman"/>
          <w:sz w:val="24"/>
          <w:szCs w:val="24"/>
        </w:rPr>
        <w:t xml:space="preserve">са и </w:t>
      </w:r>
      <w:r w:rsidR="003A1167" w:rsidRPr="00691FB2">
        <w:rPr>
          <w:rFonts w:ascii="Times New Roman" w:hAnsi="Times New Roman" w:cs="Times New Roman"/>
          <w:sz w:val="24"/>
          <w:szCs w:val="24"/>
        </w:rPr>
        <w:t>в областта на административното право и процес – концесии, обществени поръчки, на гражданскопроцесуалното право</w:t>
      </w:r>
      <w:r w:rsidRPr="00691FB2">
        <w:rPr>
          <w:rFonts w:ascii="Times New Roman" w:hAnsi="Times New Roman" w:cs="Times New Roman"/>
          <w:sz w:val="24"/>
          <w:szCs w:val="24"/>
        </w:rPr>
        <w:t>, вкл.</w:t>
      </w:r>
      <w:r w:rsidR="003A1167" w:rsidRPr="00691FB2">
        <w:rPr>
          <w:rFonts w:ascii="Times New Roman" w:hAnsi="Times New Roman" w:cs="Times New Roman"/>
          <w:sz w:val="24"/>
          <w:szCs w:val="24"/>
        </w:rPr>
        <w:t xml:space="preserve"> на конституционното.</w:t>
      </w:r>
    </w:p>
    <w:p w:rsidR="00F522EE" w:rsidRPr="00691FB2" w:rsidRDefault="00F522EE" w:rsidP="00F522E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1FB2">
        <w:rPr>
          <w:rFonts w:ascii="Times New Roman" w:hAnsi="Times New Roman" w:cs="Times New Roman"/>
          <w:sz w:val="24"/>
          <w:szCs w:val="24"/>
        </w:rPr>
        <w:t xml:space="preserve">Стремежът ми е бил винаги </w:t>
      </w:r>
    </w:p>
    <w:p w:rsidR="00710291" w:rsidRPr="00691FB2" w:rsidRDefault="00F522EE" w:rsidP="007B6FC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1FB2">
        <w:rPr>
          <w:rFonts w:ascii="Times New Roman" w:hAnsi="Times New Roman" w:cs="Times New Roman"/>
          <w:sz w:val="24"/>
          <w:szCs w:val="24"/>
        </w:rPr>
        <w:t xml:space="preserve">Те да не остават чисто догматични, а и </w:t>
      </w:r>
      <w:r w:rsidR="00710291" w:rsidRPr="00691FB2">
        <w:rPr>
          <w:rFonts w:ascii="Times New Roman" w:hAnsi="Times New Roman" w:cs="Times New Roman"/>
          <w:sz w:val="24"/>
          <w:szCs w:val="24"/>
        </w:rPr>
        <w:t xml:space="preserve">да носят белега на полезността, да бъдат разбирани, да служат на нормотворчеството, правораздаването, правоприлагането. </w:t>
      </w:r>
    </w:p>
    <w:p w:rsidR="00BF5FE3" w:rsidRPr="00CC5D9E" w:rsidRDefault="000C519B" w:rsidP="00900971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Работите ми</w:t>
      </w:r>
      <w:r w:rsidR="00BF5FE3" w:rsidRPr="00CC5D9E">
        <w:rPr>
          <w:rFonts w:ascii="Times New Roman" w:hAnsi="Times New Roman" w:cs="Times New Roman"/>
          <w:sz w:val="24"/>
          <w:szCs w:val="24"/>
        </w:rPr>
        <w:t xml:space="preserve"> са посветени поначало на класически теми, придобили актуалност през последните години, по които в началото почти са липсвали публикации в нашата правна литература. Такива са напр. отговорността за съдебно отстранение и реституционните претенции </w:t>
      </w:r>
      <w:r w:rsidR="00BF5FE3" w:rsidRPr="00CC5D9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F5FE3" w:rsidRPr="00CC5D9E">
        <w:rPr>
          <w:rFonts w:ascii="Times New Roman" w:hAnsi="Times New Roman" w:cs="Times New Roman"/>
          <w:sz w:val="24"/>
          <w:szCs w:val="24"/>
        </w:rPr>
        <w:t>станали актуални впоследствие за дълъг период в българското право</w:t>
      </w:r>
      <w:r w:rsidR="00BF5FE3" w:rsidRPr="00CC5D9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F5FE3" w:rsidRPr="00CC5D9E">
        <w:rPr>
          <w:rFonts w:ascii="Times New Roman" w:hAnsi="Times New Roman" w:cs="Times New Roman"/>
          <w:sz w:val="24"/>
          <w:szCs w:val="24"/>
        </w:rPr>
        <w:t>, Виенската конвенция за международна продажба на стоки от 1980 г., концесионните правоотношения, сключването на търговски сделки, лихвата, проблеми на банковото право, концесионните правоотношения, правото на публична държавна и общинска собственост, респ. на изключителната държавна собственост, монополните й права</w:t>
      </w:r>
      <w:r w:rsidR="00CC5D9E">
        <w:rPr>
          <w:rFonts w:ascii="Times New Roman" w:hAnsi="Times New Roman" w:cs="Times New Roman"/>
          <w:sz w:val="24"/>
          <w:szCs w:val="24"/>
        </w:rPr>
        <w:t>.</w:t>
      </w:r>
    </w:p>
    <w:p w:rsidR="00F522EE" w:rsidRDefault="00F522EE" w:rsidP="00900971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5FE3" w:rsidRPr="00691FB2" w:rsidRDefault="00F522EE" w:rsidP="00900971">
      <w:pPr>
        <w:spacing w:after="0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1FB2">
        <w:rPr>
          <w:rFonts w:ascii="Times New Roman" w:hAnsi="Times New Roman" w:cs="Times New Roman"/>
          <w:sz w:val="24"/>
          <w:szCs w:val="24"/>
        </w:rPr>
        <w:t>Редовни у</w:t>
      </w:r>
      <w:r w:rsidR="00BF5FE3" w:rsidRPr="00691FB2">
        <w:rPr>
          <w:rFonts w:ascii="Times New Roman" w:hAnsi="Times New Roman" w:cs="Times New Roman"/>
          <w:sz w:val="24"/>
          <w:szCs w:val="24"/>
        </w:rPr>
        <w:t>частия</w:t>
      </w:r>
      <w:r w:rsidR="00D21268" w:rsidRPr="00691FB2">
        <w:rPr>
          <w:rFonts w:ascii="Times New Roman" w:hAnsi="Times New Roman" w:cs="Times New Roman"/>
          <w:sz w:val="24"/>
          <w:szCs w:val="24"/>
        </w:rPr>
        <w:t xml:space="preserve"> </w:t>
      </w:r>
      <w:r w:rsidR="00BF5FE3" w:rsidRPr="00691FB2">
        <w:rPr>
          <w:rFonts w:ascii="Times New Roman" w:hAnsi="Times New Roman" w:cs="Times New Roman"/>
          <w:sz w:val="24"/>
          <w:szCs w:val="24"/>
        </w:rPr>
        <w:t xml:space="preserve">в държавни изпити по гражданскоправни науки от хабилитирането му през 2000 год. до днес </w:t>
      </w:r>
      <w:r w:rsidR="00BF5FE3" w:rsidRPr="00691FB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F5FE3" w:rsidRPr="00691FB2">
        <w:rPr>
          <w:rFonts w:ascii="Times New Roman" w:hAnsi="Times New Roman" w:cs="Times New Roman"/>
          <w:sz w:val="24"/>
          <w:szCs w:val="24"/>
        </w:rPr>
        <w:t>два пъти годишно</w:t>
      </w:r>
      <w:r w:rsidR="00BF5FE3" w:rsidRPr="00691FB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F5FE3" w:rsidRPr="00691FB2">
        <w:rPr>
          <w:rFonts w:ascii="Times New Roman" w:hAnsi="Times New Roman" w:cs="Times New Roman"/>
          <w:sz w:val="24"/>
          <w:szCs w:val="24"/>
        </w:rPr>
        <w:t xml:space="preserve"> – в СУ, БСУ, ВСУ, ВТУ</w:t>
      </w:r>
      <w:r w:rsidR="00CC5D9E" w:rsidRPr="00691FB2">
        <w:rPr>
          <w:rFonts w:ascii="Times New Roman" w:hAnsi="Times New Roman" w:cs="Times New Roman"/>
          <w:sz w:val="24"/>
          <w:szCs w:val="24"/>
        </w:rPr>
        <w:t>.</w:t>
      </w:r>
    </w:p>
    <w:p w:rsidR="004364D8" w:rsidRPr="00691FB2" w:rsidRDefault="00D21268" w:rsidP="004364D8">
      <w:pPr>
        <w:pStyle w:val="a0"/>
        <w:shd w:val="clear" w:color="auto" w:fill="auto"/>
        <w:spacing w:after="0" w:line="240" w:lineRule="auto"/>
        <w:ind w:right="-284" w:firstLine="708"/>
        <w:rPr>
          <w:sz w:val="24"/>
          <w:szCs w:val="24"/>
          <w:shd w:val="clear" w:color="auto" w:fill="FEFEFE"/>
        </w:rPr>
      </w:pPr>
      <w:r w:rsidRPr="00691FB2">
        <w:rPr>
          <w:bCs/>
          <w:sz w:val="24"/>
          <w:szCs w:val="24"/>
        </w:rPr>
        <w:t>Участвал съм</w:t>
      </w:r>
      <w:r w:rsidR="004364D8" w:rsidRPr="00691FB2">
        <w:rPr>
          <w:bCs/>
          <w:sz w:val="24"/>
          <w:szCs w:val="24"/>
        </w:rPr>
        <w:t xml:space="preserve"> в комисия по разработване на Проект на Наредба </w:t>
      </w:r>
      <w:r w:rsidR="004364D8" w:rsidRPr="00691FB2">
        <w:rPr>
          <w:sz w:val="24"/>
          <w:szCs w:val="24"/>
          <w:shd w:val="clear" w:color="auto" w:fill="FEFEFE"/>
        </w:rPr>
        <w:t>за единните държавни изисквания за придобиване на висше образование по специалността "право" и професионална квалификация "юрист".</w:t>
      </w:r>
    </w:p>
    <w:p w:rsidR="004364D8" w:rsidRPr="00691FB2" w:rsidRDefault="00695060" w:rsidP="004364D8">
      <w:pPr>
        <w:pStyle w:val="a0"/>
        <w:shd w:val="clear" w:color="auto" w:fill="auto"/>
        <w:spacing w:after="0" w:line="240" w:lineRule="auto"/>
        <w:ind w:right="-284" w:firstLine="708"/>
        <w:rPr>
          <w:sz w:val="24"/>
          <w:szCs w:val="24"/>
          <w:shd w:val="clear" w:color="auto" w:fill="FEFEFE"/>
        </w:rPr>
      </w:pPr>
      <w:r w:rsidRPr="00691FB2">
        <w:rPr>
          <w:sz w:val="24"/>
          <w:szCs w:val="24"/>
          <w:shd w:val="clear" w:color="auto" w:fill="FEFEFE"/>
        </w:rPr>
        <w:t>У</w:t>
      </w:r>
      <w:r w:rsidR="004364D8" w:rsidRPr="00691FB2">
        <w:rPr>
          <w:sz w:val="24"/>
          <w:szCs w:val="24"/>
          <w:shd w:val="clear" w:color="auto" w:fill="FEFEFE"/>
        </w:rPr>
        <w:t xml:space="preserve">частия в </w:t>
      </w:r>
      <w:r w:rsidRPr="00691FB2">
        <w:rPr>
          <w:sz w:val="24"/>
          <w:szCs w:val="24"/>
          <w:shd w:val="clear" w:color="auto" w:fill="FEFEFE"/>
        </w:rPr>
        <w:t xml:space="preserve">разработването на </w:t>
      </w:r>
      <w:r w:rsidR="004364D8" w:rsidRPr="00691FB2">
        <w:rPr>
          <w:sz w:val="24"/>
          <w:szCs w:val="24"/>
          <w:shd w:val="clear" w:color="auto" w:fill="FEFEFE"/>
        </w:rPr>
        <w:t>нови учебни програми в СУ, ВСУ, РУ по застрахователно, облигационно и вещно право.</w:t>
      </w:r>
    </w:p>
    <w:p w:rsidR="00695060" w:rsidRPr="002D36B3" w:rsidRDefault="00695060" w:rsidP="002D36B3">
      <w:pPr>
        <w:pStyle w:val="Heading2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Участие </w:t>
      </w:r>
      <w:r w:rsidR="005516F8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няколко </w:t>
      </w:r>
      <w:r w:rsidR="005516F8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работни групи към Мин</w:t>
      </w:r>
      <w:r w:rsidR="00CC5D9E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истерство на</w:t>
      </w:r>
      <w:r w:rsidR="005516F8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правос</w:t>
      </w:r>
      <w:r w:rsidR="00CC5D9E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ъдието</w:t>
      </w:r>
      <w:r w:rsidR="005516F8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CC5D9E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във</w:t>
      </w:r>
      <w:r w:rsidR="005516F8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връзка с </w:t>
      </w:r>
      <w:r w:rsidR="00003923" w:rsidRPr="000039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bg-BG"/>
        </w:rPr>
        <w:t>проект на Закон за физическите лица и мерките за подкрепа</w:t>
      </w:r>
      <w:r w:rsidR="000039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bg-BG"/>
        </w:rPr>
        <w:t xml:space="preserve">, </w:t>
      </w:r>
      <w:r w:rsidR="006F6CEA" w:rsidRPr="006F6CEA">
        <w:rPr>
          <w:rFonts w:ascii="Times New Roman" w:hAnsi="Times New Roman" w:cs="Times New Roman"/>
          <w:color w:val="000000"/>
          <w:sz w:val="24"/>
          <w:szCs w:val="24"/>
        </w:rPr>
        <w:t xml:space="preserve">по изм. на ТЗ (2007, 2010), в работна група за даване на експертиза за годността </w:t>
      </w:r>
      <w:r w:rsidR="006F6CEA" w:rsidRP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изработване </w:t>
      </w:r>
      <w:r w:rsidR="006F6CEA" w:rsidRPr="006F6CEA">
        <w:rPr>
          <w:rFonts w:ascii="Times New Roman" w:hAnsi="Times New Roman" w:cs="Times New Roman"/>
          <w:color w:val="000000"/>
          <w:sz w:val="24"/>
          <w:szCs w:val="24"/>
        </w:rPr>
        <w:t xml:space="preserve">на проекта за ГК на РБългария. </w:t>
      </w:r>
      <w:r w:rsidR="00E439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="00CC5D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зготв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ени ст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ановища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(</w:t>
      </w:r>
      <w:r w:rsidR="00CB5F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името на ЮФ </w:t>
      </w:r>
      <w:r w:rsidR="00E439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</w:t>
      </w:r>
      <w:r w:rsidR="00CB5F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СУ, а така също и в самостоятелно качество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)</w:t>
      </w:r>
      <w:r w:rsidR="00CB5F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 Тълкувателни решения на Общото събрание гражданската и на търговската колегия на ВКС 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(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199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 година и досега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)</w:t>
      </w:r>
      <w:r w:rsidR="00CC5D9E" w:rsidRPr="00A756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както и по няколко конституционни дела.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Участник в 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конкурсн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комис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ии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към ВСС за </w:t>
      </w:r>
      <w:r w:rsid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провеждане на конкурс за 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избор на съдии в </w:t>
      </w:r>
      <w:r w:rsidR="00CB5F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Окръжни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съд</w:t>
      </w:r>
      <w:r w:rsidR="00CB5F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илища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F6C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–ГК и ТК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 </w:t>
      </w:r>
      <w:r w:rsidR="00003923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външно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назначение </w:t>
      </w:r>
      <w:r w:rsidR="00CB5F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–</w:t>
      </w:r>
      <w:r w:rsidR="005516F8" w:rsidRPr="005516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0392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есен </w:t>
      </w:r>
      <w:r w:rsidR="00CB5F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2015 г</w:t>
      </w:r>
      <w:r w:rsidR="004A6CDD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  <w:r w:rsidRPr="002D36B3">
        <w:rPr>
          <w:rFonts w:ascii="Times New Roman" w:hAnsi="Times New Roman" w:cs="Times New Roman"/>
          <w:bCs/>
          <w:color w:val="auto"/>
          <w:sz w:val="24"/>
          <w:szCs w:val="24"/>
        </w:rPr>
        <w:t>, както и като</w:t>
      </w:r>
      <w:r w:rsidRPr="002D36B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  <w:r w:rsidRPr="002D36B3">
        <w:rPr>
          <w:rFonts w:ascii="Times New Roman" w:hAnsi="Times New Roman" w:cs="Times New Roman"/>
          <w:bCs/>
          <w:color w:val="auto"/>
          <w:sz w:val="24"/>
          <w:szCs w:val="24"/>
        </w:rPr>
        <w:t>хабилитиран преподавател</w:t>
      </w:r>
      <w:r w:rsidR="007B6FCB" w:rsidRPr="002D36B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по гражданско и търговско право,</w:t>
      </w:r>
      <w:r w:rsidRPr="002D36B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неколкократно съм вземал</w:t>
      </w:r>
      <w:r w:rsidR="007B6FCB" w:rsidRPr="002D36B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участие комисии</w:t>
      </w:r>
      <w:r w:rsidRPr="002D36B3">
        <w:rPr>
          <w:rFonts w:ascii="Times New Roman" w:hAnsi="Times New Roman" w:cs="Times New Roman"/>
          <w:bCs/>
          <w:color w:val="auto"/>
          <w:sz w:val="24"/>
          <w:szCs w:val="24"/>
        </w:rPr>
        <w:t>те</w:t>
      </w:r>
      <w:r w:rsidR="007B6FCB" w:rsidRPr="002D36B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по конкурси за повишаване в длъжност „съдия“ в апелативните съдилища - гражданска, търговска и наказателна колегии,</w:t>
      </w:r>
      <w:r w:rsidR="007B6FCB" w:rsidRPr="002D36B3">
        <w:rPr>
          <w:rFonts w:ascii="Times New Roman" w:hAnsi="Times New Roman" w:cs="Times New Roman"/>
          <w:color w:val="auto"/>
          <w:sz w:val="24"/>
          <w:szCs w:val="24"/>
        </w:rPr>
        <w:t xml:space="preserve"> обявени с решения на Съдийската колегия на ВСС).</w:t>
      </w:r>
      <w:r w:rsidRPr="002D36B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У</w:t>
      </w:r>
      <w:r w:rsidR="004D0A8B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частия като ч</w:t>
      </w:r>
      <w:r w:rsidR="008B6C93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лен на </w:t>
      </w:r>
      <w:r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конкурсни </w:t>
      </w:r>
      <w:r w:rsidR="008B6C93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комисии </w:t>
      </w:r>
      <w:r w:rsidR="005516F8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за провеждане на изпити </w:t>
      </w:r>
      <w:r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за назначаване н</w:t>
      </w:r>
      <w:r w:rsidR="005516F8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а съдии по вписванията </w:t>
      </w:r>
      <w:r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и за държавни съдебни изпълнители – МП- 2016, 2018 г</w:t>
      </w:r>
      <w:r w:rsidR="00412E5D" w:rsidRPr="002D36B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</w:p>
    <w:p w:rsidR="002D36B3" w:rsidRDefault="002D36B3" w:rsidP="002D36B3">
      <w:pPr>
        <w:pStyle w:val="a0"/>
        <w:shd w:val="clear" w:color="auto" w:fill="auto"/>
        <w:spacing w:after="0" w:line="240" w:lineRule="auto"/>
        <w:ind w:firstLine="0"/>
        <w:rPr>
          <w:sz w:val="24"/>
          <w:szCs w:val="24"/>
        </w:rPr>
      </w:pPr>
    </w:p>
    <w:p w:rsidR="002D36B3" w:rsidRPr="00691FB2" w:rsidRDefault="004364D8" w:rsidP="00691FB2">
      <w:pPr>
        <w:pStyle w:val="a0"/>
        <w:shd w:val="clear" w:color="auto" w:fill="auto"/>
        <w:spacing w:after="100" w:afterAutospacing="1" w:line="240" w:lineRule="auto"/>
        <w:ind w:firstLine="0"/>
        <w:rPr>
          <w:sz w:val="24"/>
          <w:szCs w:val="24"/>
          <w:shd w:val="clear" w:color="auto" w:fill="FFFFFF"/>
          <w:lang w:eastAsia="bg-BG" w:bidi="bg-BG"/>
        </w:rPr>
      </w:pPr>
      <w:r w:rsidRPr="002D36B3">
        <w:rPr>
          <w:sz w:val="24"/>
          <w:szCs w:val="24"/>
        </w:rPr>
        <w:t>Предостав</w:t>
      </w:r>
      <w:r w:rsidR="00695060" w:rsidRPr="002D36B3">
        <w:rPr>
          <w:sz w:val="24"/>
          <w:szCs w:val="24"/>
        </w:rPr>
        <w:t xml:space="preserve">ял съм множество </w:t>
      </w:r>
      <w:r w:rsidR="002D36B3" w:rsidRPr="002D36B3">
        <w:rPr>
          <w:sz w:val="24"/>
          <w:szCs w:val="24"/>
        </w:rPr>
        <w:t xml:space="preserve">писмени </w:t>
      </w:r>
      <w:r w:rsidRPr="002D36B3">
        <w:rPr>
          <w:sz w:val="24"/>
          <w:szCs w:val="24"/>
        </w:rPr>
        <w:t xml:space="preserve">правни консултации </w:t>
      </w:r>
      <w:r w:rsidR="00695060" w:rsidRPr="002D36B3">
        <w:rPr>
          <w:sz w:val="24"/>
          <w:szCs w:val="24"/>
        </w:rPr>
        <w:t>за Нотариалната камара. Консултации и  и</w:t>
      </w:r>
      <w:r w:rsidRPr="002D36B3">
        <w:rPr>
          <w:sz w:val="24"/>
          <w:szCs w:val="24"/>
        </w:rPr>
        <w:t>зготв</w:t>
      </w:r>
      <w:r w:rsidR="002D36B3" w:rsidRPr="002D36B3">
        <w:rPr>
          <w:sz w:val="24"/>
          <w:szCs w:val="24"/>
        </w:rPr>
        <w:t>яне</w:t>
      </w:r>
      <w:r w:rsidR="00695060" w:rsidRPr="002D36B3">
        <w:rPr>
          <w:sz w:val="24"/>
          <w:szCs w:val="24"/>
        </w:rPr>
        <w:t xml:space="preserve"> на юридически становища за ДКЕВР, ПУДООС – МОСВ, за </w:t>
      </w:r>
      <w:r w:rsidRPr="002D36B3">
        <w:rPr>
          <w:sz w:val="24"/>
          <w:szCs w:val="24"/>
        </w:rPr>
        <w:t xml:space="preserve"> Института </w:t>
      </w:r>
      <w:r w:rsidR="00695060" w:rsidRPr="002D36B3">
        <w:rPr>
          <w:sz w:val="24"/>
          <w:szCs w:val="24"/>
        </w:rPr>
        <w:t xml:space="preserve">по археология </w:t>
      </w:r>
      <w:r w:rsidRPr="002D36B3">
        <w:rPr>
          <w:sz w:val="24"/>
          <w:szCs w:val="24"/>
        </w:rPr>
        <w:t>на БАН.</w:t>
      </w:r>
      <w:r w:rsidR="00695060" w:rsidRPr="002D36B3">
        <w:rPr>
          <w:sz w:val="24"/>
          <w:szCs w:val="24"/>
        </w:rPr>
        <w:t xml:space="preserve"> </w:t>
      </w:r>
      <w:r w:rsidR="002D36B3" w:rsidRPr="002D36B3">
        <w:rPr>
          <w:sz w:val="24"/>
          <w:szCs w:val="24"/>
        </w:rPr>
        <w:t xml:space="preserve">Предоставяне на писмени </w:t>
      </w:r>
      <w:r w:rsidRPr="002D36B3">
        <w:rPr>
          <w:sz w:val="24"/>
          <w:szCs w:val="24"/>
        </w:rPr>
        <w:t xml:space="preserve"> консултации на Ректора на МУ - по въпроси на институци</w:t>
      </w:r>
      <w:r w:rsidR="002D36B3" w:rsidRPr="002D36B3">
        <w:rPr>
          <w:sz w:val="24"/>
          <w:szCs w:val="24"/>
        </w:rPr>
        <w:t xml:space="preserve">оналната акредитация 2021-2021г. Консултации и становища за </w:t>
      </w:r>
      <w:r w:rsidRPr="002D36B3">
        <w:rPr>
          <w:sz w:val="24"/>
          <w:szCs w:val="24"/>
        </w:rPr>
        <w:t xml:space="preserve">УМБАЛ „Царица Йоана“, </w:t>
      </w:r>
      <w:r w:rsidR="002D36B3" w:rsidRPr="002D36B3">
        <w:rPr>
          <w:sz w:val="24"/>
          <w:szCs w:val="24"/>
        </w:rPr>
        <w:t xml:space="preserve">София, за </w:t>
      </w:r>
      <w:r w:rsidRPr="002D36B3">
        <w:rPr>
          <w:sz w:val="24"/>
          <w:szCs w:val="24"/>
        </w:rPr>
        <w:t>МБАЛ Велико Търново</w:t>
      </w:r>
      <w:r w:rsidR="00691FB2">
        <w:rPr>
          <w:sz w:val="24"/>
          <w:szCs w:val="24"/>
        </w:rPr>
        <w:t>. Оказване на</w:t>
      </w:r>
      <w:r w:rsidR="002D36B3" w:rsidRPr="00691FB2">
        <w:rPr>
          <w:rStyle w:val="10pt"/>
          <w:bCs/>
          <w:i w:val="0"/>
          <w:iCs w:val="0"/>
          <w:color w:val="auto"/>
          <w:sz w:val="24"/>
          <w:szCs w:val="24"/>
        </w:rPr>
        <w:t xml:space="preserve"> правна помощ, консултации и подпомагане дейността </w:t>
      </w:r>
      <w:r w:rsidR="002D36B3" w:rsidRPr="00691FB2">
        <w:rPr>
          <w:rStyle w:val="10pt"/>
          <w:i w:val="0"/>
          <w:iCs w:val="0"/>
          <w:color w:val="auto"/>
          <w:sz w:val="24"/>
          <w:szCs w:val="24"/>
        </w:rPr>
        <w:t>на</w:t>
      </w:r>
      <w:r w:rsidR="002D36B3" w:rsidRPr="002D36B3">
        <w:rPr>
          <w:rStyle w:val="10pt"/>
          <w:i w:val="0"/>
          <w:iCs w:val="0"/>
          <w:color w:val="auto"/>
          <w:sz w:val="24"/>
          <w:szCs w:val="24"/>
        </w:rPr>
        <w:t xml:space="preserve"> Софийската опера и балет </w:t>
      </w:r>
      <w:r w:rsidR="002D36B3" w:rsidRPr="002D36B3">
        <w:rPr>
          <w:sz w:val="24"/>
          <w:szCs w:val="24"/>
          <w:lang w:val="en-US"/>
        </w:rPr>
        <w:t>(</w:t>
      </w:r>
      <w:r w:rsidR="002D36B3" w:rsidRPr="002D36B3">
        <w:rPr>
          <w:sz w:val="24"/>
          <w:szCs w:val="24"/>
        </w:rPr>
        <w:t>от 2017 и до днес</w:t>
      </w:r>
      <w:r w:rsidR="002D36B3" w:rsidRPr="002D36B3">
        <w:rPr>
          <w:sz w:val="24"/>
          <w:szCs w:val="24"/>
          <w:lang w:val="en-US"/>
        </w:rPr>
        <w:t>)</w:t>
      </w:r>
      <w:r w:rsidR="002D36B3" w:rsidRPr="002D36B3">
        <w:rPr>
          <w:sz w:val="24"/>
          <w:szCs w:val="24"/>
        </w:rPr>
        <w:t>.</w:t>
      </w:r>
    </w:p>
    <w:p w:rsidR="004364D8" w:rsidRPr="002D36B3" w:rsidRDefault="004364D8" w:rsidP="00691FB2">
      <w:pPr>
        <w:pStyle w:val="a0"/>
        <w:shd w:val="clear" w:color="auto" w:fill="auto"/>
        <w:spacing w:after="100" w:afterAutospacing="1" w:line="240" w:lineRule="auto"/>
        <w:ind w:firstLine="0"/>
        <w:rPr>
          <w:sz w:val="24"/>
          <w:szCs w:val="24"/>
        </w:rPr>
      </w:pPr>
      <w:r w:rsidRPr="002D36B3">
        <w:rPr>
          <w:sz w:val="24"/>
          <w:szCs w:val="24"/>
        </w:rPr>
        <w:t>Участия в комисия</w:t>
      </w:r>
      <w:r w:rsidR="002D36B3" w:rsidRPr="002D36B3">
        <w:rPr>
          <w:sz w:val="24"/>
          <w:szCs w:val="24"/>
        </w:rPr>
        <w:t>та</w:t>
      </w:r>
      <w:r w:rsidRPr="002D36B3">
        <w:rPr>
          <w:sz w:val="24"/>
          <w:szCs w:val="24"/>
        </w:rPr>
        <w:t xml:space="preserve"> по </w:t>
      </w:r>
      <w:r w:rsidR="002D36B3" w:rsidRPr="002D36B3">
        <w:rPr>
          <w:sz w:val="24"/>
          <w:szCs w:val="24"/>
        </w:rPr>
        <w:t xml:space="preserve">програмната </w:t>
      </w:r>
      <w:r w:rsidRPr="002D36B3">
        <w:rPr>
          <w:sz w:val="24"/>
          <w:szCs w:val="24"/>
        </w:rPr>
        <w:t xml:space="preserve">акредитация </w:t>
      </w:r>
      <w:r w:rsidR="002D36B3" w:rsidRPr="002D36B3">
        <w:rPr>
          <w:sz w:val="24"/>
          <w:szCs w:val="24"/>
        </w:rPr>
        <w:t>на УНСС -2008г.</w:t>
      </w:r>
      <w:r w:rsidRPr="002D36B3">
        <w:rPr>
          <w:sz w:val="24"/>
          <w:szCs w:val="24"/>
        </w:rPr>
        <w:t>, ВСУ- 2000г</w:t>
      </w:r>
      <w:r w:rsidR="002D36B3" w:rsidRPr="002D36B3">
        <w:rPr>
          <w:sz w:val="24"/>
          <w:szCs w:val="24"/>
        </w:rPr>
        <w:t xml:space="preserve">, за акредитация на </w:t>
      </w:r>
      <w:r w:rsidRPr="002D36B3">
        <w:rPr>
          <w:sz w:val="24"/>
          <w:szCs w:val="24"/>
        </w:rPr>
        <w:t>докторан</w:t>
      </w:r>
      <w:r w:rsidR="002D36B3" w:rsidRPr="002D36B3">
        <w:rPr>
          <w:sz w:val="24"/>
          <w:szCs w:val="24"/>
        </w:rPr>
        <w:t>т</w:t>
      </w:r>
      <w:r w:rsidRPr="002D36B3">
        <w:rPr>
          <w:sz w:val="24"/>
          <w:szCs w:val="24"/>
        </w:rPr>
        <w:t xml:space="preserve">ска програма </w:t>
      </w:r>
      <w:r w:rsidR="002D36B3" w:rsidRPr="002D36B3">
        <w:rPr>
          <w:sz w:val="24"/>
          <w:szCs w:val="24"/>
        </w:rPr>
        <w:t>по гражданско и семейно пра</w:t>
      </w:r>
      <w:r w:rsidR="00691FB2">
        <w:rPr>
          <w:sz w:val="24"/>
          <w:szCs w:val="24"/>
        </w:rPr>
        <w:t>в</w:t>
      </w:r>
      <w:r w:rsidR="002D36B3" w:rsidRPr="002D36B3">
        <w:rPr>
          <w:sz w:val="24"/>
          <w:szCs w:val="24"/>
        </w:rPr>
        <w:t xml:space="preserve">о </w:t>
      </w:r>
      <w:r w:rsidRPr="002D36B3">
        <w:rPr>
          <w:sz w:val="24"/>
          <w:szCs w:val="24"/>
        </w:rPr>
        <w:t>на УНСС на акредитация в специалността „Право“</w:t>
      </w:r>
    </w:p>
    <w:p w:rsidR="004364D8" w:rsidRPr="004364D8" w:rsidRDefault="004364D8" w:rsidP="004364D8">
      <w:pPr>
        <w:pStyle w:val="a0"/>
        <w:shd w:val="clear" w:color="auto" w:fill="auto"/>
        <w:spacing w:after="0" w:line="240" w:lineRule="auto"/>
        <w:ind w:firstLine="0"/>
        <w:rPr>
          <w:rStyle w:val="10pt"/>
          <w:i w:val="0"/>
          <w:iCs w:val="0"/>
          <w:color w:val="FF0000"/>
          <w:sz w:val="24"/>
          <w:szCs w:val="24"/>
        </w:rPr>
      </w:pPr>
      <w:r w:rsidRPr="002D36B3">
        <w:rPr>
          <w:rStyle w:val="10pt"/>
          <w:b/>
          <w:bCs/>
          <w:i w:val="0"/>
          <w:iCs w:val="0"/>
          <w:color w:val="auto"/>
          <w:sz w:val="24"/>
          <w:szCs w:val="24"/>
        </w:rPr>
        <w:t>Предоставени консултации, правни становища на общини:</w:t>
      </w:r>
      <w:r w:rsidRPr="002D36B3">
        <w:rPr>
          <w:rStyle w:val="10pt"/>
          <w:i w:val="0"/>
          <w:iCs w:val="0"/>
          <w:color w:val="auto"/>
          <w:sz w:val="24"/>
          <w:szCs w:val="24"/>
        </w:rPr>
        <w:t xml:space="preserve"> Бяла Слатина, Варна,</w:t>
      </w:r>
      <w:r w:rsidR="00691FB2">
        <w:rPr>
          <w:rStyle w:val="10pt"/>
          <w:i w:val="0"/>
          <w:iCs w:val="0"/>
          <w:color w:val="auto"/>
          <w:sz w:val="24"/>
          <w:szCs w:val="24"/>
        </w:rPr>
        <w:t xml:space="preserve"> </w:t>
      </w:r>
      <w:r w:rsidRPr="002D36B3">
        <w:rPr>
          <w:rStyle w:val="10pt"/>
          <w:i w:val="0"/>
          <w:iCs w:val="0"/>
          <w:color w:val="auto"/>
          <w:sz w:val="24"/>
          <w:szCs w:val="24"/>
        </w:rPr>
        <w:t>Свиленград, Димитровград, Хасково, Казанлък, Търговище</w:t>
      </w:r>
      <w:r w:rsidR="002D36B3">
        <w:rPr>
          <w:rStyle w:val="10pt"/>
          <w:i w:val="0"/>
          <w:iCs w:val="0"/>
          <w:color w:val="auto"/>
          <w:sz w:val="24"/>
          <w:szCs w:val="24"/>
        </w:rPr>
        <w:t xml:space="preserve"> и др.</w:t>
      </w:r>
    </w:p>
    <w:p w:rsidR="00546556" w:rsidRPr="00CC5D9E" w:rsidRDefault="00546556" w:rsidP="00CC5D9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546556" w:rsidRPr="00CC5D9E" w:rsidSect="005E37B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3B4" w:rsidRDefault="007713B4" w:rsidP="002E1214">
      <w:pPr>
        <w:spacing w:after="0" w:line="240" w:lineRule="auto"/>
      </w:pPr>
      <w:r>
        <w:separator/>
      </w:r>
    </w:p>
  </w:endnote>
  <w:endnote w:type="continuationSeparator" w:id="0">
    <w:p w:rsidR="007713B4" w:rsidRDefault="007713B4" w:rsidP="002E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3B4" w:rsidRDefault="007713B4" w:rsidP="002E1214">
      <w:pPr>
        <w:spacing w:after="0" w:line="240" w:lineRule="auto"/>
      </w:pPr>
      <w:r>
        <w:separator/>
      </w:r>
    </w:p>
  </w:footnote>
  <w:footnote w:type="continuationSeparator" w:id="0">
    <w:p w:rsidR="007713B4" w:rsidRDefault="007713B4" w:rsidP="002E1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560D"/>
    <w:multiLevelType w:val="hybridMultilevel"/>
    <w:tmpl w:val="9B2C4E46"/>
    <w:lvl w:ilvl="0" w:tplc="DB3667B2">
      <w:start w:val="32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07486"/>
    <w:multiLevelType w:val="hybridMultilevel"/>
    <w:tmpl w:val="FD0C43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C0DA4"/>
    <w:multiLevelType w:val="hybridMultilevel"/>
    <w:tmpl w:val="FD0C43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B8A"/>
    <w:multiLevelType w:val="hybridMultilevel"/>
    <w:tmpl w:val="C2A60774"/>
    <w:lvl w:ilvl="0" w:tplc="E44E3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27965"/>
    <w:multiLevelType w:val="hybridMultilevel"/>
    <w:tmpl w:val="D3A4E4E8"/>
    <w:lvl w:ilvl="0" w:tplc="BA32A6A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D1"/>
    <w:rsid w:val="00003923"/>
    <w:rsid w:val="00011DD1"/>
    <w:rsid w:val="000174E8"/>
    <w:rsid w:val="00042936"/>
    <w:rsid w:val="00076062"/>
    <w:rsid w:val="000C519B"/>
    <w:rsid w:val="00104005"/>
    <w:rsid w:val="00125E36"/>
    <w:rsid w:val="001761AD"/>
    <w:rsid w:val="001B13FE"/>
    <w:rsid w:val="002A6473"/>
    <w:rsid w:val="002B05CA"/>
    <w:rsid w:val="002B290B"/>
    <w:rsid w:val="002B6D63"/>
    <w:rsid w:val="002D36B3"/>
    <w:rsid w:val="002E1214"/>
    <w:rsid w:val="00365AF6"/>
    <w:rsid w:val="00385D9D"/>
    <w:rsid w:val="003978B0"/>
    <w:rsid w:val="003A1167"/>
    <w:rsid w:val="003D2313"/>
    <w:rsid w:val="00412E5D"/>
    <w:rsid w:val="00431091"/>
    <w:rsid w:val="004364D8"/>
    <w:rsid w:val="0043672B"/>
    <w:rsid w:val="0044275A"/>
    <w:rsid w:val="0045447A"/>
    <w:rsid w:val="0048134C"/>
    <w:rsid w:val="004A6CDD"/>
    <w:rsid w:val="004B760E"/>
    <w:rsid w:val="004B7FBE"/>
    <w:rsid w:val="004D0A8B"/>
    <w:rsid w:val="004E3971"/>
    <w:rsid w:val="00524626"/>
    <w:rsid w:val="00546556"/>
    <w:rsid w:val="005516F8"/>
    <w:rsid w:val="005825AE"/>
    <w:rsid w:val="005A079D"/>
    <w:rsid w:val="005A6CD3"/>
    <w:rsid w:val="005E37B8"/>
    <w:rsid w:val="006025A2"/>
    <w:rsid w:val="00655624"/>
    <w:rsid w:val="00677B9A"/>
    <w:rsid w:val="00691FB2"/>
    <w:rsid w:val="00695060"/>
    <w:rsid w:val="006D2F9C"/>
    <w:rsid w:val="006D62E5"/>
    <w:rsid w:val="006E524F"/>
    <w:rsid w:val="006F20C6"/>
    <w:rsid w:val="006F6CEA"/>
    <w:rsid w:val="00706512"/>
    <w:rsid w:val="00710291"/>
    <w:rsid w:val="00754CEF"/>
    <w:rsid w:val="00760921"/>
    <w:rsid w:val="007713B4"/>
    <w:rsid w:val="007B6FCB"/>
    <w:rsid w:val="007E2393"/>
    <w:rsid w:val="00836E2C"/>
    <w:rsid w:val="00880D1C"/>
    <w:rsid w:val="008A4303"/>
    <w:rsid w:val="008B6C93"/>
    <w:rsid w:val="008C26F8"/>
    <w:rsid w:val="008E02E5"/>
    <w:rsid w:val="00900971"/>
    <w:rsid w:val="00931139"/>
    <w:rsid w:val="00932CCE"/>
    <w:rsid w:val="00943D0E"/>
    <w:rsid w:val="00981219"/>
    <w:rsid w:val="00A13ED6"/>
    <w:rsid w:val="00A22717"/>
    <w:rsid w:val="00A860BA"/>
    <w:rsid w:val="00A9523A"/>
    <w:rsid w:val="00AA03DF"/>
    <w:rsid w:val="00AD5212"/>
    <w:rsid w:val="00B07889"/>
    <w:rsid w:val="00B1028E"/>
    <w:rsid w:val="00B128B3"/>
    <w:rsid w:val="00B7423B"/>
    <w:rsid w:val="00B76DAE"/>
    <w:rsid w:val="00B94E73"/>
    <w:rsid w:val="00BC7028"/>
    <w:rsid w:val="00BF46FA"/>
    <w:rsid w:val="00BF5FE3"/>
    <w:rsid w:val="00C36A6C"/>
    <w:rsid w:val="00C7785C"/>
    <w:rsid w:val="00C85777"/>
    <w:rsid w:val="00CB5F5B"/>
    <w:rsid w:val="00CC5D9E"/>
    <w:rsid w:val="00D025C4"/>
    <w:rsid w:val="00D21268"/>
    <w:rsid w:val="00D237B1"/>
    <w:rsid w:val="00D32A2E"/>
    <w:rsid w:val="00D56E0F"/>
    <w:rsid w:val="00DF16C2"/>
    <w:rsid w:val="00E43989"/>
    <w:rsid w:val="00E43A4C"/>
    <w:rsid w:val="00E84D31"/>
    <w:rsid w:val="00EA28FE"/>
    <w:rsid w:val="00F1185D"/>
    <w:rsid w:val="00F522EE"/>
    <w:rsid w:val="00F70E81"/>
    <w:rsid w:val="00F7793F"/>
    <w:rsid w:val="00F941AE"/>
    <w:rsid w:val="00FA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FFF71-E807-4A56-BDC2-48A37389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9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3672B"/>
    <w:pPr>
      <w:keepNext/>
      <w:spacing w:after="0" w:line="240" w:lineRule="auto"/>
      <w:jc w:val="center"/>
      <w:outlineLvl w:val="2"/>
    </w:pPr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rsid w:val="00706512"/>
    <w:rPr>
      <w:color w:val="0000FF"/>
      <w:u w:val="single"/>
    </w:rPr>
  </w:style>
  <w:style w:type="paragraph" w:customStyle="1" w:styleId="CharCharCharCharCharCharChar1CharCharCharChar">
    <w:name w:val="Char Char Знак Знак Char Char Char Char Char1 Char Char Char Char"/>
    <w:basedOn w:val="Normal"/>
    <w:rsid w:val="0070651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5516F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43672B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3">
    <w:name w:val="Основен текст (3)_"/>
    <w:basedOn w:val="DefaultParagraphFont"/>
    <w:link w:val="30"/>
    <w:rsid w:val="002E121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ен текст (4)_"/>
    <w:basedOn w:val="DefaultParagraphFont"/>
    <w:link w:val="40"/>
    <w:rsid w:val="002E12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2E1214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ен текст (4)"/>
    <w:basedOn w:val="Normal"/>
    <w:link w:val="4"/>
    <w:rsid w:val="002E1214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1">
    <w:name w:val="Основен текст (3) + Не е удебелен"/>
    <w:basedOn w:val="3"/>
    <w:rsid w:val="002E12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 w:eastAsia="bg-BG" w:bidi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1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121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2E1214"/>
    <w:rPr>
      <w:vertAlign w:val="superscript"/>
    </w:rPr>
  </w:style>
  <w:style w:type="character" w:customStyle="1" w:styleId="a">
    <w:name w:val="Основной текст_"/>
    <w:basedOn w:val="DefaultParagraphFont"/>
    <w:link w:val="a0"/>
    <w:rsid w:val="005E37B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5E37B8"/>
    <w:pPr>
      <w:widowControl w:val="0"/>
      <w:shd w:val="clear" w:color="auto" w:fill="FFFFFF"/>
      <w:spacing w:after="360" w:line="212" w:lineRule="exact"/>
      <w:ind w:hanging="11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Heading2Char">
    <w:name w:val="Heading 2 Char"/>
    <w:basedOn w:val="DefaultParagraphFont"/>
    <w:link w:val="Heading2"/>
    <w:uiPriority w:val="9"/>
    <w:rsid w:val="000039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pt">
    <w:name w:val="Основной текст + 10 pt"/>
    <w:aliases w:val="Курсив"/>
    <w:basedOn w:val="a"/>
    <w:rsid w:val="004364D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6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87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9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459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925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8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31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68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5265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25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022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47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9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66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16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8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183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8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29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66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15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44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7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4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619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1689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0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3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258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67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13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910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73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525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3031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417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88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8094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55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365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9613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28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577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92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228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23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444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0736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8453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0565">
          <w:marLeft w:val="0"/>
          <w:marRight w:val="0"/>
          <w:marTop w:val="0"/>
          <w:marBottom w:val="0"/>
          <w:divBdr>
            <w:top w:val="none" w:sz="0" w:space="12" w:color="auto"/>
            <w:left w:val="none" w:sz="0" w:space="21" w:color="auto"/>
            <w:bottom w:val="single" w:sz="6" w:space="18" w:color="DADCE0"/>
            <w:right w:val="none" w:sz="0" w:space="21" w:color="auto"/>
          </w:divBdr>
          <w:divsChild>
            <w:div w:id="113109387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8364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</w:div>
        <w:div w:id="4088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804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11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6987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98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1977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536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1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93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42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42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79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1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66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076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82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48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39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6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6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55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3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762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0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96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617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10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0091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948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1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1780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79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93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720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73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8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840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08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87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134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610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50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806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65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09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ruschev57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ramada.or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02BF7-E9FF-4C9E-A984-16432B0B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1574</Words>
  <Characters>8977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RayaMateva</dc:creator>
  <cp:keywords/>
  <dc:description/>
  <cp:lastModifiedBy>Rayna Grozdanova</cp:lastModifiedBy>
  <cp:revision>5</cp:revision>
  <cp:lastPrinted>2021-06-17T12:21:00Z</cp:lastPrinted>
  <dcterms:created xsi:type="dcterms:W3CDTF">2021-06-17T10:23:00Z</dcterms:created>
  <dcterms:modified xsi:type="dcterms:W3CDTF">2021-07-09T11:49:00Z</dcterms:modified>
</cp:coreProperties>
</file>