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EE02CA" w:rsidRPr="000A595B" w14:paraId="16F27183" w14:textId="77777777" w:rsidTr="00B31433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9D8C721" w14:textId="47AD7275" w:rsidR="0081055B" w:rsidRPr="000A595B" w:rsidRDefault="0014280F" w:rsidP="00B31433">
            <w:pPr>
              <w:pStyle w:val="ECVPersonalInfoHeading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aps w:val="0"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 w:rsidR="0081055B" w:rsidRPr="000A595B">
              <w:rPr>
                <w:rFonts w:ascii="Arial" w:hAnsi="Arial" w:cs="Arial"/>
                <w:caps w:val="0"/>
                <w:color w:val="000000" w:themeColor="text1"/>
                <w:sz w:val="20"/>
                <w:szCs w:val="20"/>
              </w:rPr>
              <w:t>ЛИЧНА ИНФОРМАЦИЯ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C5C2B36" w14:textId="059DEBD1" w:rsidR="0081055B" w:rsidRPr="000A595B" w:rsidRDefault="0081055B" w:rsidP="00B31433">
            <w:pPr>
              <w:pStyle w:val="ECVNameField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НИКОЛАЙ СТЕФАНОВ ГАБРОВСКИ</w:t>
            </w:r>
          </w:p>
        </w:tc>
      </w:tr>
      <w:tr w:rsidR="00EE02CA" w:rsidRPr="000A595B" w14:paraId="17A084E5" w14:textId="77777777" w:rsidTr="00B31433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DF97F96" w14:textId="3423083C" w:rsidR="0081055B" w:rsidRPr="000A595B" w:rsidRDefault="0081055B" w:rsidP="00B31433">
            <w:pPr>
              <w:pStyle w:val="ECVComments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E02CA" w:rsidRPr="000A595B" w14:paraId="558DACF6" w14:textId="77777777" w:rsidTr="00B31433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4171226" w14:textId="32766B52" w:rsidR="0081055B" w:rsidRPr="000A595B" w:rsidRDefault="0081055B" w:rsidP="00980DCA">
            <w:pPr>
              <w:pStyle w:val="ECVLeftHeading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</w:tcPr>
          <w:p w14:paraId="041FDDD3" w14:textId="073C9BC6" w:rsidR="0081055B" w:rsidRPr="000A595B" w:rsidRDefault="00E2033E" w:rsidP="00B31433">
            <w:pPr>
              <w:pStyle w:val="ECVContactDetails1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anchor distT="0" distB="0" distL="0" distR="71755" simplePos="0" relativeHeight="251656192" behindDoc="0" locked="0" layoutInCell="1" allowOverlap="1" wp14:anchorId="286FCA06" wp14:editId="63A60D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София, България</w:t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, ул. “Струмица” №2, 1000 София</w:t>
            </w:r>
          </w:p>
        </w:tc>
      </w:tr>
      <w:tr w:rsidR="00EE02CA" w:rsidRPr="000A595B" w14:paraId="1C489B81" w14:textId="77777777" w:rsidTr="00B31433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373133E2" w14:textId="77777777" w:rsidR="0081055B" w:rsidRPr="000A595B" w:rsidRDefault="0081055B" w:rsidP="00B314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</w:tcPr>
          <w:p w14:paraId="75A028C2" w14:textId="0071D5FB" w:rsidR="0081055B" w:rsidRPr="000A595B" w:rsidRDefault="00E2033E" w:rsidP="00B31433">
            <w:pPr>
              <w:pStyle w:val="ECVContactDetails1"/>
              <w:tabs>
                <w:tab w:val="right" w:pos="8218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anchor distT="0" distB="0" distL="0" distR="71755" simplePos="0" relativeHeight="251659264" behindDoc="0" locked="0" layoutInCell="1" allowOverlap="1" wp14:anchorId="7454CF70" wp14:editId="74A6F6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055B"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</w:rPr>
              <w:t xml:space="preserve">(02) 91.54.347    </w:t>
            </w: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43FB567" wp14:editId="5B1F1725">
                  <wp:extent cx="127000" cy="127000"/>
                  <wp:effectExtent l="0" t="0" r="0" b="0"/>
                  <wp:docPr id="9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055B"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</w:rPr>
              <w:t>0889.433.123</w:t>
            </w:r>
          </w:p>
        </w:tc>
      </w:tr>
      <w:tr w:rsidR="00EE02CA" w:rsidRPr="000A595B" w14:paraId="42AE7703" w14:textId="77777777" w:rsidTr="00B31433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2882759D" w14:textId="77777777" w:rsidR="0081055B" w:rsidRPr="000A595B" w:rsidRDefault="0081055B" w:rsidP="00B314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FE6C208" w14:textId="77777777" w:rsidR="0081055B" w:rsidRPr="000A595B" w:rsidRDefault="00E2033E" w:rsidP="00B31433">
            <w:pPr>
              <w:pStyle w:val="ECVContactDetails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anchor distT="0" distB="0" distL="0" distR="71755" simplePos="0" relativeHeight="251658240" behindDoc="0" locked="0" layoutInCell="1" allowOverlap="1" wp14:anchorId="52C7C167" wp14:editId="545379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055B" w:rsidRPr="000A595B">
              <w:rPr>
                <w:rStyle w:val="ECVInternetLink"/>
                <w:rFonts w:cs="Arial"/>
                <w:color w:val="000000" w:themeColor="text1"/>
                <w:sz w:val="20"/>
                <w:szCs w:val="20"/>
              </w:rPr>
              <w:t>gabrovsky@gmail.com</w:t>
            </w:r>
          </w:p>
        </w:tc>
      </w:tr>
      <w:tr w:rsidR="00EE02CA" w:rsidRPr="000A595B" w14:paraId="4BAE4AC0" w14:textId="77777777" w:rsidTr="00B31433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3A187A38" w14:textId="77777777" w:rsidR="0081055B" w:rsidRPr="000A595B" w:rsidRDefault="0081055B" w:rsidP="00B314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</w:tcPr>
          <w:p w14:paraId="58157ECC" w14:textId="42462072" w:rsidR="0081055B" w:rsidRPr="000A595B" w:rsidRDefault="0081055B" w:rsidP="00B31433">
            <w:pPr>
              <w:pStyle w:val="ECVContactDetails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http://www.</w:t>
            </w:r>
            <w:r w:rsidR="00030EB6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gabrovsky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.bg/</w:t>
            </w:r>
            <w:r w:rsidR="00E2033E"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anchor distT="0" distB="0" distL="0" distR="71755" simplePos="0" relativeHeight="251657216" behindDoc="0" locked="0" layoutInCell="1" allowOverlap="1" wp14:anchorId="2177E1C4" wp14:editId="0F1CF00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E02CA" w:rsidRPr="000A595B" w14:paraId="3A8EC076" w14:textId="77777777" w:rsidTr="00B31433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8767E24" w14:textId="77777777" w:rsidR="0081055B" w:rsidRPr="000A595B" w:rsidRDefault="0081055B" w:rsidP="00B314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</w:tcPr>
          <w:p w14:paraId="74D21579" w14:textId="77777777" w:rsidR="0081055B" w:rsidRPr="000A595B" w:rsidRDefault="0081055B" w:rsidP="00B31433">
            <w:pPr>
              <w:pStyle w:val="ECVContactDetails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E02CA" w:rsidRPr="000A595B" w14:paraId="41C535FE" w14:textId="77777777" w:rsidTr="00B31433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117A524D" w14:textId="77777777" w:rsidR="0081055B" w:rsidRPr="000A595B" w:rsidRDefault="0081055B" w:rsidP="00B314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CB408E0" w14:textId="3F5AB596" w:rsidR="0081055B" w:rsidRPr="000A595B" w:rsidRDefault="0081055B" w:rsidP="00B31433">
            <w:pPr>
              <w:pStyle w:val="ECVGenderRow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Style w:val="ECVHeadingContactDetails"/>
                <w:rFonts w:cs="Arial"/>
                <w:color w:val="000000" w:themeColor="text1"/>
                <w:sz w:val="20"/>
                <w:szCs w:val="20"/>
              </w:rPr>
              <w:t>Пол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  <w:lang w:val="bg-BG"/>
              </w:rPr>
              <w:t>Мъж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595B">
              <w:rPr>
                <w:rStyle w:val="ECVHeadingContactDetails"/>
                <w:rFonts w:cs="Arial"/>
                <w:color w:val="000000" w:themeColor="text1"/>
                <w:sz w:val="20"/>
                <w:szCs w:val="20"/>
              </w:rPr>
              <w:t>| Дата на раждане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95117"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  <w:lang w:val="bg-BG"/>
              </w:rPr>
              <w:t>29</w:t>
            </w:r>
            <w:r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  <w:lang w:val="bg-BG"/>
              </w:rPr>
              <w:t>/11/1971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595B">
              <w:rPr>
                <w:rStyle w:val="ECVHeadingContactDetails"/>
                <w:rFonts w:cs="Arial"/>
                <w:color w:val="000000" w:themeColor="text1"/>
                <w:sz w:val="20"/>
                <w:szCs w:val="20"/>
              </w:rPr>
              <w:t>| Националност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595B">
              <w:rPr>
                <w:rStyle w:val="ECVContactDetails"/>
                <w:rFonts w:cs="Arial"/>
                <w:color w:val="000000" w:themeColor="text1"/>
                <w:sz w:val="20"/>
                <w:szCs w:val="20"/>
                <w:lang w:val="bg-BG"/>
              </w:rPr>
              <w:t>Българин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EB610D7" w14:textId="77777777" w:rsidR="001A6532" w:rsidRDefault="001A6532" w:rsidP="0081055B">
      <w:pPr>
        <w:pStyle w:val="ECVText"/>
        <w:rPr>
          <w:rFonts w:ascii="Arial" w:hAnsi="Arial" w:cs="Arial"/>
          <w:color w:val="000000" w:themeColor="text1"/>
          <w:sz w:val="20"/>
          <w:szCs w:val="20"/>
        </w:rPr>
      </w:pPr>
    </w:p>
    <w:p w14:paraId="45B52917" w14:textId="24D3DC45" w:rsidR="0081055B" w:rsidRPr="000A595B" w:rsidRDefault="00AD7644" w:rsidP="0081055B">
      <w:pPr>
        <w:pStyle w:val="ECVText"/>
        <w:rPr>
          <w:rFonts w:ascii="Arial" w:hAnsi="Arial" w:cs="Arial"/>
          <w:color w:val="000000" w:themeColor="text1"/>
          <w:sz w:val="20"/>
          <w:szCs w:val="20"/>
        </w:rPr>
      </w:pPr>
      <w:r w:rsidRPr="000A595B">
        <w:rPr>
          <w:rFonts w:ascii="Arial" w:hAnsi="Arial" w:cs="Arial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2AD7265" wp14:editId="32175DF7">
            <wp:simplePos x="0" y="0"/>
            <wp:positionH relativeFrom="column">
              <wp:posOffset>5448674</wp:posOffset>
            </wp:positionH>
            <wp:positionV relativeFrom="paragraph">
              <wp:posOffset>-2260861</wp:posOffset>
            </wp:positionV>
            <wp:extent cx="1057275" cy="1410592"/>
            <wp:effectExtent l="0" t="0" r="0" b="0"/>
            <wp:wrapNone/>
            <wp:docPr id="16" name="Picture 16" descr="A person wearing a suit and tie smiling at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erson wearing a suit and tie smiling at the camera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265" cy="1414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</w:tblGrid>
      <w:tr w:rsidR="00EE02CA" w:rsidRPr="000A595B" w14:paraId="22B2F3CD" w14:textId="77777777" w:rsidTr="00B31433">
        <w:trPr>
          <w:trHeight w:val="340"/>
        </w:trPr>
        <w:tc>
          <w:tcPr>
            <w:tcW w:w="2835" w:type="dxa"/>
            <w:shd w:val="clear" w:color="auto" w:fill="auto"/>
            <w:vAlign w:val="center"/>
          </w:tcPr>
          <w:p w14:paraId="7F3CD22B" w14:textId="77777777" w:rsidR="00030EB6" w:rsidRPr="000A595B" w:rsidRDefault="00030EB6" w:rsidP="00030EB6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Настояща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позиция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4BE757C" w14:textId="4011B3AA" w:rsidR="00030EB6" w:rsidRPr="000A595B" w:rsidRDefault="00030EB6" w:rsidP="00B31433">
            <w:pPr>
              <w:pStyle w:val="ECVLeftHeading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C1142AF" w14:textId="77777777" w:rsidR="00030EB6" w:rsidRPr="000A595B" w:rsidRDefault="00030EB6" w:rsidP="00030EB6">
      <w:pPr>
        <w:pStyle w:val="ECVSubSectionHeading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5D858A0A" w14:textId="6592CEB7" w:rsidR="00030EB6" w:rsidRPr="000A595B" w:rsidRDefault="00030EB6" w:rsidP="00030EB6">
      <w:pPr>
        <w:pStyle w:val="ECVSubSectionHeading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Началник на клиника по неврохирургия на УМБАЛСМ „Н.И. Пирогов”</w:t>
      </w:r>
    </w:p>
    <w:p w14:paraId="670D795F" w14:textId="77777777" w:rsidR="00030EB6" w:rsidRPr="000A595B" w:rsidRDefault="00030EB6" w:rsidP="00030EB6">
      <w:pPr>
        <w:pStyle w:val="ECVSubSectionHeading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Заместник-директор по лечебната дейност на  УМБАЛСМ „Н.И. Пирогов”</w:t>
      </w:r>
    </w:p>
    <w:p w14:paraId="38413518" w14:textId="77777777" w:rsidR="00030EB6" w:rsidRPr="000A595B" w:rsidRDefault="00030EB6" w:rsidP="00030EB6">
      <w:pPr>
        <w:pStyle w:val="ECVSubSectionHeading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Председател на експертен съвет по неврохирургия към МЗ</w:t>
      </w:r>
    </w:p>
    <w:p w14:paraId="20263EF1" w14:textId="41A02892" w:rsidR="00030EB6" w:rsidRPr="000A595B" w:rsidRDefault="00030EB6" w:rsidP="00030EB6">
      <w:pPr>
        <w:pStyle w:val="ECVSubSectionHeading"/>
        <w:ind w:left="2127" w:firstLine="709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Заместник-председател на Български лекарски съюз (БЛС)</w:t>
      </w:r>
    </w:p>
    <w:p w14:paraId="76496748" w14:textId="2B7955DD" w:rsidR="00030EB6" w:rsidRDefault="00030EB6" w:rsidP="00030EB6">
      <w:pPr>
        <w:pStyle w:val="ECVSubSectionHeading"/>
        <w:ind w:left="2127" w:firstLine="709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Председател на Българското дружество по неврохирургия</w:t>
      </w:r>
    </w:p>
    <w:p w14:paraId="68DFD90C" w14:textId="6E767019" w:rsidR="00C127DB" w:rsidRDefault="00C127DB" w:rsidP="00030EB6">
      <w:pPr>
        <w:pStyle w:val="ECVSubSectionHeading"/>
        <w:ind w:left="2127" w:firstLine="709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50B758BB" w14:textId="77777777" w:rsidR="001A6532" w:rsidRPr="000A595B" w:rsidRDefault="001A6532" w:rsidP="00030EB6">
      <w:pPr>
        <w:pStyle w:val="ECVSubSectionHeading"/>
        <w:ind w:left="2127" w:firstLine="709"/>
        <w:jc w:val="both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463FBD23" w14:textId="77777777" w:rsidR="0081055B" w:rsidRPr="000A595B" w:rsidRDefault="0081055B" w:rsidP="0081055B">
      <w:pPr>
        <w:pStyle w:val="ECVText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1055B" w:rsidRPr="000A595B" w14:paraId="1C0D2DED" w14:textId="77777777" w:rsidTr="00B31433">
        <w:trPr>
          <w:trHeight w:val="170"/>
        </w:trPr>
        <w:tc>
          <w:tcPr>
            <w:tcW w:w="2835" w:type="dxa"/>
            <w:shd w:val="clear" w:color="auto" w:fill="auto"/>
          </w:tcPr>
          <w:p w14:paraId="1647D45D" w14:textId="77777777" w:rsidR="0081055B" w:rsidRPr="000A595B" w:rsidRDefault="0081055B" w:rsidP="00B31433">
            <w:pPr>
              <w:pStyle w:val="ECVLeftHeading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aps w:val="0"/>
                <w:color w:val="000000" w:themeColor="text1"/>
                <w:sz w:val="20"/>
                <w:szCs w:val="20"/>
              </w:rPr>
              <w:t>ТРУДОВ СТАЖ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CAAB5CC" w14:textId="430EF766" w:rsidR="0081055B" w:rsidRPr="000A595B" w:rsidRDefault="00D3500C" w:rsidP="00B31433">
            <w:pPr>
              <w:pStyle w:val="ECVBlueBox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3035E157" wp14:editId="1E12A5EB">
                  <wp:extent cx="4787900" cy="88900"/>
                  <wp:effectExtent l="0" t="0" r="0" b="0"/>
                  <wp:docPr id="20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5B"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0A79645" w14:textId="77777777" w:rsidR="0081055B" w:rsidRPr="000A595B" w:rsidRDefault="0081055B" w:rsidP="0081055B">
      <w:pPr>
        <w:pStyle w:val="ECVComments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E02CA" w:rsidRPr="000A595B" w14:paraId="74B5DD34" w14:textId="77777777" w:rsidTr="00B31433">
        <w:tc>
          <w:tcPr>
            <w:tcW w:w="2835" w:type="dxa"/>
            <w:shd w:val="clear" w:color="auto" w:fill="auto"/>
          </w:tcPr>
          <w:p w14:paraId="5043A17E" w14:textId="77777777" w:rsidR="00FA7F61" w:rsidRPr="000A595B" w:rsidRDefault="00FA7F61" w:rsidP="00FA7F61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04.2019 до сега</w:t>
            </w:r>
          </w:p>
          <w:p w14:paraId="1AAD4E5B" w14:textId="77777777" w:rsidR="00FA7F61" w:rsidRPr="000A595B" w:rsidRDefault="00FA7F61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5F6D416" w14:textId="3EB40194" w:rsidR="00C50A8E" w:rsidRPr="000A595B" w:rsidRDefault="00C50A8E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10.2018</w:t>
            </w:r>
            <w:r w:rsidR="0034425A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до сега</w:t>
            </w:r>
          </w:p>
          <w:p w14:paraId="19BEEEBA" w14:textId="77777777" w:rsidR="00C50A8E" w:rsidRPr="000A595B" w:rsidRDefault="00C50A8E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847BC34" w14:textId="79AD76B5" w:rsidR="00395117" w:rsidRPr="000A595B" w:rsidRDefault="00395117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05.2018 до сега</w:t>
            </w:r>
          </w:p>
          <w:p w14:paraId="0EB0066D" w14:textId="11F34311" w:rsidR="000B627F" w:rsidRPr="000A595B" w:rsidRDefault="000B627F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C6090E2" w14:textId="064AF8E7" w:rsidR="000B627F" w:rsidRPr="000A595B" w:rsidRDefault="005C4925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10.2018 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до сега</w:t>
            </w:r>
          </w:p>
          <w:p w14:paraId="59C4AF59" w14:textId="77081A4E" w:rsidR="00395117" w:rsidRPr="000A595B" w:rsidRDefault="00395117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CE61368" w14:textId="71833400" w:rsidR="005C266F" w:rsidRPr="000A595B" w:rsidRDefault="005C266F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16EDF2E" w14:textId="2574D93B" w:rsidR="005C266F" w:rsidRPr="000A595B" w:rsidRDefault="005C266F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EBE6708" w14:textId="6265D7BB" w:rsidR="005C266F" w:rsidRDefault="005C266F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8121C43" w14:textId="77777777" w:rsidR="00DC0BD3" w:rsidRPr="000A595B" w:rsidRDefault="00DC0BD3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402FF37" w14:textId="43F0578B" w:rsidR="00395117" w:rsidRPr="000A595B" w:rsidRDefault="00E50A64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02</w:t>
            </w:r>
            <w:r w:rsidR="00395117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.2017</w:t>
            </w:r>
            <w:r w:rsidR="00E54A5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E54A5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="00E54A5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54A5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сега</w:t>
            </w:r>
            <w:proofErr w:type="spellEnd"/>
          </w:p>
          <w:p w14:paraId="23F63858" w14:textId="77777777" w:rsidR="00395117" w:rsidRPr="000A595B" w:rsidRDefault="00395117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7481F59" w14:textId="223F18E6" w:rsidR="00395117" w:rsidRPr="000A595B" w:rsidRDefault="00395117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05.2015-05.2018</w:t>
            </w:r>
          </w:p>
          <w:p w14:paraId="1A20FFDD" w14:textId="77777777" w:rsidR="00395117" w:rsidRPr="000A595B" w:rsidRDefault="00395117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BC49E74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05. 2014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сега</w:t>
            </w:r>
            <w:proofErr w:type="spellEnd"/>
          </w:p>
          <w:p w14:paraId="2D5CF036" w14:textId="279D73F8" w:rsidR="0081055B" w:rsidRPr="000A595B" w:rsidRDefault="0081055B" w:rsidP="00E54A55">
            <w:pPr>
              <w:ind w:right="28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61780AE7" w14:textId="298C5C6A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03. 2013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076E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02.2018</w:t>
            </w:r>
          </w:p>
          <w:p w14:paraId="08C22654" w14:textId="1B451380" w:rsidR="00F3076E" w:rsidRPr="000A595B" w:rsidRDefault="00F3076E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45AB1A6" w14:textId="77777777" w:rsidR="0081055B" w:rsidRPr="000A595B" w:rsidRDefault="0081055B" w:rsidP="007B109D">
            <w:pPr>
              <w:ind w:right="28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465DFDDA" w14:textId="77777777" w:rsidR="0081055B" w:rsidRPr="000A595B" w:rsidRDefault="0081055B" w:rsidP="00B31433">
            <w:pPr>
              <w:ind w:right="283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EE07827" w14:textId="17AD0745" w:rsidR="0081055B" w:rsidRDefault="0081055B" w:rsidP="00B31433">
            <w:pPr>
              <w:ind w:right="283"/>
              <w:jc w:val="right"/>
              <w:rPr>
                <w:rFonts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3FCAF17" w14:textId="77777777" w:rsidR="001E527F" w:rsidRPr="000A595B" w:rsidRDefault="001E527F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46E2F7C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01. 2012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4E1C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01.2016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2206E2E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212FB527" w14:textId="6FD5FB11" w:rsidR="0081055B" w:rsidRDefault="0081055B" w:rsidP="001E527F">
            <w:pPr>
              <w:ind w:right="283"/>
              <w:jc w:val="center"/>
              <w:rPr>
                <w:rFonts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F0DA2B9" w14:textId="77777777" w:rsidR="001E527F" w:rsidRPr="000A595B" w:rsidRDefault="001E527F" w:rsidP="001E527F">
            <w:pPr>
              <w:ind w:right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E4555DC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4FBB7B6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47C36BFA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01. 2011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сега</w:t>
            </w:r>
            <w:proofErr w:type="spellEnd"/>
          </w:p>
          <w:p w14:paraId="2F122BC4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7634E8D3" w14:textId="6B2BE0F3" w:rsidR="00A12597" w:rsidRPr="000A595B" w:rsidRDefault="0081055B" w:rsidP="006C54F9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01. 2011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15F5C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04.2019</w:t>
            </w:r>
          </w:p>
          <w:p w14:paraId="2E153B41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7F8EE75A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От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10.2010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до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4E1C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10.2015</w:t>
            </w:r>
          </w:p>
          <w:p w14:paraId="284E777C" w14:textId="77777777" w:rsidR="0081055B" w:rsidRPr="000A595B" w:rsidRDefault="0081055B" w:rsidP="00B31433">
            <w:pPr>
              <w:ind w:right="283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54A9966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От 01.2008</w:t>
            </w:r>
          </w:p>
          <w:p w14:paraId="79EBD796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7BA8728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От 09. 2006 до 01.2011</w:t>
            </w:r>
          </w:p>
          <w:p w14:paraId="79DFF87F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04D20B7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От 12. 1997 до сега</w:t>
            </w:r>
          </w:p>
          <w:p w14:paraId="49ECDAA1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E8C3DA3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От 02. 1997 до 12. 1997 </w:t>
            </w:r>
          </w:p>
          <w:p w14:paraId="05256651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6D2EB93" w14:textId="77777777" w:rsidR="0081055B" w:rsidRPr="000A595B" w:rsidRDefault="0081055B" w:rsidP="00B31433">
            <w:pPr>
              <w:ind w:right="28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От 11. 1996 до 02. 1997  </w:t>
            </w:r>
          </w:p>
        </w:tc>
        <w:tc>
          <w:tcPr>
            <w:tcW w:w="7540" w:type="dxa"/>
            <w:shd w:val="clear" w:color="auto" w:fill="auto"/>
          </w:tcPr>
          <w:p w14:paraId="143A4767" w14:textId="77777777" w:rsidR="00FA7F61" w:rsidRPr="000A595B" w:rsidRDefault="00FA7F61" w:rsidP="00FA7F61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lastRenderedPageBreak/>
              <w:t>Началник на клиника по неврохирургия.</w:t>
            </w:r>
          </w:p>
          <w:p w14:paraId="20D38612" w14:textId="77777777" w:rsidR="00FA7F61" w:rsidRPr="000A595B" w:rsidRDefault="00FA7F61" w:rsidP="0034425A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E2005A9" w14:textId="03B70F53" w:rsidR="0034425A" w:rsidRPr="000A595B" w:rsidRDefault="0034425A" w:rsidP="0034425A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Избран за Председател на Българското дружество по неврохирургия</w:t>
            </w:r>
          </w:p>
          <w:p w14:paraId="39238DB6" w14:textId="77777777" w:rsidR="0034425A" w:rsidRPr="000A595B" w:rsidRDefault="0034425A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A228173" w14:textId="6D2281BC" w:rsidR="00395117" w:rsidRPr="000A595B" w:rsidRDefault="0039511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Избран за Заместник</w:t>
            </w:r>
            <w:r w:rsidR="006914B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-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председател на БЛС</w:t>
            </w:r>
          </w:p>
          <w:p w14:paraId="6BAFCD62" w14:textId="37DC4F73" w:rsidR="00395117" w:rsidRPr="000A595B" w:rsidRDefault="0039511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2D16E77" w14:textId="58A55813" w:rsidR="005C4925" w:rsidRPr="000A595B" w:rsidRDefault="005C4925" w:rsidP="00E166C6">
            <w:pPr>
              <w:ind w:right="283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Национален представител </w:t>
            </w:r>
            <w:r w:rsidR="00773EEF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на България 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в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AOSpine</w:t>
            </w:r>
            <w:proofErr w:type="spellEnd"/>
            <w:r w:rsidR="00F10F04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 w:rsidR="005C266F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(</w:t>
            </w:r>
            <w:r w:rsidR="00F10F04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AO е медицинска организация с нестопанска цел, глобална мрежа от хирурзи и водеща световна организация за </w:t>
            </w:r>
            <w:r w:rsidR="00A97A26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медицинско</w:t>
            </w:r>
            <w:r w:rsidR="00F10F04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обучение, иновации и изследвания, специализирана в хирургичното лечение на травми и заболявания на опорно-двигателния апарат</w:t>
            </w:r>
            <w:r w:rsidR="005C266F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)</w:t>
            </w:r>
            <w:r w:rsidR="0023652A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 </w:t>
            </w:r>
          </w:p>
          <w:p w14:paraId="757087C6" w14:textId="77777777" w:rsidR="005C4925" w:rsidRPr="000A595B" w:rsidRDefault="005C4925" w:rsidP="00395117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9E0D38F" w14:textId="078787C7" w:rsidR="00395117" w:rsidRPr="000A595B" w:rsidRDefault="00395117" w:rsidP="00395117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Заместник</w:t>
            </w:r>
            <w:r w:rsidR="006914B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-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директор по лечебната дейност на  УМБАЛСМ „Н.И. Пирогов”</w:t>
            </w:r>
          </w:p>
          <w:p w14:paraId="43791AF7" w14:textId="77777777" w:rsidR="00395117" w:rsidRPr="000A595B" w:rsidRDefault="0039511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A535FC1" w14:textId="62CD692E" w:rsidR="00395117" w:rsidRPr="000A595B" w:rsidRDefault="0039511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Избран за член на борда на Управителния съвет на БЛС</w:t>
            </w:r>
          </w:p>
          <w:p w14:paraId="2D69F75D" w14:textId="77777777" w:rsidR="00395117" w:rsidRPr="000A595B" w:rsidRDefault="0039511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F704587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Професор по неврохирургия</w:t>
            </w:r>
          </w:p>
          <w:p w14:paraId="784B6E6C" w14:textId="5E76A65E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E9E04C5" w14:textId="2424CBF6" w:rsidR="00F3076E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Началник на „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Неврохирургичен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комплекс“ - отделение по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невроонкология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;    отделение по невротравматология; отделение по съдова неврохирургия; отделение по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спинална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неврохирургия; отделение по детска неврохирургия; отделение по ЛЧХ; отделение по нервни болести; отделение по УНГ; отделение по анестезиология и интензивно лечение.</w:t>
            </w:r>
          </w:p>
          <w:p w14:paraId="7E99FCF9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48ADD08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Избран за наблюдател в борда на Европейски мозъчен съвет (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European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Brain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Council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) –  координираща неправителствена организация, която работи в тясно сътрудничество с комисиите на Европейския съюз, Европейския парламент, Световната здравна организация и други отговорни органи по проблемите на заболяванията на мозъка.</w:t>
            </w:r>
          </w:p>
          <w:p w14:paraId="4B6EB6F2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16D51A1" w14:textId="3E7356C2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Национален консултант по неврохирургия</w:t>
            </w:r>
            <w:r w:rsidR="00A12597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към МЗ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.</w:t>
            </w:r>
          </w:p>
          <w:p w14:paraId="050F8A8A" w14:textId="40428003" w:rsidR="00A12597" w:rsidRPr="000A595B" w:rsidRDefault="00A12597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235CF8D" w14:textId="3EF919AC" w:rsidR="00A12597" w:rsidRPr="000A595B" w:rsidRDefault="00A12597" w:rsidP="00A12597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Председател на експертен съвет по неврохирургия към МЗ</w:t>
            </w:r>
            <w:r w:rsidR="005C0D9F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. </w:t>
            </w:r>
          </w:p>
          <w:p w14:paraId="09E18707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C05BCA2" w14:textId="6611F5B3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Избран за Заместник</w:t>
            </w:r>
            <w:r w:rsidR="006914B5"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-</w:t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председател на Българско дружество по неврохирургия.</w:t>
            </w:r>
          </w:p>
          <w:p w14:paraId="73226951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A2F39CC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Доцент по неврохирургия.</w:t>
            </w:r>
          </w:p>
          <w:p w14:paraId="50C8F3D7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483F69CE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Завеждащ сектор по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невроонкология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.</w:t>
            </w:r>
          </w:p>
          <w:p w14:paraId="43CAD07D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6AD1E48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Лекар в Секция по спешна неврохирургия на МБАЛСМ “Пирогов”.</w:t>
            </w:r>
          </w:p>
          <w:p w14:paraId="4A6F85F3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372944B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Лекар в отделението по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неврореанимация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на ДФБ “Царица Йоанна”-София.</w:t>
            </w:r>
          </w:p>
          <w:p w14:paraId="4DAFD2FE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D3E3AA1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Лекар-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волонтиер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в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неврохирургично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отделение на ДФБ “Царица Йоанна”-София</w:t>
            </w:r>
          </w:p>
          <w:p w14:paraId="075C22F6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</w:tc>
      </w:tr>
    </w:tbl>
    <w:p w14:paraId="7FF409AD" w14:textId="77777777" w:rsidR="0081055B" w:rsidRPr="000A595B" w:rsidRDefault="0081055B" w:rsidP="0081055B">
      <w:pPr>
        <w:rPr>
          <w:rFonts w:ascii="Arial" w:hAnsi="Arial" w:cs="Arial"/>
          <w:vanish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1055B" w:rsidRPr="000A595B" w14:paraId="6AFFB3C1" w14:textId="77777777" w:rsidTr="00B31433">
        <w:trPr>
          <w:trHeight w:val="80"/>
        </w:trPr>
        <w:tc>
          <w:tcPr>
            <w:tcW w:w="2835" w:type="dxa"/>
            <w:shd w:val="clear" w:color="auto" w:fill="auto"/>
          </w:tcPr>
          <w:p w14:paraId="7FF1E576" w14:textId="77777777" w:rsidR="00A9146F" w:rsidRDefault="00A9146F" w:rsidP="00B31433">
            <w:pPr>
              <w:pStyle w:val="ECVLeftHeading"/>
              <w:rPr>
                <w:rFonts w:ascii="Arial" w:hAnsi="Arial" w:cs="Arial"/>
                <w:caps w:val="0"/>
                <w:color w:val="000000" w:themeColor="text1"/>
                <w:sz w:val="20"/>
                <w:szCs w:val="20"/>
              </w:rPr>
            </w:pPr>
          </w:p>
          <w:p w14:paraId="5024205E" w14:textId="4F6C11C0" w:rsidR="0081055B" w:rsidRPr="000A595B" w:rsidRDefault="0081055B" w:rsidP="00B31433">
            <w:pPr>
              <w:pStyle w:val="ECVLeftHeading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aps w:val="0"/>
                <w:color w:val="000000" w:themeColor="text1"/>
                <w:sz w:val="20"/>
                <w:szCs w:val="20"/>
              </w:rPr>
              <w:t>ОБРАЗОВАНИЕ И ОБУЧЕНИЕ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4FA8CFE" w14:textId="1225A629" w:rsidR="0081055B" w:rsidRPr="000A595B" w:rsidRDefault="004214D2" w:rsidP="00B31433">
            <w:pPr>
              <w:pStyle w:val="ECVBlueBox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9643940" wp14:editId="24F53B98">
                  <wp:extent cx="4787900" cy="8890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FD7E4" w14:textId="77777777" w:rsidR="0081055B" w:rsidRPr="000A595B" w:rsidRDefault="0081055B" w:rsidP="0081055B">
      <w:pPr>
        <w:pStyle w:val="ECVComments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pPr w:topFromText="6" w:bottomFromText="170" w:vertAnchor="text" w:tblpY="6"/>
        <w:tblW w:w="10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13"/>
        <w:gridCol w:w="20"/>
      </w:tblGrid>
      <w:tr w:rsidR="00EE02CA" w:rsidRPr="000A595B" w14:paraId="485AC061" w14:textId="77777777" w:rsidTr="00B31433">
        <w:tc>
          <w:tcPr>
            <w:tcW w:w="2835" w:type="dxa"/>
            <w:shd w:val="clear" w:color="auto" w:fill="auto"/>
          </w:tcPr>
          <w:p w14:paraId="052A2B82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07. 2011</w:t>
            </w:r>
          </w:p>
          <w:p w14:paraId="3DD3E06F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455E3BC" w14:textId="77777777" w:rsidR="00E969D2" w:rsidRPr="008439A7" w:rsidRDefault="00E969D2" w:rsidP="00B31433">
            <w:pPr>
              <w:pStyle w:val="ECVDate"/>
              <w:rPr>
                <w:rFonts w:ascii="Arial" w:hAnsi="Arial" w:cs="Arial"/>
                <w:color w:val="000000" w:themeColor="text1"/>
                <w:sz w:val="24"/>
              </w:rPr>
            </w:pPr>
          </w:p>
          <w:p w14:paraId="6E0E5BDE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26. 09. 2005</w:t>
            </w:r>
          </w:p>
          <w:p w14:paraId="37E732CF" w14:textId="77777777" w:rsidR="0081055B" w:rsidRPr="008439A7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</w:p>
          <w:p w14:paraId="3B94FD0D" w14:textId="77777777" w:rsidR="00881659" w:rsidRPr="000A595B" w:rsidRDefault="00881659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DBCAAFF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01. 06. 2004</w:t>
            </w:r>
          </w:p>
          <w:p w14:paraId="29F8D939" w14:textId="77777777" w:rsidR="0081055B" w:rsidRPr="008439A7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AB2185A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от 2003 до 2005</w:t>
            </w:r>
          </w:p>
          <w:p w14:paraId="2D5D1AD3" w14:textId="77777777" w:rsidR="0081055B" w:rsidRPr="00B73B64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7DADA3B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1F2F182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21. 11. 1996</w:t>
            </w:r>
          </w:p>
          <w:p w14:paraId="7027ED87" w14:textId="77777777" w:rsidR="0081055B" w:rsidRPr="00B73B64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6D04410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от 1992 до 1996</w:t>
            </w:r>
          </w:p>
          <w:p w14:paraId="3ECFE291" w14:textId="5F0B32D5" w:rsidR="0081055B" w:rsidRPr="00956A00" w:rsidRDefault="0081055B" w:rsidP="00B31433">
            <w:pPr>
              <w:pStyle w:val="ECVDate"/>
              <w:rPr>
                <w:rFonts w:cs="Arial"/>
                <w:color w:val="000000" w:themeColor="text1"/>
                <w:sz w:val="10"/>
                <w:szCs w:val="10"/>
              </w:rPr>
            </w:pPr>
          </w:p>
          <w:p w14:paraId="4BAA0E2A" w14:textId="77777777" w:rsidR="00956A00" w:rsidRPr="000A595B" w:rsidRDefault="00956A00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33BCD3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от 1991 до 1992</w:t>
            </w:r>
          </w:p>
          <w:p w14:paraId="03DFD6ED" w14:textId="77777777" w:rsidR="0081055B" w:rsidRPr="00956A00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Cs w:val="18"/>
              </w:rPr>
            </w:pPr>
          </w:p>
          <w:p w14:paraId="3D4507A2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от 1989 до 1991</w:t>
            </w:r>
          </w:p>
          <w:p w14:paraId="1C429AE9" w14:textId="3241007F" w:rsidR="0081055B" w:rsidRDefault="0081055B" w:rsidP="00B31433">
            <w:pPr>
              <w:pStyle w:val="ECVDate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02BCDAF0" w14:textId="77777777" w:rsidR="00B73B64" w:rsidRPr="00B73B64" w:rsidRDefault="00B73B64" w:rsidP="00B31433">
            <w:pPr>
              <w:pStyle w:val="ECVDate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14:paraId="423D93F1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от 1985 до 1989</w:t>
            </w:r>
          </w:p>
          <w:p w14:paraId="4F616056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5B9B0A3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FBA3E8D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46FE58D3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НАУЧНИ СТЕПЕНИ</w:t>
            </w:r>
          </w:p>
          <w:p w14:paraId="26A279EF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422C9327" w14:textId="77777777" w:rsidR="0081055B" w:rsidRPr="000A595B" w:rsidRDefault="00E56BC2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14. 05. 2015</w:t>
            </w:r>
          </w:p>
          <w:p w14:paraId="43160407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EA5579C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681ED80E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02538FDE" w14:textId="77777777" w:rsidR="0081055B" w:rsidRPr="000A595B" w:rsidRDefault="00E56BC2" w:rsidP="00E56BC2">
            <w:pPr>
              <w:pStyle w:val="ECVDate"/>
              <w:tabs>
                <w:tab w:val="center" w:pos="1276"/>
                <w:tab w:val="right" w:pos="2552"/>
              </w:tabs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ab/>
            </w: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ab/>
              <w:t>28. 06. 2004</w:t>
            </w:r>
          </w:p>
          <w:p w14:paraId="5AC2F803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4B1660F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4A50533" w14:textId="59B0F6C6" w:rsidR="008105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4F7EEB5" w14:textId="668D7B5B" w:rsidR="001A6532" w:rsidRDefault="001A6532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CC23796" w14:textId="77777777" w:rsidR="001A6532" w:rsidRPr="000A595B" w:rsidRDefault="001A6532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69C52E65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lastRenderedPageBreak/>
              <w:t>СПЕЦИАЛИЗАЦИИ</w:t>
            </w:r>
          </w:p>
          <w:p w14:paraId="4C91D3B9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17443CA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01-04. 2007</w:t>
            </w:r>
          </w:p>
          <w:p w14:paraId="34595F38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63A6C214" w14:textId="1A7D2F26" w:rsidR="008105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4F86817F" w14:textId="77777777" w:rsidR="006911B6" w:rsidRPr="000A595B" w:rsidRDefault="006911B6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0F707833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01- 06. 2002 </w:t>
            </w:r>
          </w:p>
          <w:p w14:paraId="68BFE476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4AC7BF4" w14:textId="7622C3EB" w:rsidR="0081055B" w:rsidRPr="006911B6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  <w:p w14:paraId="2EC305F5" w14:textId="77777777" w:rsidR="006911B6" w:rsidRPr="000A595B" w:rsidRDefault="006911B6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081C0780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01 - 03. 1999</w:t>
            </w:r>
          </w:p>
          <w:p w14:paraId="36587465" w14:textId="77777777" w:rsidR="0081055B" w:rsidRPr="000A595B" w:rsidRDefault="0081055B" w:rsidP="00B31433">
            <w:pPr>
              <w:pStyle w:val="ECVDate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53C566D" w14:textId="77777777" w:rsidR="0081055B" w:rsidRDefault="0081055B" w:rsidP="00504D8B">
            <w:pPr>
              <w:pStyle w:val="ECVDate"/>
              <w:jc w:val="left"/>
              <w:rPr>
                <w:rFonts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0E49615" w14:textId="77777777" w:rsidR="00912788" w:rsidRPr="00597B36" w:rsidRDefault="00912788" w:rsidP="00912788">
            <w:pPr>
              <w:pStyle w:val="ECVDate"/>
              <w:rPr>
                <w:rFonts w:cs="Arial"/>
                <w:color w:val="000000" w:themeColor="text1"/>
                <w:sz w:val="10"/>
                <w:szCs w:val="10"/>
                <w:lang w:val="bg-BG"/>
              </w:rPr>
            </w:pPr>
          </w:p>
          <w:p w14:paraId="505CD176" w14:textId="11E318AE" w:rsidR="00912788" w:rsidRPr="000A595B" w:rsidRDefault="00996573" w:rsidP="00996573">
            <w:pPr>
              <w:ind w:left="1418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КУРСОВЕ</w:t>
            </w:r>
          </w:p>
        </w:tc>
        <w:tc>
          <w:tcPr>
            <w:tcW w:w="7513" w:type="dxa"/>
            <w:shd w:val="clear" w:color="auto" w:fill="auto"/>
          </w:tcPr>
          <w:p w14:paraId="13DC6A52" w14:textId="77777777" w:rsidR="00E969D2" w:rsidRPr="000A595B" w:rsidRDefault="0081055B" w:rsidP="00E969D2">
            <w:pPr>
              <w:pStyle w:val="ECVSubSectionHeading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lastRenderedPageBreak/>
              <w:t>Удостоверение за правоспособност да извършва диагностични и терапевтични дейности под рентгенов контрол.</w:t>
            </w:r>
          </w:p>
          <w:p w14:paraId="09E78616" w14:textId="77777777" w:rsidR="0081055B" w:rsidRPr="000A595B" w:rsidRDefault="0081055B" w:rsidP="00E969D2">
            <w:pPr>
              <w:pStyle w:val="ECVSubSectionHeading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20FB99C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Дипломиране в Медицински Университет - София, факултет „Обществено здраве”, специалност „Здравен мениджмънт” - магистър.</w:t>
            </w:r>
          </w:p>
          <w:p w14:paraId="00505152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44C5A62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Призната специалност по неврохирургия.</w:t>
            </w:r>
          </w:p>
          <w:p w14:paraId="20341FCC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B48DD5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Студент в Медицински Университет - София, факултет „Обществено здраве”, специалност „Здравен мениджмънт”.</w:t>
            </w:r>
          </w:p>
          <w:p w14:paraId="4BB1EB1C" w14:textId="77777777" w:rsidR="0081055B" w:rsidRPr="000A595B" w:rsidRDefault="0081055B" w:rsidP="00881659">
            <w:pPr>
              <w:pStyle w:val="ECVDate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3957CFF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Дипломиран лекар във Висшия Медицински Институт в София.</w:t>
            </w:r>
          </w:p>
          <w:p w14:paraId="18E904BA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3E670EFD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Студент във Висшия Медицински Институт в София, факултет медицина, държавна поръчка.</w:t>
            </w:r>
          </w:p>
          <w:p w14:paraId="12B6DB53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0C08C9B6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Студент по медицина в университета Рене Декар, Париж, Франция.</w:t>
            </w:r>
          </w:p>
          <w:p w14:paraId="482EF454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4C60109C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Студент във Висшия Медицински Институт в София, факултет медицина, държавна поръчка.</w:t>
            </w:r>
          </w:p>
          <w:p w14:paraId="1C69FF33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297008CB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Средно образование в 7-мо СОУ “Св. Седмочисленици” в паралелка с разширено изучаване на английски.</w:t>
            </w:r>
          </w:p>
          <w:p w14:paraId="4A0E0F3D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186B798B" w14:textId="77777777" w:rsidR="0081055B" w:rsidRPr="00856EAD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  <w:lang w:val="bg-BG"/>
              </w:rPr>
            </w:pPr>
          </w:p>
          <w:p w14:paraId="6E228FED" w14:textId="3C6CFD60" w:rsidR="0081055B" w:rsidRPr="000A595B" w:rsidRDefault="00F73E51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3C412471" wp14:editId="2A1FD15A">
                  <wp:extent cx="4787900" cy="88900"/>
                  <wp:effectExtent l="0" t="0" r="0" b="0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86D69" w14:textId="284189D1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B8A27CA" w14:textId="77777777" w:rsidR="0081055B" w:rsidRPr="00901A8C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13"/>
                <w:szCs w:val="13"/>
                <w:lang w:val="bg-BG"/>
              </w:rPr>
            </w:pPr>
          </w:p>
          <w:p w14:paraId="5E2557A2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Образователна и научна степен „Доктор на медицинските науки”.</w:t>
            </w:r>
          </w:p>
          <w:p w14:paraId="599FC73A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Дисертация на тема „Хирургично лечение на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малигнените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глиоми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при възрастни”.</w:t>
            </w:r>
          </w:p>
          <w:p w14:paraId="6FA0EA04" w14:textId="77777777" w:rsidR="00901A8C" w:rsidRPr="00901A8C" w:rsidRDefault="00901A8C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10"/>
                <w:szCs w:val="10"/>
                <w:lang w:val="bg-BG"/>
              </w:rPr>
            </w:pPr>
          </w:p>
          <w:p w14:paraId="763B4B01" w14:textId="77777777" w:rsidR="00E56BC2" w:rsidRPr="000A595B" w:rsidRDefault="00E56BC2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BB96D48" w14:textId="77777777" w:rsidR="00E56BC2" w:rsidRPr="000A595B" w:rsidRDefault="00E56BC2" w:rsidP="00E56BC2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Образователна и научна степен „Доктор”.</w:t>
            </w:r>
          </w:p>
          <w:p w14:paraId="73A2502D" w14:textId="77777777" w:rsidR="00E56BC2" w:rsidRPr="000A595B" w:rsidRDefault="00E56BC2" w:rsidP="00E56BC2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Дисертация на тема „Значение на задна съединителна артерия за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неврохирургичната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практика”.</w:t>
            </w:r>
          </w:p>
          <w:p w14:paraId="34EAB334" w14:textId="77777777" w:rsidR="00E56BC2" w:rsidRPr="000A595B" w:rsidRDefault="00E56BC2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316E620" w14:textId="52AD04B6" w:rsidR="0081055B" w:rsidRDefault="00E56BC2" w:rsidP="00504D8B">
            <w:pPr>
              <w:pStyle w:val="ECVSubSectionHeading"/>
              <w:tabs>
                <w:tab w:val="left" w:pos="960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ab/>
            </w:r>
          </w:p>
          <w:p w14:paraId="529A88B7" w14:textId="370188F9" w:rsidR="00504D8B" w:rsidRDefault="00504D8B" w:rsidP="00504D8B">
            <w:pPr>
              <w:pStyle w:val="ECVSubSectionHeading"/>
              <w:tabs>
                <w:tab w:val="left" w:pos="960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50F07B5E" w14:textId="77777777" w:rsidR="00504D8B" w:rsidRPr="00504D8B" w:rsidRDefault="00504D8B" w:rsidP="00504D8B">
            <w:pPr>
              <w:pStyle w:val="ECVSubSectionHeading"/>
              <w:tabs>
                <w:tab w:val="left" w:pos="960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bg-BG"/>
              </w:rPr>
            </w:pPr>
          </w:p>
          <w:p w14:paraId="76345966" w14:textId="583A994E" w:rsidR="001A6532" w:rsidRDefault="008120BD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lastRenderedPageBreak/>
              <w:drawing>
                <wp:inline distT="0" distB="0" distL="0" distR="0" wp14:anchorId="5B1833B4" wp14:editId="4A846F95">
                  <wp:extent cx="4787900" cy="88900"/>
                  <wp:effectExtent l="0" t="0" r="0" b="0"/>
                  <wp:docPr id="1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6ED0A" w14:textId="3A4D2E30" w:rsidR="001A6532" w:rsidRPr="008120BD" w:rsidRDefault="001A6532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  <w:lang w:val="bg-BG"/>
              </w:rPr>
            </w:pPr>
          </w:p>
          <w:p w14:paraId="30873989" w14:textId="5156A6B9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Специализация на тема: „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Невроонкология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интраоперативен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ЯМР”, Клиника по неврохирургия на проф.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Брочи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, болница „Еразъм”, Брюксел, Белгия.</w:t>
            </w:r>
          </w:p>
          <w:p w14:paraId="4EB7036D" w14:textId="5A8B4D98" w:rsidR="008105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bg-BG"/>
              </w:rPr>
            </w:pPr>
          </w:p>
          <w:p w14:paraId="5FE9507B" w14:textId="77777777" w:rsidR="00480A7B" w:rsidRPr="00480A7B" w:rsidRDefault="00480A7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Cs w:val="22"/>
                <w:lang w:val="bg-BG"/>
              </w:rPr>
            </w:pPr>
          </w:p>
          <w:p w14:paraId="5E0B5173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Специализация на тема: „Образно ръководена неврохирургия и неврохирургия с гама-нож”, Клиника по неврохирургия на проф.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Брочи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, болница „Еразъм”, Брюксел, Белгия.</w:t>
            </w:r>
          </w:p>
          <w:p w14:paraId="73409558" w14:textId="77777777" w:rsidR="0081055B" w:rsidRPr="000709E5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4"/>
                <w:lang w:val="bg-BG"/>
              </w:rPr>
            </w:pPr>
          </w:p>
          <w:p w14:paraId="0FAE58BE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Специализация на тема: „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Микроневрохирургия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невронавигация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 xml:space="preserve">”, Клиника по неврохирургия на проф. </w:t>
            </w:r>
            <w:proofErr w:type="spellStart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Брочи</w:t>
            </w:r>
            <w:proofErr w:type="spellEnd"/>
            <w:r w:rsidRPr="000A595B"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  <w:t>, болница „Еразъм”, Брюксел, Белгия.</w:t>
            </w:r>
          </w:p>
          <w:p w14:paraId="2E8F2998" w14:textId="77777777" w:rsidR="0081055B" w:rsidRPr="000A595B" w:rsidRDefault="0081055B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  <w:p w14:paraId="767769E9" w14:textId="77777777" w:rsidR="00912788" w:rsidRDefault="00912788" w:rsidP="00B31433">
            <w:pPr>
              <w:pStyle w:val="ECVSubSectionHeading"/>
              <w:jc w:val="both"/>
              <w:rPr>
                <w:rFonts w:cs="Arial"/>
                <w:color w:val="000000" w:themeColor="text1"/>
                <w:sz w:val="20"/>
                <w:szCs w:val="20"/>
                <w:lang w:val="bg-BG"/>
              </w:rPr>
            </w:pPr>
          </w:p>
          <w:p w14:paraId="441F26CD" w14:textId="19AF2E6D" w:rsidR="00912788" w:rsidRPr="000A595B" w:rsidRDefault="00F73E51" w:rsidP="00B31433">
            <w:pPr>
              <w:pStyle w:val="ECVSubSection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  <w:r w:rsidRPr="000A595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7094B81A" wp14:editId="1467B99B">
                  <wp:extent cx="4787900" cy="88900"/>
                  <wp:effectExtent l="0" t="0" r="0" b="0"/>
                  <wp:docPr id="17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shd w:val="clear" w:color="auto" w:fill="auto"/>
          </w:tcPr>
          <w:p w14:paraId="7A2068A0" w14:textId="77777777" w:rsidR="0081055B" w:rsidRPr="000A595B" w:rsidRDefault="0081055B" w:rsidP="00B31433">
            <w:pPr>
              <w:pStyle w:val="ECVRightHeading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bg-BG"/>
              </w:rPr>
            </w:pPr>
          </w:p>
        </w:tc>
      </w:tr>
    </w:tbl>
    <w:tbl>
      <w:tblPr>
        <w:tblW w:w="8363" w:type="dxa"/>
        <w:tblInd w:w="1843" w:type="dxa"/>
        <w:tblLook w:val="04A0" w:firstRow="1" w:lastRow="0" w:firstColumn="1" w:lastColumn="0" w:noHBand="0" w:noVBand="1"/>
      </w:tblPr>
      <w:tblGrid>
        <w:gridCol w:w="939"/>
        <w:gridCol w:w="7424"/>
      </w:tblGrid>
      <w:tr w:rsidR="00912788" w14:paraId="47FC971F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A4365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12.2016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83029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AOSpine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курс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гръбначна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хирургия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Давос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Швейцария</w:t>
            </w:r>
            <w:proofErr w:type="spellEnd"/>
          </w:p>
        </w:tc>
      </w:tr>
      <w:tr w:rsidR="00912788" w14:paraId="57CBF658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4E6A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06.2016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2FD4B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Образователна програма за председатели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chairperson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)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AOSpine</w:t>
            </w:r>
            <w:proofErr w:type="spellEnd"/>
          </w:p>
        </w:tc>
      </w:tr>
      <w:tr w:rsidR="00912788" w14:paraId="5A9BB1AB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66E7A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06.2013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9165C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за устройство за отклоняване на съдовия поток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Пайплайн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Pipeline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), Париж, Франция.</w:t>
            </w:r>
          </w:p>
        </w:tc>
      </w:tr>
      <w:tr w:rsidR="00912788" w14:paraId="11B55651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DCB1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03.2013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E3789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Иновации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интервенционалната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неврорентгенология,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Ербанген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Германия.</w:t>
            </w:r>
          </w:p>
        </w:tc>
      </w:tr>
      <w:tr w:rsidR="00912788" w14:paraId="6E9B99B0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2934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02.2013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2B08C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Гръбнакът в напреднала възраст и минимално инвазивна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спинална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хирургия, Виена, Австрия.</w:t>
            </w:r>
          </w:p>
        </w:tc>
      </w:tr>
      <w:tr w:rsidR="00912788" w14:paraId="4F5116B5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3E2EE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11.2011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B72D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Лечение на мозъчни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аневризми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чрез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ремоделиране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стент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Лион, Франция.</w:t>
            </w:r>
          </w:p>
        </w:tc>
      </w:tr>
      <w:tr w:rsidR="00912788" w14:paraId="6552D511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10407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06.2011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47E6B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интервенционлана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неврорентгенология,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Тревизо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Италия</w:t>
            </w:r>
          </w:p>
        </w:tc>
      </w:tr>
      <w:tr w:rsidR="00912788" w14:paraId="095A9916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4D34E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05.2011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B20EA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AOSpine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– травма и тумори на гръбначния стълб,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Портомасо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Малта</w:t>
            </w:r>
          </w:p>
        </w:tc>
      </w:tr>
      <w:tr w:rsidR="00912788" w14:paraId="50EA0070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F9FEE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01.2010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75D7B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Лечение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спиналните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фрактури с минимално инвазивни техники,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Лайден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Холандия.</w:t>
            </w:r>
          </w:p>
        </w:tc>
      </w:tr>
      <w:tr w:rsidR="00912788" w14:paraId="11EAD4FD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FB0D7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05.2009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FEE04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Спинални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деформитети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Лайден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Холандия.</w:t>
            </w:r>
          </w:p>
        </w:tc>
      </w:tr>
      <w:tr w:rsidR="00912788" w14:paraId="050E7B45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9B6F6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10.2008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CFF65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AOSpine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- травма на гръбначния стълб, София, България.</w:t>
            </w:r>
          </w:p>
        </w:tc>
      </w:tr>
      <w:tr w:rsidR="00912788" w14:paraId="7CE8F71D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BB4AD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04.2008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F0393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вертебропластика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Бристол, Великобритания.</w:t>
            </w:r>
          </w:p>
        </w:tc>
      </w:tr>
      <w:tr w:rsidR="00912788" w14:paraId="1A4EB1A5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D1623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04.2008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70744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Курс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AOSpine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– травма и дегенеративни заболявания на гръбначния стълб, Солун, Гърция.</w:t>
            </w:r>
          </w:p>
        </w:tc>
      </w:tr>
      <w:tr w:rsidR="00912788" w14:paraId="58E53B5A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1B6AB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03.2007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9B302" w14:textId="77777777" w:rsidR="00912788" w:rsidRDefault="00912788" w:rsidP="00E720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Минимално инвазивни техники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спиналната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хирургия, Брюксел, Белгия.</w:t>
            </w:r>
          </w:p>
        </w:tc>
      </w:tr>
      <w:tr w:rsidR="00912788" w14:paraId="579D0CD1" w14:textId="77777777" w:rsidTr="00EA18EE">
        <w:trPr>
          <w:trHeight w:val="567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2CD8D" w14:textId="77777777" w:rsidR="00912788" w:rsidRDefault="00912788" w:rsidP="00912788">
            <w:pPr>
              <w:ind w:hanging="64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02.2007</w:t>
            </w: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47C9A" w14:textId="77777777" w:rsidR="00912788" w:rsidRDefault="00912788" w:rsidP="00E720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Транспедикуларна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система за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торако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-лумбална стабилизация Танго,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Висбаден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>, Германия.</w:t>
            </w:r>
          </w:p>
        </w:tc>
      </w:tr>
    </w:tbl>
    <w:p w14:paraId="695CFE40" w14:textId="16CF6B08" w:rsidR="00707A79" w:rsidRDefault="00912788" w:rsidP="00912788">
      <w:pPr>
        <w:tabs>
          <w:tab w:val="left" w:pos="3200"/>
        </w:tabs>
        <w:ind w:left="1418"/>
        <w:rPr>
          <w:rFonts w:cs="Arial"/>
          <w:color w:val="000000" w:themeColor="text1"/>
          <w:sz w:val="20"/>
          <w:szCs w:val="20"/>
          <w:lang w:val="bg-BG"/>
        </w:rPr>
      </w:pPr>
      <w:r>
        <w:rPr>
          <w:rFonts w:cs="Arial"/>
          <w:color w:val="000000" w:themeColor="text1"/>
          <w:sz w:val="20"/>
          <w:szCs w:val="20"/>
          <w:lang w:val="bg-BG"/>
        </w:rPr>
        <w:tab/>
      </w:r>
    </w:p>
    <w:p w14:paraId="2E49C2D6" w14:textId="5EC456AB" w:rsidR="00912788" w:rsidRDefault="00912788" w:rsidP="00912788">
      <w:pPr>
        <w:tabs>
          <w:tab w:val="left" w:pos="3200"/>
        </w:tabs>
        <w:ind w:left="1418"/>
        <w:rPr>
          <w:rFonts w:cs="Arial"/>
          <w:color w:val="000000" w:themeColor="text1"/>
          <w:sz w:val="20"/>
          <w:szCs w:val="20"/>
          <w:lang w:val="bg-BG"/>
        </w:rPr>
      </w:pPr>
    </w:p>
    <w:p w14:paraId="2D3DD08A" w14:textId="77777777" w:rsidR="00912788" w:rsidRPr="000A595B" w:rsidRDefault="00912788" w:rsidP="00912788">
      <w:pPr>
        <w:tabs>
          <w:tab w:val="left" w:pos="3200"/>
        </w:tabs>
        <w:ind w:left="1418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3E294A9E" w14:textId="77777777" w:rsidR="0051190B" w:rsidRDefault="0051190B" w:rsidP="0027066D">
      <w:pPr>
        <w:ind w:left="1418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5C9325A0" w14:textId="3B72CF93" w:rsidR="00BC0DC1" w:rsidRPr="000A595B" w:rsidRDefault="00271B50" w:rsidP="0027066D">
      <w:pPr>
        <w:ind w:left="1418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lastRenderedPageBreak/>
        <w:t>КУРСОВЕ</w:t>
      </w:r>
      <w:r w:rsidR="008F0386" w:rsidRPr="000A595B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="00E00676"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ЛЕКТОР</w:t>
      </w:r>
      <w:r w:rsidR="00FB3075"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/</w:t>
      </w:r>
      <w:r w:rsidR="00E00676" w:rsidRPr="000A595B">
        <w:rPr>
          <w:rFonts w:ascii="Arial" w:hAnsi="Arial" w:cs="Arial"/>
          <w:color w:val="000000" w:themeColor="text1"/>
          <w:sz w:val="20"/>
          <w:szCs w:val="20"/>
          <w:lang w:val="bg-BG"/>
        </w:rPr>
        <w:t>ОРГАНИЗАТОР</w:t>
      </w:r>
      <w:r w:rsidR="00F73E51" w:rsidRPr="000A595B">
        <w:rPr>
          <w:rFonts w:ascii="Arial" w:hAnsi="Arial" w:cs="Arial"/>
          <w:noProof/>
          <w:color w:val="000000" w:themeColor="text1"/>
          <w:sz w:val="20"/>
          <w:szCs w:val="20"/>
        </w:rPr>
        <w:drawing>
          <wp:inline distT="0" distB="0" distL="0" distR="0" wp14:anchorId="3E9209FA" wp14:editId="202CB624">
            <wp:extent cx="3241040" cy="88900"/>
            <wp:effectExtent l="0" t="0" r="0" b="0"/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88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E0684" w14:textId="2DD0F29A" w:rsidR="002039BF" w:rsidRPr="000A595B" w:rsidRDefault="002039BF">
      <w:pPr>
        <w:pStyle w:val="ECVText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912788" w:rsidRPr="000A1BE4" w14:paraId="72D946C6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4076F632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03.2020</w:t>
            </w:r>
          </w:p>
        </w:tc>
        <w:tc>
          <w:tcPr>
            <w:tcW w:w="7371" w:type="dxa"/>
            <w:shd w:val="clear" w:color="auto" w:fill="auto"/>
          </w:tcPr>
          <w:p w14:paraId="2ECFBED9" w14:textId="2524BC63" w:rsidR="000A1BE4" w:rsidRPr="000A1BE4" w:rsidRDefault="000A1BE4" w:rsidP="005A60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0A1BE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AOSpine Advanced Course – Spinal Deformities. София, България – лектор, организатор и председател на курса. </w:t>
            </w:r>
          </w:p>
        </w:tc>
      </w:tr>
      <w:tr w:rsidR="00912788" w:rsidRPr="000A1BE4" w14:paraId="50E871ED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147CFFC3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08.2019</w:t>
            </w:r>
          </w:p>
        </w:tc>
        <w:tc>
          <w:tcPr>
            <w:tcW w:w="7371" w:type="dxa"/>
            <w:shd w:val="clear" w:color="auto" w:fill="auto"/>
          </w:tcPr>
          <w:p w14:paraId="1A6C89A0" w14:textId="77777777" w:rsidR="000A1BE4" w:rsidRPr="000A1BE4" w:rsidRDefault="000A1BE4" w:rsidP="005A60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0A1BE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Съвместен курс на EANS и FLANC – Tumors of CNS. Росарио, Аржентина – лектор. </w:t>
            </w:r>
          </w:p>
        </w:tc>
      </w:tr>
      <w:tr w:rsidR="00912788" w:rsidRPr="000A1BE4" w14:paraId="137EF6CA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006770C9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05.2019</w:t>
            </w:r>
          </w:p>
        </w:tc>
        <w:tc>
          <w:tcPr>
            <w:tcW w:w="7371" w:type="dxa"/>
            <w:shd w:val="clear" w:color="auto" w:fill="auto"/>
          </w:tcPr>
          <w:p w14:paraId="1B5E80C6" w14:textId="77777777" w:rsidR="000A1BE4" w:rsidRPr="000A1BE4" w:rsidRDefault="000A1BE4" w:rsidP="005A60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0A1BE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EANS Training course – Tumors of the CNS. Москва, Русия – лектор. </w:t>
            </w:r>
          </w:p>
        </w:tc>
      </w:tr>
      <w:tr w:rsidR="00912788" w:rsidRPr="000A1BE4" w14:paraId="12BA02E8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08CE507E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04.2019</w:t>
            </w:r>
          </w:p>
        </w:tc>
        <w:tc>
          <w:tcPr>
            <w:tcW w:w="7371" w:type="dxa"/>
            <w:shd w:val="clear" w:color="auto" w:fill="auto"/>
          </w:tcPr>
          <w:p w14:paraId="6DF2B295" w14:textId="77777777" w:rsidR="000A1BE4" w:rsidRPr="000A1BE4" w:rsidRDefault="000A1BE4" w:rsidP="005A60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0A1BE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AOSpine Principles Course – Degenerative Spine and Tumors. Варна, България – лектор. </w:t>
            </w:r>
          </w:p>
        </w:tc>
      </w:tr>
      <w:tr w:rsidR="00912788" w:rsidRPr="000A1BE4" w14:paraId="67BFB7A0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050E2CAA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11.2018</w:t>
            </w:r>
          </w:p>
        </w:tc>
        <w:tc>
          <w:tcPr>
            <w:tcW w:w="7371" w:type="dxa"/>
            <w:shd w:val="clear" w:color="auto" w:fill="auto"/>
          </w:tcPr>
          <w:p w14:paraId="0BD439F2" w14:textId="77777777" w:rsidR="000A1BE4" w:rsidRPr="000A1BE4" w:rsidRDefault="000A1BE4" w:rsidP="005A60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0A1BE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AOSpine Advanced Course – Thoracic and Lumbar Spine. Пекин, Китай – лектор. </w:t>
            </w:r>
          </w:p>
        </w:tc>
      </w:tr>
      <w:tr w:rsidR="00912788" w:rsidRPr="000A1BE4" w14:paraId="50BCB7F8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40F4769A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09.2018</w:t>
            </w:r>
          </w:p>
        </w:tc>
        <w:tc>
          <w:tcPr>
            <w:tcW w:w="7371" w:type="dxa"/>
            <w:shd w:val="clear" w:color="auto" w:fill="auto"/>
          </w:tcPr>
          <w:p w14:paraId="7D76C6FC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AOSpine Advanced Course – Degenerative Conditions of Cervical &amp; Lumbar Spine. Вухан, Китай – лектор. </w:t>
            </w:r>
          </w:p>
        </w:tc>
      </w:tr>
      <w:tr w:rsidR="00912788" w:rsidRPr="000A1BE4" w14:paraId="4445891C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72EA79D6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06.2018</w:t>
            </w:r>
          </w:p>
        </w:tc>
        <w:tc>
          <w:tcPr>
            <w:tcW w:w="7371" w:type="dxa"/>
            <w:shd w:val="clear" w:color="auto" w:fill="auto"/>
          </w:tcPr>
          <w:p w14:paraId="2850F14B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Spinal Course: From simulation to cadaver lab. Swiss Foundation for Innovation and Training in Surgery. Женева, Швейцария – лектор. </w:t>
            </w:r>
          </w:p>
        </w:tc>
      </w:tr>
      <w:tr w:rsidR="00912788" w:rsidRPr="000A1BE4" w14:paraId="368BD709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3AA9E039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03.2018</w:t>
            </w:r>
          </w:p>
        </w:tc>
        <w:tc>
          <w:tcPr>
            <w:tcW w:w="7371" w:type="dxa"/>
            <w:shd w:val="clear" w:color="auto" w:fill="auto"/>
          </w:tcPr>
          <w:p w14:paraId="220BB783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AOSpine Principle Course – Spinal Trauma. София, България – лектор, организатор и председател на курса. </w:t>
            </w:r>
          </w:p>
        </w:tc>
      </w:tr>
      <w:tr w:rsidR="00912788" w:rsidRPr="000A1BE4" w14:paraId="1E31B6CB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2DC541D2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12.2017</w:t>
            </w:r>
          </w:p>
        </w:tc>
        <w:tc>
          <w:tcPr>
            <w:tcW w:w="7371" w:type="dxa"/>
            <w:shd w:val="clear" w:color="auto" w:fill="auto"/>
          </w:tcPr>
          <w:p w14:paraId="037AEF0F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AOSpine Advanced Course – Degenerative Disease Course, Давос, Швейцария – лектор. </w:t>
            </w:r>
          </w:p>
        </w:tc>
      </w:tr>
      <w:tr w:rsidR="00912788" w:rsidRPr="000A1BE4" w14:paraId="73E6F858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743E40E4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05.2017</w:t>
            </w:r>
          </w:p>
        </w:tc>
        <w:tc>
          <w:tcPr>
            <w:tcW w:w="7371" w:type="dxa"/>
            <w:shd w:val="clear" w:color="auto" w:fill="auto"/>
          </w:tcPr>
          <w:p w14:paraId="134C5F0C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EANS Training course – Spine and peripheral nerves. MIS – How I do it. Thoracolumbar fractures. Прага, Чехия – лектор. </w:t>
            </w:r>
          </w:p>
        </w:tc>
      </w:tr>
      <w:tr w:rsidR="00912788" w:rsidRPr="000A1BE4" w14:paraId="24935D36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7ED22F84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03.2017</w:t>
            </w:r>
          </w:p>
        </w:tc>
        <w:tc>
          <w:tcPr>
            <w:tcW w:w="7371" w:type="dxa"/>
            <w:shd w:val="clear" w:color="auto" w:fill="auto"/>
          </w:tcPr>
          <w:p w14:paraId="6075DC5A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AOSpine Principle Course – Degenerative Diseases of the spine. Spinal Tumors. Варна, България – лектор. </w:t>
            </w:r>
          </w:p>
        </w:tc>
      </w:tr>
      <w:tr w:rsidR="00912788" w:rsidRPr="000A1BE4" w14:paraId="72131875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446BA567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10.2016</w:t>
            </w:r>
          </w:p>
        </w:tc>
        <w:tc>
          <w:tcPr>
            <w:tcW w:w="7371" w:type="dxa"/>
            <w:shd w:val="clear" w:color="auto" w:fill="auto"/>
          </w:tcPr>
          <w:p w14:paraId="70B53083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EANS Training course – Spine and peripheral nerves. MIS – How I do it. Thoracolumbar fractures. Берлин, Германия – лектор. </w:t>
            </w:r>
          </w:p>
        </w:tc>
      </w:tr>
      <w:tr w:rsidR="00912788" w:rsidRPr="000A1BE4" w14:paraId="4A4EEE7B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619E3EE8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02.2016</w:t>
            </w:r>
          </w:p>
        </w:tc>
        <w:tc>
          <w:tcPr>
            <w:tcW w:w="7371" w:type="dxa"/>
            <w:shd w:val="clear" w:color="auto" w:fill="auto"/>
          </w:tcPr>
          <w:p w14:paraId="0EE0349C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EANS Training course – Tumors. София, България – лектор, организатор.  </w:t>
            </w:r>
          </w:p>
        </w:tc>
      </w:tr>
      <w:tr w:rsidR="00912788" w:rsidRPr="000A1BE4" w14:paraId="21735A30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511FCC29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11.2015</w:t>
            </w:r>
          </w:p>
        </w:tc>
        <w:tc>
          <w:tcPr>
            <w:tcW w:w="7371" w:type="dxa"/>
            <w:shd w:val="clear" w:color="auto" w:fill="auto"/>
          </w:tcPr>
          <w:p w14:paraId="4BE814D0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Live surgery - Performing a Less Invasive TLIF procedure with Expandable Pedicle Screws. (Alphatec Spine). </w:t>
            </w:r>
          </w:p>
        </w:tc>
      </w:tr>
      <w:tr w:rsidR="00912788" w:rsidRPr="000A1BE4" w14:paraId="45715008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6157A91E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11.2014</w:t>
            </w:r>
          </w:p>
        </w:tc>
        <w:tc>
          <w:tcPr>
            <w:tcW w:w="7371" w:type="dxa"/>
            <w:shd w:val="clear" w:color="auto" w:fill="auto"/>
          </w:tcPr>
          <w:p w14:paraId="7AFFE140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Първи форум на Българския клон на Европейски съвет за мозъка (European Brain Council). София, България – лектор, организатор. </w:t>
            </w:r>
          </w:p>
        </w:tc>
      </w:tr>
      <w:tr w:rsidR="00912788" w:rsidRPr="000A1BE4" w14:paraId="046405E8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27181F72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10.2014</w:t>
            </w:r>
          </w:p>
        </w:tc>
        <w:tc>
          <w:tcPr>
            <w:tcW w:w="7371" w:type="dxa"/>
            <w:shd w:val="clear" w:color="auto" w:fill="auto"/>
          </w:tcPr>
          <w:p w14:paraId="637B1867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Национална конференция по неврохирургия, Правец, България – лектор, организатор. </w:t>
            </w:r>
          </w:p>
        </w:tc>
      </w:tr>
      <w:tr w:rsidR="00912788" w:rsidRPr="000A1BE4" w14:paraId="7AFE3E75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0C434AA2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10.2014</w:t>
            </w:r>
          </w:p>
        </w:tc>
        <w:tc>
          <w:tcPr>
            <w:tcW w:w="7371" w:type="dxa"/>
            <w:shd w:val="clear" w:color="auto" w:fill="auto"/>
          </w:tcPr>
          <w:p w14:paraId="0C92E8EB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Eurospine 2014 – workshop. Less invasive solutions: complex spine pathology – MIS lumbar long fixations. Лион, Франция – гост-лектор. </w:t>
            </w:r>
          </w:p>
        </w:tc>
      </w:tr>
      <w:tr w:rsidR="00912788" w:rsidRPr="000A1BE4" w14:paraId="68F03123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06AF0C76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05.2014</w:t>
            </w:r>
          </w:p>
        </w:tc>
        <w:tc>
          <w:tcPr>
            <w:tcW w:w="7371" w:type="dxa"/>
            <w:shd w:val="clear" w:color="auto" w:fill="auto"/>
          </w:tcPr>
          <w:p w14:paraId="047DCB62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>Inspiration meeting. Management of thoracic compressive lesions. Spinal pseudoarthrosis. Дубровник, Хърватия – гост-лектор.</w:t>
            </w:r>
          </w:p>
        </w:tc>
      </w:tr>
      <w:tr w:rsidR="00912788" w:rsidRPr="000A1BE4" w14:paraId="1AE47EC0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6199F0F1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12.2013</w:t>
            </w:r>
          </w:p>
        </w:tc>
        <w:tc>
          <w:tcPr>
            <w:tcW w:w="7371" w:type="dxa"/>
            <w:shd w:val="clear" w:color="auto" w:fill="auto"/>
          </w:tcPr>
          <w:p w14:paraId="69BD3699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>The aging spine and MIS symposium with hands-on cadaver lab. (Alphatec Spine), Виена, Австрия – гост-лектор.</w:t>
            </w:r>
          </w:p>
        </w:tc>
      </w:tr>
      <w:tr w:rsidR="00912788" w:rsidRPr="000A1BE4" w14:paraId="4EA57B3E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4ADF4632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eastAsia="zh-CN" w:bidi="hi-IN"/>
              </w:rPr>
              <w:t>06.2013</w:t>
            </w:r>
          </w:p>
        </w:tc>
        <w:tc>
          <w:tcPr>
            <w:tcW w:w="7371" w:type="dxa"/>
            <w:shd w:val="clear" w:color="auto" w:fill="auto"/>
          </w:tcPr>
          <w:p w14:paraId="7294B9B6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>Inspiration meeting. Complications inthoraco-lumbar spine surgery. Immediate post-op: infection, mechanical and screw misplacement and pullout. Малта – гост-лектор.</w:t>
            </w:r>
          </w:p>
        </w:tc>
      </w:tr>
      <w:tr w:rsidR="00912788" w:rsidRPr="000A1BE4" w14:paraId="7D9737C7" w14:textId="77777777" w:rsidTr="003B55E9">
        <w:trPr>
          <w:trHeight w:val="567"/>
        </w:trPr>
        <w:tc>
          <w:tcPr>
            <w:tcW w:w="2835" w:type="dxa"/>
            <w:shd w:val="clear" w:color="auto" w:fill="auto"/>
          </w:tcPr>
          <w:p w14:paraId="3D75EABE" w14:textId="77777777" w:rsidR="000A1BE4" w:rsidRPr="000A1BE4" w:rsidRDefault="000A1BE4" w:rsidP="005A0AB5">
            <w:pPr>
              <w:pStyle w:val="ECVLeftHeading"/>
              <w:widowControl w:val="0"/>
              <w:suppressAutoHyphens/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</w:pPr>
            <w:r w:rsidRPr="000A1BE4">
              <w:rPr>
                <w:rFonts w:ascii="Arial" w:eastAsia="SimSun" w:hAnsi="Arial" w:cs="Arial"/>
                <w:caps w:val="0"/>
                <w:color w:val="000000" w:themeColor="text1"/>
                <w:spacing w:val="-6"/>
                <w:kern w:val="1"/>
                <w:sz w:val="20"/>
                <w:szCs w:val="20"/>
                <w:lang w:val="en-GB" w:eastAsia="zh-CN" w:bidi="hi-IN"/>
              </w:rPr>
              <w:t>05. 2013</w:t>
            </w:r>
          </w:p>
        </w:tc>
        <w:tc>
          <w:tcPr>
            <w:tcW w:w="7371" w:type="dxa"/>
            <w:shd w:val="clear" w:color="auto" w:fill="auto"/>
          </w:tcPr>
          <w:p w14:paraId="6FBB401B" w14:textId="77777777" w:rsidR="000A1BE4" w:rsidRPr="000A1BE4" w:rsidRDefault="000A1BE4" w:rsidP="00E72014">
            <w:pPr>
              <w:pStyle w:val="ECVSubSectionHeading"/>
              <w:spacing w:line="240" w:lineRule="auto"/>
              <w:jc w:val="both"/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</w:pPr>
            <w:r w:rsidRPr="000A1BE4">
              <w:rPr>
                <w:rFonts w:ascii="Arial" w:eastAsia="SimSun" w:hAnsi="Arial" w:cs="Arial"/>
                <w:color w:val="000000" w:themeColor="text1"/>
                <w:spacing w:val="-6"/>
                <w:kern w:val="1"/>
                <w:sz w:val="20"/>
                <w:szCs w:val="20"/>
                <w:lang w:val="bg-BG" w:eastAsia="zh-CN" w:bidi="hi-IN"/>
              </w:rPr>
              <w:t xml:space="preserve">Международен симпозиум по съдови заболявания на мозъка – БулНеуроВаск. София, България – лектор, организатор. </w:t>
            </w:r>
          </w:p>
        </w:tc>
      </w:tr>
    </w:tbl>
    <w:p w14:paraId="70189699" w14:textId="540B7E9B" w:rsidR="002039BF" w:rsidRDefault="002039B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804EBFB" w14:textId="4FDDD6B2" w:rsidR="00653E71" w:rsidRDefault="00653E71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C8254B1" w14:textId="77777777" w:rsidR="00653E71" w:rsidRDefault="00653E71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7EE31BF" w14:textId="77777777" w:rsidR="00D3500C" w:rsidRDefault="00D3500C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1B08E046" w14:textId="6094B933" w:rsidR="00653E71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C9704D">
        <w:rPr>
          <w:rFonts w:ascii="Arial" w:hAnsi="Arial" w:cs="Arial"/>
          <w:color w:val="000000" w:themeColor="text1"/>
          <w:sz w:val="20"/>
          <w:szCs w:val="20"/>
          <w:lang w:val="bg-BG"/>
        </w:rPr>
        <w:lastRenderedPageBreak/>
        <w:t>ЧУЖДИ ЕЗИЦИ</w:t>
      </w:r>
      <w:r w:rsidR="00653E71" w:rsidRPr="000A595B">
        <w:rPr>
          <w:rFonts w:ascii="Arial" w:hAnsi="Arial" w:cs="Arial"/>
          <w:noProof/>
          <w:color w:val="000000" w:themeColor="text1"/>
          <w:sz w:val="20"/>
          <w:szCs w:val="20"/>
        </w:rPr>
        <w:drawing>
          <wp:inline distT="0" distB="0" distL="0" distR="0" wp14:anchorId="4491B64A" wp14:editId="7B16876F">
            <wp:extent cx="4562764" cy="45719"/>
            <wp:effectExtent l="0" t="0" r="0" b="5715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919174" cy="89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EBAEC" w14:textId="5DF85605" w:rsidR="00597B36" w:rsidRDefault="00D3500C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bg-BG"/>
        </w:rPr>
        <w:t>английски, ф</w:t>
      </w:r>
      <w:r w:rsidR="00597B36">
        <w:rPr>
          <w:rFonts w:ascii="Arial" w:hAnsi="Arial" w:cs="Arial"/>
          <w:color w:val="000000" w:themeColor="text1"/>
          <w:sz w:val="20"/>
          <w:szCs w:val="20"/>
          <w:lang w:val="bg-BG"/>
        </w:rPr>
        <w:t>ренски,</w:t>
      </w:r>
      <w:r>
        <w:rPr>
          <w:rFonts w:ascii="Arial" w:hAnsi="Arial" w:cs="Arial"/>
          <w:color w:val="000000" w:themeColor="text1"/>
          <w:sz w:val="20"/>
          <w:szCs w:val="20"/>
          <w:lang w:val="bg-BG"/>
        </w:rPr>
        <w:t xml:space="preserve"> руски.</w:t>
      </w:r>
      <w:r w:rsidR="00597B36">
        <w:rPr>
          <w:rFonts w:ascii="Arial" w:hAnsi="Arial" w:cs="Arial"/>
          <w:color w:val="000000" w:themeColor="text1"/>
          <w:sz w:val="20"/>
          <w:szCs w:val="20"/>
          <w:lang w:val="bg-BG"/>
        </w:rPr>
        <w:t xml:space="preserve"> </w:t>
      </w:r>
      <w:r w:rsidR="00597B3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5C152AF2" w14:textId="7EF7BE99" w:rsidR="00C9704D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157EB8C" w14:textId="24F405FE" w:rsidR="00653E71" w:rsidRDefault="00653E71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096BA97" w14:textId="7181059C" w:rsidR="00653E71" w:rsidRDefault="00653E71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7DC13697" w14:textId="77777777" w:rsidR="00653E71" w:rsidRDefault="00653E71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8AA43E5" w14:textId="27703C62" w:rsidR="00C9704D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>
        <w:rPr>
          <w:rFonts w:ascii="Arial" w:hAnsi="Arial" w:cs="Arial"/>
          <w:color w:val="000000" w:themeColor="text1"/>
          <w:sz w:val="20"/>
          <w:szCs w:val="20"/>
          <w:lang w:val="bg-BG"/>
        </w:rPr>
        <w:t>ЧЛЕНСТВА В НАУЧНИ ДРУЖЕСТВА</w:t>
      </w:r>
      <w:r w:rsidR="00653E71" w:rsidRPr="000A595B">
        <w:rPr>
          <w:rFonts w:ascii="Arial" w:hAnsi="Arial" w:cs="Arial"/>
          <w:noProof/>
          <w:color w:val="000000" w:themeColor="text1"/>
          <w:sz w:val="20"/>
          <w:szCs w:val="20"/>
        </w:rPr>
        <w:drawing>
          <wp:inline distT="0" distB="0" distL="0" distR="0" wp14:anchorId="17C93274" wp14:editId="1CA13E1F">
            <wp:extent cx="3241040" cy="88900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88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2E3E7" w14:textId="681D5B78" w:rsidR="00387AA6" w:rsidRDefault="00387AA6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453D9FD1" w14:textId="77777777" w:rsidR="00D67DAC" w:rsidRDefault="00D67DAC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D67DAC">
        <w:rPr>
          <w:rFonts w:ascii="Arial" w:hAnsi="Arial" w:cs="Arial"/>
          <w:color w:val="000000" w:themeColor="text1"/>
          <w:sz w:val="20"/>
          <w:szCs w:val="20"/>
          <w:lang w:val="bg-BG"/>
        </w:rPr>
        <w:t>Българско дружество по Неврохирургия</w:t>
      </w:r>
    </w:p>
    <w:p w14:paraId="494B0254" w14:textId="1F0F5F72" w:rsidR="00387AA6" w:rsidRDefault="00387AA6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387AA6">
        <w:rPr>
          <w:rFonts w:ascii="Arial" w:hAnsi="Arial" w:cs="Arial"/>
          <w:color w:val="000000" w:themeColor="text1"/>
          <w:sz w:val="20"/>
          <w:szCs w:val="20"/>
          <w:lang w:val="bg-BG"/>
        </w:rPr>
        <w:t>Българско дружество по спешна медицина</w:t>
      </w:r>
    </w:p>
    <w:p w14:paraId="2BCD5C14" w14:textId="3BDED6F8" w:rsidR="00B20A79" w:rsidRDefault="00B20A79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r w:rsidRPr="00B20A79">
        <w:rPr>
          <w:rFonts w:ascii="Arial" w:hAnsi="Arial" w:cs="Arial"/>
          <w:color w:val="000000" w:themeColor="text1"/>
          <w:sz w:val="20"/>
          <w:szCs w:val="20"/>
          <w:lang w:val="bg-BG"/>
        </w:rPr>
        <w:t xml:space="preserve">Европейската асоциация на </w:t>
      </w:r>
      <w:proofErr w:type="spellStart"/>
      <w:r w:rsidRPr="00B20A79">
        <w:rPr>
          <w:rFonts w:ascii="Arial" w:hAnsi="Arial" w:cs="Arial"/>
          <w:color w:val="000000" w:themeColor="text1"/>
          <w:sz w:val="20"/>
          <w:szCs w:val="20"/>
          <w:lang w:val="bg-BG"/>
        </w:rPr>
        <w:t>неврохирургичните</w:t>
      </w:r>
      <w:proofErr w:type="spellEnd"/>
      <w:r w:rsidRPr="00B20A79">
        <w:rPr>
          <w:rFonts w:ascii="Arial" w:hAnsi="Arial" w:cs="Arial"/>
          <w:color w:val="000000" w:themeColor="text1"/>
          <w:sz w:val="20"/>
          <w:szCs w:val="20"/>
          <w:lang w:val="bg-BG"/>
        </w:rPr>
        <w:t xml:space="preserve"> дружества</w:t>
      </w:r>
    </w:p>
    <w:p w14:paraId="6EE9AA07" w14:textId="1144AE45" w:rsidR="00375F36" w:rsidRDefault="00375F36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  <w:proofErr w:type="spellStart"/>
      <w:r w:rsidRPr="00375F36">
        <w:rPr>
          <w:rFonts w:ascii="Arial" w:hAnsi="Arial" w:cs="Arial"/>
          <w:color w:val="000000" w:themeColor="text1"/>
          <w:sz w:val="20"/>
          <w:szCs w:val="20"/>
          <w:lang w:val="bg-BG"/>
        </w:rPr>
        <w:t>AOSpine</w:t>
      </w:r>
      <w:proofErr w:type="spellEnd"/>
    </w:p>
    <w:p w14:paraId="2648DC4F" w14:textId="77777777" w:rsidR="00874631" w:rsidRDefault="00874631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643F888C" w14:textId="77777777" w:rsidR="00C9704D" w:rsidRPr="00C9704D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bg-BG"/>
        </w:rPr>
      </w:pPr>
    </w:p>
    <w:p w14:paraId="2B7F2D89" w14:textId="4902A960" w:rsidR="00C9704D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628A218" w14:textId="77777777" w:rsidR="00C9704D" w:rsidRPr="00597B36" w:rsidRDefault="00C9704D" w:rsidP="00D3500C">
      <w:pPr>
        <w:ind w:firstLine="851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C9704D" w:rsidRPr="00597B3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10FF9" w14:textId="77777777" w:rsidR="00797CCE" w:rsidRDefault="00797CCE">
      <w:r>
        <w:separator/>
      </w:r>
    </w:p>
  </w:endnote>
  <w:endnote w:type="continuationSeparator" w:id="0">
    <w:p w14:paraId="72447548" w14:textId="77777777" w:rsidR="00797CCE" w:rsidRDefault="0079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D5F1" w14:textId="77777777" w:rsidR="002039BF" w:rsidRDefault="002039B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r>
      <w:rPr>
        <w:rFonts w:ascii="ArialMT" w:eastAsia="ArialMT" w:hAnsi="ArialMT" w:cs="ArialMT"/>
        <w:sz w:val="14"/>
        <w:szCs w:val="14"/>
      </w:rPr>
      <w:t xml:space="preserve">Европейски съюз, 2002-2013 | http://europass.cedefop.europa.eu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422B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422B9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29456" w14:textId="4D0516DF" w:rsidR="002039BF" w:rsidRDefault="002039B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422B9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422B9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9970D" w14:textId="77777777" w:rsidR="00C9704D" w:rsidRDefault="00C97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A441E" w14:textId="77777777" w:rsidR="00797CCE" w:rsidRDefault="00797CCE">
      <w:r>
        <w:separator/>
      </w:r>
    </w:p>
  </w:footnote>
  <w:footnote w:type="continuationSeparator" w:id="0">
    <w:p w14:paraId="7E11E3E0" w14:textId="77777777" w:rsidR="00797CCE" w:rsidRDefault="00797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DB098" w14:textId="77777777" w:rsidR="002039BF" w:rsidRDefault="00203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A0CFA" w14:textId="77777777" w:rsidR="002039BF" w:rsidRDefault="00E2033E">
    <w:pPr>
      <w:pStyle w:val="ECV1stPage"/>
      <w:spacing w:before="329"/>
    </w:pPr>
    <w:r>
      <w:rPr>
        <w:noProof/>
      </w:rPr>
      <w:drawing>
        <wp:anchor distT="0" distB="0" distL="0" distR="0" simplePos="0" relativeHeight="251657728" behindDoc="0" locked="0" layoutInCell="1" allowOverlap="1" wp14:anchorId="0578C460" wp14:editId="05123FC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39BF">
      <w:t xml:space="preserve"> </w:t>
    </w:r>
    <w:r w:rsidR="002039BF">
      <w:tab/>
    </w:r>
    <w:r w:rsidR="002039BF" w:rsidRPr="00EE02CA">
      <w:rPr>
        <w:color w:val="000000" w:themeColor="text1"/>
      </w:rPr>
      <w:t>Автобиография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0636A" w14:textId="77777777" w:rsidR="002039BF" w:rsidRDefault="002039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1C"/>
    <w:rsid w:val="000163D1"/>
    <w:rsid w:val="000215D1"/>
    <w:rsid w:val="00030EB6"/>
    <w:rsid w:val="000709E5"/>
    <w:rsid w:val="00087234"/>
    <w:rsid w:val="000A1BE4"/>
    <w:rsid w:val="000A3B96"/>
    <w:rsid w:val="000A418E"/>
    <w:rsid w:val="000A595B"/>
    <w:rsid w:val="000A606C"/>
    <w:rsid w:val="000B627F"/>
    <w:rsid w:val="000F6AA2"/>
    <w:rsid w:val="00110192"/>
    <w:rsid w:val="0014280F"/>
    <w:rsid w:val="001653F0"/>
    <w:rsid w:val="001832E7"/>
    <w:rsid w:val="00187D17"/>
    <w:rsid w:val="001936DC"/>
    <w:rsid w:val="001A457E"/>
    <w:rsid w:val="001A6532"/>
    <w:rsid w:val="001B19A0"/>
    <w:rsid w:val="001B365C"/>
    <w:rsid w:val="001B6E66"/>
    <w:rsid w:val="001C789D"/>
    <w:rsid w:val="001D4B2D"/>
    <w:rsid w:val="001E527F"/>
    <w:rsid w:val="002039BF"/>
    <w:rsid w:val="0023652A"/>
    <w:rsid w:val="0027066D"/>
    <w:rsid w:val="00271B50"/>
    <w:rsid w:val="002B0228"/>
    <w:rsid w:val="002F7818"/>
    <w:rsid w:val="0031440A"/>
    <w:rsid w:val="003213CC"/>
    <w:rsid w:val="00327387"/>
    <w:rsid w:val="003275BB"/>
    <w:rsid w:val="0034425A"/>
    <w:rsid w:val="00373037"/>
    <w:rsid w:val="00375F36"/>
    <w:rsid w:val="00383482"/>
    <w:rsid w:val="00387AA6"/>
    <w:rsid w:val="00390464"/>
    <w:rsid w:val="00395117"/>
    <w:rsid w:val="003A5E62"/>
    <w:rsid w:val="003B437C"/>
    <w:rsid w:val="003B55E9"/>
    <w:rsid w:val="003E085F"/>
    <w:rsid w:val="003E3409"/>
    <w:rsid w:val="003E3886"/>
    <w:rsid w:val="003E76BD"/>
    <w:rsid w:val="003F3DCF"/>
    <w:rsid w:val="004000F1"/>
    <w:rsid w:val="004007C9"/>
    <w:rsid w:val="004214D2"/>
    <w:rsid w:val="00436237"/>
    <w:rsid w:val="00455240"/>
    <w:rsid w:val="00480A7B"/>
    <w:rsid w:val="00493543"/>
    <w:rsid w:val="004A52E3"/>
    <w:rsid w:val="004B23F5"/>
    <w:rsid w:val="004C4D5E"/>
    <w:rsid w:val="004D3D3C"/>
    <w:rsid w:val="004E5152"/>
    <w:rsid w:val="00504D8B"/>
    <w:rsid w:val="0050509A"/>
    <w:rsid w:val="00505BEA"/>
    <w:rsid w:val="0051190B"/>
    <w:rsid w:val="00520250"/>
    <w:rsid w:val="005527B0"/>
    <w:rsid w:val="00557F42"/>
    <w:rsid w:val="005657D0"/>
    <w:rsid w:val="00597B36"/>
    <w:rsid w:val="005A0AB5"/>
    <w:rsid w:val="005A301F"/>
    <w:rsid w:val="005A60CC"/>
    <w:rsid w:val="005B3074"/>
    <w:rsid w:val="005B5A2E"/>
    <w:rsid w:val="005C0D9F"/>
    <w:rsid w:val="005C266F"/>
    <w:rsid w:val="005C4925"/>
    <w:rsid w:val="005C69B9"/>
    <w:rsid w:val="005D4816"/>
    <w:rsid w:val="005F5CC3"/>
    <w:rsid w:val="00653E71"/>
    <w:rsid w:val="006733CF"/>
    <w:rsid w:val="006911B6"/>
    <w:rsid w:val="006914B5"/>
    <w:rsid w:val="006B35ED"/>
    <w:rsid w:val="006C54F9"/>
    <w:rsid w:val="006D18CF"/>
    <w:rsid w:val="006E27D4"/>
    <w:rsid w:val="006E494F"/>
    <w:rsid w:val="006F11EE"/>
    <w:rsid w:val="006F4533"/>
    <w:rsid w:val="007010C1"/>
    <w:rsid w:val="00707A79"/>
    <w:rsid w:val="007173D3"/>
    <w:rsid w:val="00740393"/>
    <w:rsid w:val="007411B8"/>
    <w:rsid w:val="00753198"/>
    <w:rsid w:val="007644B7"/>
    <w:rsid w:val="00765178"/>
    <w:rsid w:val="00773EEF"/>
    <w:rsid w:val="00793D62"/>
    <w:rsid w:val="00797CCE"/>
    <w:rsid w:val="007B109D"/>
    <w:rsid w:val="0080751C"/>
    <w:rsid w:val="0081055B"/>
    <w:rsid w:val="008120BD"/>
    <w:rsid w:val="0083678D"/>
    <w:rsid w:val="008439A7"/>
    <w:rsid w:val="00845188"/>
    <w:rsid w:val="00855014"/>
    <w:rsid w:val="00856EAD"/>
    <w:rsid w:val="00864E1C"/>
    <w:rsid w:val="00872ADD"/>
    <w:rsid w:val="00874631"/>
    <w:rsid w:val="00875620"/>
    <w:rsid w:val="00880643"/>
    <w:rsid w:val="00881659"/>
    <w:rsid w:val="00891E2A"/>
    <w:rsid w:val="00897A5A"/>
    <w:rsid w:val="008B0729"/>
    <w:rsid w:val="008B1E97"/>
    <w:rsid w:val="008C6A41"/>
    <w:rsid w:val="008F0386"/>
    <w:rsid w:val="00901A8C"/>
    <w:rsid w:val="00903FF7"/>
    <w:rsid w:val="00912788"/>
    <w:rsid w:val="0091483C"/>
    <w:rsid w:val="009422B9"/>
    <w:rsid w:val="00945309"/>
    <w:rsid w:val="00956A00"/>
    <w:rsid w:val="00980DCA"/>
    <w:rsid w:val="009847FB"/>
    <w:rsid w:val="00987F7D"/>
    <w:rsid w:val="00996573"/>
    <w:rsid w:val="00A12597"/>
    <w:rsid w:val="00A47FF9"/>
    <w:rsid w:val="00A9146F"/>
    <w:rsid w:val="00A963BC"/>
    <w:rsid w:val="00A97A26"/>
    <w:rsid w:val="00AD7644"/>
    <w:rsid w:val="00AE130A"/>
    <w:rsid w:val="00AF0BAF"/>
    <w:rsid w:val="00B0312F"/>
    <w:rsid w:val="00B06B8F"/>
    <w:rsid w:val="00B12ED5"/>
    <w:rsid w:val="00B17760"/>
    <w:rsid w:val="00B20A79"/>
    <w:rsid w:val="00B31433"/>
    <w:rsid w:val="00B36591"/>
    <w:rsid w:val="00B53194"/>
    <w:rsid w:val="00B6205D"/>
    <w:rsid w:val="00B71A8D"/>
    <w:rsid w:val="00B73B64"/>
    <w:rsid w:val="00B73E82"/>
    <w:rsid w:val="00BA5541"/>
    <w:rsid w:val="00BA7CBB"/>
    <w:rsid w:val="00BB267F"/>
    <w:rsid w:val="00BB42B6"/>
    <w:rsid w:val="00BC0DC1"/>
    <w:rsid w:val="00BE6A4D"/>
    <w:rsid w:val="00BF6166"/>
    <w:rsid w:val="00C127DB"/>
    <w:rsid w:val="00C15F5C"/>
    <w:rsid w:val="00C50A8E"/>
    <w:rsid w:val="00C50E03"/>
    <w:rsid w:val="00C604B4"/>
    <w:rsid w:val="00C77DFC"/>
    <w:rsid w:val="00C81824"/>
    <w:rsid w:val="00C81B6E"/>
    <w:rsid w:val="00C920A9"/>
    <w:rsid w:val="00C9704D"/>
    <w:rsid w:val="00CD2FF0"/>
    <w:rsid w:val="00CD68E5"/>
    <w:rsid w:val="00CF05AD"/>
    <w:rsid w:val="00D02DC6"/>
    <w:rsid w:val="00D25C82"/>
    <w:rsid w:val="00D31F4F"/>
    <w:rsid w:val="00D3500C"/>
    <w:rsid w:val="00D429F0"/>
    <w:rsid w:val="00D43456"/>
    <w:rsid w:val="00D50B66"/>
    <w:rsid w:val="00D67DAC"/>
    <w:rsid w:val="00D75EDA"/>
    <w:rsid w:val="00DA2324"/>
    <w:rsid w:val="00DA5BFC"/>
    <w:rsid w:val="00DC0BD3"/>
    <w:rsid w:val="00DC49C3"/>
    <w:rsid w:val="00DE2003"/>
    <w:rsid w:val="00E00676"/>
    <w:rsid w:val="00E166C6"/>
    <w:rsid w:val="00E2033E"/>
    <w:rsid w:val="00E43E6B"/>
    <w:rsid w:val="00E44770"/>
    <w:rsid w:val="00E4538D"/>
    <w:rsid w:val="00E50A64"/>
    <w:rsid w:val="00E52FC5"/>
    <w:rsid w:val="00E54A55"/>
    <w:rsid w:val="00E56BC2"/>
    <w:rsid w:val="00E71283"/>
    <w:rsid w:val="00E72014"/>
    <w:rsid w:val="00E949DB"/>
    <w:rsid w:val="00E969D2"/>
    <w:rsid w:val="00E96DAD"/>
    <w:rsid w:val="00EA18EE"/>
    <w:rsid w:val="00EB3A2F"/>
    <w:rsid w:val="00EC2431"/>
    <w:rsid w:val="00EE02CA"/>
    <w:rsid w:val="00F10F04"/>
    <w:rsid w:val="00F3076E"/>
    <w:rsid w:val="00F65E4F"/>
    <w:rsid w:val="00F73E51"/>
    <w:rsid w:val="00F94354"/>
    <w:rsid w:val="00FA7F61"/>
    <w:rsid w:val="00FB3075"/>
    <w:rsid w:val="00FC687F"/>
    <w:rsid w:val="00FE0D64"/>
    <w:rsid w:val="00FE16F2"/>
    <w:rsid w:val="00FF1968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B6C020C"/>
  <w15:chartTrackingRefBased/>
  <w15:docId w15:val="{8115CEB2-F92C-1349-9447-98EC5E06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788"/>
    <w:rPr>
      <w:sz w:val="24"/>
      <w:szCs w:val="24"/>
      <w:lang w:eastAsia="en-GB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TISSOT, Philippe</dc:creator>
  <cp:keywords>Europass, CV, Cedefop</cp:keywords>
  <dc:description/>
  <cp:lastModifiedBy>Nikolay Gabrovsky</cp:lastModifiedBy>
  <cp:revision>73</cp:revision>
  <cp:lastPrinted>2020-09-23T10:27:00Z</cp:lastPrinted>
  <dcterms:created xsi:type="dcterms:W3CDTF">2021-06-12T03:35:00Z</dcterms:created>
  <dcterms:modified xsi:type="dcterms:W3CDTF">2021-06-16T05:59:00Z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