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42F" w:rsidRDefault="004E693A" w:rsidP="00673288">
      <w:pPr>
        <w:jc w:val="center"/>
        <w:rPr>
          <w:b/>
          <w:sz w:val="28"/>
          <w:szCs w:val="28"/>
          <w:lang w:val="en-US"/>
        </w:rPr>
      </w:pPr>
      <w:r w:rsidRPr="00733B78">
        <w:rPr>
          <w:b/>
          <w:sz w:val="28"/>
          <w:szCs w:val="28"/>
        </w:rPr>
        <w:t>ПУБЛИКАЦИИ НА</w:t>
      </w:r>
    </w:p>
    <w:p w:rsidR="004E693A" w:rsidRPr="00733B78" w:rsidRDefault="004E693A" w:rsidP="0067328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ЧЛ.</w:t>
      </w:r>
      <w:r w:rsidR="00336DFB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КОР.</w:t>
      </w:r>
      <w:r w:rsidRPr="00733B78">
        <w:rPr>
          <w:b/>
          <w:sz w:val="32"/>
          <w:szCs w:val="32"/>
        </w:rPr>
        <w:t xml:space="preserve"> ПРОФ. Д-</w:t>
      </w:r>
      <w:r w:rsidR="003268DD">
        <w:rPr>
          <w:b/>
          <w:sz w:val="32"/>
          <w:szCs w:val="32"/>
        </w:rPr>
        <w:t xml:space="preserve">Р </w:t>
      </w:r>
      <w:bookmarkStart w:id="0" w:name="_GoBack"/>
      <w:bookmarkEnd w:id="0"/>
      <w:r>
        <w:rPr>
          <w:b/>
          <w:sz w:val="32"/>
          <w:szCs w:val="32"/>
        </w:rPr>
        <w:t>НИКОЛАЙ ПЕТРОВ</w:t>
      </w:r>
    </w:p>
    <w:p w:rsidR="004E693A" w:rsidRPr="00733B78" w:rsidRDefault="004E693A" w:rsidP="00673288">
      <w:pPr>
        <w:jc w:val="center"/>
        <w:rPr>
          <w:b/>
          <w:sz w:val="28"/>
          <w:szCs w:val="28"/>
        </w:rPr>
      </w:pPr>
      <w:r w:rsidRPr="00733B78">
        <w:rPr>
          <w:b/>
          <w:sz w:val="28"/>
          <w:szCs w:val="28"/>
        </w:rPr>
        <w:t>ЦИТИРАНИ В БЪЛГАРСКИ ИЗТОЧНИЦИ</w:t>
      </w:r>
    </w:p>
    <w:p w:rsidR="004E693A" w:rsidRPr="00733B78" w:rsidRDefault="004E693A" w:rsidP="00673288">
      <w:pPr>
        <w:jc w:val="center"/>
        <w:rPr>
          <w:b/>
          <w:sz w:val="28"/>
          <w:szCs w:val="28"/>
        </w:rPr>
      </w:pPr>
      <w:r w:rsidRPr="00733B78">
        <w:rPr>
          <w:b/>
          <w:sz w:val="28"/>
          <w:szCs w:val="28"/>
        </w:rPr>
        <w:t>ОТ ЦЕНТРАЛНА МЕДИЦИНСКА БИБЛИОТЕКА</w:t>
      </w:r>
    </w:p>
    <w:p w:rsidR="00A63C8F" w:rsidRDefault="00A63C8F" w:rsidP="00673288">
      <w:pPr>
        <w:jc w:val="both"/>
        <w:rPr>
          <w:lang w:val="en-US"/>
        </w:rPr>
      </w:pPr>
    </w:p>
    <w:p w:rsidR="00673288" w:rsidRPr="00673288" w:rsidRDefault="00673288" w:rsidP="00673288">
      <w:pPr>
        <w:jc w:val="both"/>
        <w:rPr>
          <w:lang w:val="en-US"/>
        </w:rPr>
      </w:pPr>
    </w:p>
    <w:p w:rsidR="007D20A2" w:rsidRPr="002A5B8F" w:rsidRDefault="007D20A2" w:rsidP="00673288">
      <w:pPr>
        <w:jc w:val="both"/>
        <w:rPr>
          <w:b/>
          <w:sz w:val="28"/>
          <w:szCs w:val="28"/>
          <w:u w:val="single"/>
        </w:rPr>
      </w:pPr>
      <w:r w:rsidRPr="00733B78">
        <w:rPr>
          <w:b/>
          <w:sz w:val="28"/>
          <w:szCs w:val="28"/>
          <w:u w:val="single"/>
        </w:rPr>
        <w:t>200</w:t>
      </w:r>
      <w:r>
        <w:rPr>
          <w:b/>
          <w:sz w:val="28"/>
          <w:szCs w:val="28"/>
          <w:u w:val="single"/>
        </w:rPr>
        <w:t>1</w:t>
      </w:r>
      <w:r w:rsidRPr="00733B78">
        <w:rPr>
          <w:b/>
          <w:sz w:val="28"/>
          <w:szCs w:val="28"/>
          <w:u w:val="single"/>
        </w:rPr>
        <w:t xml:space="preserve"> г.</w:t>
      </w:r>
    </w:p>
    <w:p w:rsidR="007D20A2" w:rsidRPr="002A5B8F" w:rsidRDefault="007D20A2" w:rsidP="00673288">
      <w:pPr>
        <w:autoSpaceDE w:val="0"/>
        <w:autoSpaceDN w:val="0"/>
        <w:adjustRightInd w:val="0"/>
        <w:jc w:val="both"/>
        <w:rPr>
          <w:rFonts w:eastAsiaTheme="minorHAnsi"/>
          <w:i/>
          <w:lang w:eastAsia="en-US"/>
        </w:rPr>
      </w:pPr>
      <w:r w:rsidRPr="002A5B8F">
        <w:rPr>
          <w:rFonts w:eastAsiaTheme="minorHAnsi"/>
          <w:i/>
          <w:lang w:eastAsia="en-US"/>
        </w:rPr>
        <w:t xml:space="preserve">Бозов, Х., С. Кършакова, </w:t>
      </w:r>
      <w:r w:rsidRPr="002A5B8F">
        <w:rPr>
          <w:rFonts w:eastAsiaTheme="minorHAnsi"/>
          <w:b/>
          <w:i/>
          <w:lang w:eastAsia="en-US"/>
        </w:rPr>
        <w:t>Н. Петров</w:t>
      </w:r>
      <w:r w:rsidRPr="002A5B8F">
        <w:rPr>
          <w:rFonts w:eastAsiaTheme="minorHAnsi"/>
          <w:i/>
          <w:lang w:eastAsia="en-US"/>
        </w:rPr>
        <w:t>. Остра слухова загуба и комбинирано лечение с Бетасерк и хипербарна оксигенация. –В: IV Национална конференция по авиационна, морска и космическа медицина, Варна, 2001, Сборник доклади, с. 132-134.</w:t>
      </w:r>
    </w:p>
    <w:p w:rsidR="007D20A2" w:rsidRDefault="007D20A2" w:rsidP="00673288">
      <w:pPr>
        <w:pStyle w:val="ListParagraph"/>
        <w:numPr>
          <w:ilvl w:val="0"/>
          <w:numId w:val="1"/>
        </w:numPr>
        <w:jc w:val="both"/>
      </w:pPr>
      <w:r>
        <w:rPr>
          <w:rFonts w:eastAsiaTheme="minorHAnsi"/>
          <w:lang w:eastAsia="en-US"/>
        </w:rPr>
        <w:t>Бозов, Х., Г. Геогиев, Св. Василева</w:t>
      </w:r>
      <w:r w:rsidRPr="002A5B8F">
        <w:rPr>
          <w:rFonts w:eastAsiaTheme="minorHAnsi"/>
          <w:lang w:eastAsia="en-US"/>
        </w:rPr>
        <w:t>. Повторна хоспитализация при невросензорна</w:t>
      </w:r>
      <w:r>
        <w:rPr>
          <w:rFonts w:eastAsiaTheme="minorHAnsi"/>
          <w:lang w:eastAsia="en-US"/>
        </w:rPr>
        <w:t xml:space="preserve"> загуба на слуха</w:t>
      </w:r>
      <w:r w:rsidRPr="002A5B8F">
        <w:rPr>
          <w:rFonts w:eastAsiaTheme="minorHAnsi"/>
          <w:lang w:eastAsia="en-US"/>
        </w:rPr>
        <w:t xml:space="preserve">. </w:t>
      </w:r>
      <w:r w:rsidRPr="003D262E">
        <w:rPr>
          <w:rFonts w:eastAsiaTheme="minorHAnsi"/>
          <w:lang w:eastAsia="en-US"/>
        </w:rPr>
        <w:t xml:space="preserve">–Авиационна, морска и космическа медицина, 4, 2014, № 1, </w:t>
      </w:r>
      <w:r>
        <w:rPr>
          <w:rFonts w:eastAsiaTheme="minorHAnsi"/>
          <w:lang w:eastAsia="en-US"/>
        </w:rPr>
        <w:t xml:space="preserve">с. </w:t>
      </w:r>
      <w:r w:rsidRPr="003D262E">
        <w:rPr>
          <w:rFonts w:eastAsiaTheme="minorHAnsi"/>
          <w:lang w:eastAsia="en-US"/>
        </w:rPr>
        <w:t>4</w:t>
      </w:r>
      <w:r>
        <w:rPr>
          <w:rFonts w:eastAsiaTheme="minorHAnsi"/>
          <w:lang w:eastAsia="en-US"/>
        </w:rPr>
        <w:t>1-44.</w:t>
      </w:r>
    </w:p>
    <w:p w:rsidR="007D20A2" w:rsidRPr="00673288" w:rsidRDefault="007D20A2" w:rsidP="00673288">
      <w:pPr>
        <w:jc w:val="both"/>
        <w:rPr>
          <w:lang w:val="en-US"/>
        </w:rPr>
      </w:pPr>
    </w:p>
    <w:p w:rsidR="00A63C8F" w:rsidRPr="00733B78" w:rsidRDefault="00A63C8F" w:rsidP="00673288">
      <w:pPr>
        <w:jc w:val="both"/>
        <w:rPr>
          <w:b/>
          <w:sz w:val="28"/>
          <w:szCs w:val="28"/>
          <w:u w:val="single"/>
        </w:rPr>
      </w:pPr>
      <w:r w:rsidRPr="00733B78">
        <w:rPr>
          <w:b/>
          <w:sz w:val="28"/>
          <w:szCs w:val="28"/>
          <w:u w:val="single"/>
        </w:rPr>
        <w:t>200</w:t>
      </w:r>
      <w:r>
        <w:rPr>
          <w:b/>
          <w:sz w:val="28"/>
          <w:szCs w:val="28"/>
          <w:u w:val="single"/>
        </w:rPr>
        <w:t>2</w:t>
      </w:r>
      <w:r w:rsidRPr="00733B78">
        <w:rPr>
          <w:b/>
          <w:sz w:val="28"/>
          <w:szCs w:val="28"/>
          <w:u w:val="single"/>
        </w:rPr>
        <w:t xml:space="preserve"> г.</w:t>
      </w:r>
    </w:p>
    <w:p w:rsidR="00A63C8F" w:rsidRPr="00A63C8F" w:rsidRDefault="00A63C8F" w:rsidP="00673288">
      <w:pPr>
        <w:jc w:val="both"/>
        <w:rPr>
          <w:i/>
        </w:rPr>
      </w:pPr>
      <w:r w:rsidRPr="00581CF9">
        <w:rPr>
          <w:i/>
        </w:rPr>
        <w:t>Бозов</w:t>
      </w:r>
      <w:r>
        <w:rPr>
          <w:i/>
        </w:rPr>
        <w:t xml:space="preserve">, Х., Г. Казанджиев, </w:t>
      </w:r>
      <w:r w:rsidRPr="00581CF9">
        <w:rPr>
          <w:b/>
          <w:i/>
        </w:rPr>
        <w:t>Н. Петров</w:t>
      </w:r>
      <w:r w:rsidRPr="00581CF9">
        <w:rPr>
          <w:i/>
        </w:rPr>
        <w:t xml:space="preserve">. </w:t>
      </w:r>
      <w:r>
        <w:rPr>
          <w:i/>
        </w:rPr>
        <w:t>Реанимационно болни в многоместна х</w:t>
      </w:r>
      <w:r w:rsidRPr="00581CF9">
        <w:rPr>
          <w:i/>
        </w:rPr>
        <w:t>ипербарна</w:t>
      </w:r>
      <w:r>
        <w:rPr>
          <w:i/>
        </w:rPr>
        <w:t xml:space="preserve"> камера – методика за лечение с ХБО. </w:t>
      </w:r>
      <w:r w:rsidRPr="005C3F26">
        <w:rPr>
          <w:i/>
        </w:rPr>
        <w:t>–Анесте</w:t>
      </w:r>
      <w:r>
        <w:rPr>
          <w:i/>
        </w:rPr>
        <w:t>зиология и интензивно лечение, 29</w:t>
      </w:r>
      <w:r w:rsidRPr="005C3F26">
        <w:rPr>
          <w:i/>
        </w:rPr>
        <w:t>, 200</w:t>
      </w:r>
      <w:r>
        <w:rPr>
          <w:i/>
        </w:rPr>
        <w:t xml:space="preserve">2, </w:t>
      </w:r>
      <w:r w:rsidRPr="00581CF9">
        <w:rPr>
          <w:i/>
        </w:rPr>
        <w:t xml:space="preserve">№ </w:t>
      </w:r>
      <w:r>
        <w:rPr>
          <w:i/>
        </w:rPr>
        <w:t>5</w:t>
      </w:r>
      <w:r w:rsidRPr="00581CF9">
        <w:rPr>
          <w:i/>
        </w:rPr>
        <w:t xml:space="preserve">, с. </w:t>
      </w:r>
      <w:r>
        <w:rPr>
          <w:i/>
        </w:rPr>
        <w:t>41-44</w:t>
      </w:r>
      <w:r w:rsidRPr="00581CF9">
        <w:rPr>
          <w:i/>
        </w:rPr>
        <w:t>.</w:t>
      </w:r>
    </w:p>
    <w:p w:rsidR="003D262E" w:rsidRDefault="003D262E" w:rsidP="00673288">
      <w:pPr>
        <w:pStyle w:val="ListParagraph"/>
        <w:numPr>
          <w:ilvl w:val="0"/>
          <w:numId w:val="1"/>
        </w:numPr>
        <w:jc w:val="both"/>
      </w:pPr>
      <w:r w:rsidRPr="003D262E">
        <w:rPr>
          <w:rFonts w:eastAsiaTheme="minorHAnsi"/>
          <w:lang w:eastAsia="en-US"/>
        </w:rPr>
        <w:t>Петрова, С., И. Въжаров, М. Йовчева, С. Златева. Ранна ХБО при тежка интоксикация с СО и други инхалаторни газове и дим. Описание на случай. –Авиационна, морска и космическа медицина, 4, 2014, № 1, с. 38-40</w:t>
      </w:r>
      <w:r>
        <w:rPr>
          <w:rFonts w:eastAsiaTheme="minorHAnsi"/>
          <w:lang w:eastAsia="en-US"/>
        </w:rPr>
        <w:t>.</w:t>
      </w:r>
    </w:p>
    <w:p w:rsidR="00B13048" w:rsidRDefault="00B13048" w:rsidP="00673288">
      <w:pPr>
        <w:pStyle w:val="ListParagraph"/>
        <w:numPr>
          <w:ilvl w:val="0"/>
          <w:numId w:val="1"/>
        </w:numPr>
        <w:jc w:val="both"/>
      </w:pPr>
      <w:r>
        <w:t>Бозов, Хр. Клинико-технологични аспекти на лечението на ХБО на пациенти с ДС в КАХИЛ на МБАЛ-Варна, ВМА. –В: Хипербарната оксигенация в комплексното лечение на язви при диабетно стъпало. Варна, ВМА, 2015, 148 с., с. 133-145.</w:t>
      </w:r>
    </w:p>
    <w:p w:rsidR="002A5B8F" w:rsidRPr="00673288" w:rsidRDefault="002A5B8F" w:rsidP="00673288">
      <w:pPr>
        <w:jc w:val="both"/>
        <w:rPr>
          <w:lang w:val="en-US"/>
        </w:rPr>
      </w:pPr>
    </w:p>
    <w:p w:rsidR="0083464E" w:rsidRPr="00733B78" w:rsidRDefault="0083464E" w:rsidP="00673288">
      <w:pPr>
        <w:jc w:val="both"/>
        <w:rPr>
          <w:b/>
          <w:sz w:val="28"/>
          <w:szCs w:val="28"/>
          <w:u w:val="single"/>
        </w:rPr>
      </w:pPr>
      <w:r w:rsidRPr="00733B78">
        <w:rPr>
          <w:b/>
          <w:sz w:val="28"/>
          <w:szCs w:val="28"/>
          <w:u w:val="single"/>
        </w:rPr>
        <w:t>200</w:t>
      </w:r>
      <w:r>
        <w:rPr>
          <w:b/>
          <w:sz w:val="28"/>
          <w:szCs w:val="28"/>
          <w:u w:val="single"/>
        </w:rPr>
        <w:t>3</w:t>
      </w:r>
      <w:r w:rsidRPr="00733B78">
        <w:rPr>
          <w:b/>
          <w:sz w:val="28"/>
          <w:szCs w:val="28"/>
          <w:u w:val="single"/>
        </w:rPr>
        <w:t xml:space="preserve"> г.</w:t>
      </w:r>
    </w:p>
    <w:p w:rsidR="0083464E" w:rsidRPr="00733B78" w:rsidRDefault="0083464E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i/>
        </w:rPr>
      </w:pPr>
      <w:r w:rsidRPr="005C3F26">
        <w:rPr>
          <w:b/>
          <w:i/>
        </w:rPr>
        <w:t>Петров, Н</w:t>
      </w:r>
      <w:r w:rsidRPr="005C3F26">
        <w:rPr>
          <w:i/>
        </w:rPr>
        <w:t xml:space="preserve">., Х. Бозов, С. Георгиев. Физиология и патофизиология на гликемията при пациенти в критично състояние. –Анестезиология и интензивно лечение, 30, 2003, № 1, </w:t>
      </w:r>
      <w:r>
        <w:rPr>
          <w:i/>
        </w:rPr>
        <w:t>с. 43-47.</w:t>
      </w:r>
    </w:p>
    <w:p w:rsidR="0083464E" w:rsidRDefault="0083464E" w:rsidP="00673288">
      <w:pPr>
        <w:pStyle w:val="ListParagraph"/>
        <w:numPr>
          <w:ilvl w:val="0"/>
          <w:numId w:val="1"/>
        </w:numPr>
        <w:jc w:val="both"/>
      </w:pPr>
      <w:r w:rsidRPr="005C3F26">
        <w:t>Златева, С., П. Маринов, М. Йовчева, М. Аспарухова. Отравяне с Verapamil – клинични симптоми и промени в ЕКГ. Клиничен опит. –Български медицински журнал, 2, 2008, № 2, с. 70-75.</w:t>
      </w:r>
    </w:p>
    <w:p w:rsidR="0083464E" w:rsidRDefault="0083464E" w:rsidP="00673288">
      <w:pPr>
        <w:pStyle w:val="ListParagraph"/>
        <w:numPr>
          <w:ilvl w:val="0"/>
          <w:numId w:val="1"/>
        </w:numPr>
        <w:jc w:val="both"/>
      </w:pPr>
      <w:r w:rsidRPr="005C3F26">
        <w:t>Янева, М., Д. Ставрев, Х. Бозов. Хипербарната оксигенация като допълващ метод в лечението на травматологичните заболявания. –Авиационна, морска и космическа медицина, 1, 2011, № 2, с. 25-26.</w:t>
      </w:r>
    </w:p>
    <w:p w:rsidR="00144197" w:rsidRDefault="006A26CD" w:rsidP="00673288">
      <w:pPr>
        <w:pStyle w:val="ListParagraph"/>
        <w:numPr>
          <w:ilvl w:val="0"/>
          <w:numId w:val="1"/>
        </w:numPr>
        <w:jc w:val="both"/>
      </w:pPr>
      <w:r>
        <w:t>Хубенова, П. Обезболяване на пациент след урологични оперативни интервенции. Дисертация. С., МУ, 2020, 147 с.</w:t>
      </w:r>
    </w:p>
    <w:p w:rsidR="00581CF9" w:rsidRDefault="00581CF9" w:rsidP="00673288">
      <w:pPr>
        <w:jc w:val="both"/>
      </w:pPr>
    </w:p>
    <w:p w:rsidR="00581CF9" w:rsidRPr="00581CF9" w:rsidRDefault="00581CF9" w:rsidP="00673288">
      <w:pPr>
        <w:jc w:val="both"/>
        <w:rPr>
          <w:i/>
        </w:rPr>
      </w:pPr>
      <w:r w:rsidRPr="00581CF9">
        <w:rPr>
          <w:i/>
        </w:rPr>
        <w:t>Бозов</w:t>
      </w:r>
      <w:r>
        <w:rPr>
          <w:i/>
        </w:rPr>
        <w:t xml:space="preserve">, Х., В. Александров, </w:t>
      </w:r>
      <w:r w:rsidRPr="00581CF9">
        <w:rPr>
          <w:b/>
          <w:i/>
        </w:rPr>
        <w:t>Н. Петров</w:t>
      </w:r>
      <w:r w:rsidRPr="00581CF9">
        <w:rPr>
          <w:i/>
        </w:rPr>
        <w:t xml:space="preserve">. Хипербарната </w:t>
      </w:r>
      <w:r>
        <w:rPr>
          <w:i/>
        </w:rPr>
        <w:t>медицина – история и равитие</w:t>
      </w:r>
      <w:r w:rsidRPr="00581CF9">
        <w:rPr>
          <w:i/>
        </w:rPr>
        <w:t xml:space="preserve">. </w:t>
      </w:r>
      <w:r>
        <w:rPr>
          <w:i/>
        </w:rPr>
        <w:t xml:space="preserve">(Обзор). </w:t>
      </w:r>
      <w:r w:rsidRPr="00581CF9">
        <w:rPr>
          <w:i/>
        </w:rPr>
        <w:t>–</w:t>
      </w:r>
      <w:r>
        <w:rPr>
          <w:i/>
        </w:rPr>
        <w:t>Медицински преглед</w:t>
      </w:r>
      <w:r w:rsidRPr="00581CF9">
        <w:rPr>
          <w:i/>
        </w:rPr>
        <w:t xml:space="preserve">, </w:t>
      </w:r>
      <w:r>
        <w:rPr>
          <w:i/>
        </w:rPr>
        <w:t>39</w:t>
      </w:r>
      <w:r w:rsidRPr="00581CF9">
        <w:rPr>
          <w:i/>
        </w:rPr>
        <w:t>, 20</w:t>
      </w:r>
      <w:r>
        <w:rPr>
          <w:i/>
        </w:rPr>
        <w:t>03</w:t>
      </w:r>
      <w:r w:rsidRPr="00581CF9">
        <w:rPr>
          <w:i/>
        </w:rPr>
        <w:t xml:space="preserve">, № </w:t>
      </w:r>
      <w:r>
        <w:rPr>
          <w:i/>
        </w:rPr>
        <w:t>4</w:t>
      </w:r>
      <w:r w:rsidRPr="00581CF9">
        <w:rPr>
          <w:i/>
        </w:rPr>
        <w:t xml:space="preserve">, с. </w:t>
      </w:r>
      <w:r>
        <w:rPr>
          <w:i/>
        </w:rPr>
        <w:t>3-7</w:t>
      </w:r>
      <w:r w:rsidRPr="00581CF9">
        <w:rPr>
          <w:i/>
        </w:rPr>
        <w:t>.</w:t>
      </w:r>
    </w:p>
    <w:p w:rsidR="00581CF9" w:rsidRDefault="00581CF9" w:rsidP="00673288">
      <w:pPr>
        <w:pStyle w:val="ListParagraph"/>
        <w:numPr>
          <w:ilvl w:val="0"/>
          <w:numId w:val="1"/>
        </w:numPr>
        <w:jc w:val="both"/>
      </w:pPr>
      <w:r>
        <w:t xml:space="preserve">Бозов, Хр. </w:t>
      </w:r>
      <w:r w:rsidRPr="005C3F26">
        <w:t>Хипербарната оксигенация</w:t>
      </w:r>
      <w:r>
        <w:t xml:space="preserve">. –В: </w:t>
      </w:r>
      <w:r w:rsidR="007C66C4">
        <w:t>Хипербарната оксигенация в комплексното лечение на язви при диабетно стъпало. Варна,</w:t>
      </w:r>
      <w:r w:rsidR="00627E73">
        <w:t xml:space="preserve"> </w:t>
      </w:r>
      <w:r w:rsidR="007C66C4">
        <w:t>ВМА, 2015,</w:t>
      </w:r>
      <w:r w:rsidR="00627E73">
        <w:t xml:space="preserve"> </w:t>
      </w:r>
      <w:r w:rsidR="007C66C4">
        <w:t>148</w:t>
      </w:r>
      <w:r w:rsidR="00627E73">
        <w:t xml:space="preserve"> </w:t>
      </w:r>
      <w:r w:rsidR="007C66C4">
        <w:t>с.</w:t>
      </w:r>
      <w:r w:rsidR="00627E73">
        <w:t>, с. 13-29.</w:t>
      </w:r>
    </w:p>
    <w:p w:rsidR="00A63C8F" w:rsidRDefault="00A63C8F" w:rsidP="00673288">
      <w:pPr>
        <w:pStyle w:val="ListParagraph"/>
        <w:numPr>
          <w:ilvl w:val="0"/>
          <w:numId w:val="1"/>
        </w:numPr>
        <w:jc w:val="both"/>
      </w:pPr>
      <w:r>
        <w:t>Бозов, Хр. Клинико-технологични аспекти на лечението на ХБО на пациенти с ДС в КАХИЛ на МБАЛ-Варна, ВМА. –В: Хипербарната оксигенация в комплексното лечение на язви при диабетно стъпало. Варна, ВМА, 2015, 148 с., с. 133-145.</w:t>
      </w:r>
    </w:p>
    <w:p w:rsidR="00EE4E28" w:rsidRDefault="00EE4E28" w:rsidP="00673288">
      <w:pPr>
        <w:pStyle w:val="ListParagraph"/>
        <w:numPr>
          <w:ilvl w:val="0"/>
          <w:numId w:val="1"/>
        </w:numPr>
        <w:jc w:val="both"/>
      </w:pPr>
      <w:r w:rsidRPr="00EE4E28">
        <w:rPr>
          <w:rFonts w:eastAsiaTheme="minorHAnsi"/>
          <w:lang w:eastAsia="en-US"/>
        </w:rPr>
        <w:lastRenderedPageBreak/>
        <w:t xml:space="preserve">Матев, Г. Хипербарна оксигенация в комплексното лечение на исхемичния мозъчен инсулт. </w:t>
      </w:r>
      <w:r w:rsidRPr="005C3F26">
        <w:t>–Авиационна, морска и космическа медицина</w:t>
      </w:r>
      <w:r>
        <w:t>,</w:t>
      </w:r>
      <w:r w:rsidRPr="00EE4E28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6, </w:t>
      </w:r>
      <w:r w:rsidRPr="00EE4E28">
        <w:rPr>
          <w:rFonts w:eastAsiaTheme="minorHAnsi"/>
          <w:lang w:eastAsia="en-US"/>
        </w:rPr>
        <w:t xml:space="preserve">2016, </w:t>
      </w:r>
      <w:r>
        <w:rPr>
          <w:rFonts w:eastAsiaTheme="minorHAnsi"/>
          <w:lang w:eastAsia="en-US"/>
        </w:rPr>
        <w:t>№</w:t>
      </w:r>
      <w:r w:rsidRPr="00EE4E28">
        <w:rPr>
          <w:rFonts w:eastAsiaTheme="minorHAnsi"/>
          <w:lang w:eastAsia="en-US"/>
        </w:rPr>
        <w:t xml:space="preserve"> 2, с. 53-60</w:t>
      </w:r>
      <w:r>
        <w:rPr>
          <w:rFonts w:eastAsiaTheme="minorHAnsi"/>
          <w:lang w:eastAsia="en-US"/>
        </w:rPr>
        <w:t>.</w:t>
      </w:r>
    </w:p>
    <w:p w:rsidR="00EE4E28" w:rsidRDefault="00EE4E28" w:rsidP="00673288">
      <w:pPr>
        <w:jc w:val="both"/>
      </w:pPr>
    </w:p>
    <w:p w:rsidR="00627E73" w:rsidRPr="00581CF9" w:rsidRDefault="00627E73" w:rsidP="00673288">
      <w:pPr>
        <w:jc w:val="both"/>
        <w:rPr>
          <w:i/>
        </w:rPr>
      </w:pPr>
      <w:r w:rsidRPr="00581CF9">
        <w:rPr>
          <w:i/>
        </w:rPr>
        <w:t>Бозов</w:t>
      </w:r>
      <w:r>
        <w:rPr>
          <w:i/>
        </w:rPr>
        <w:t xml:space="preserve">, Х., </w:t>
      </w:r>
      <w:r w:rsidRPr="00581CF9">
        <w:rPr>
          <w:b/>
          <w:i/>
        </w:rPr>
        <w:t>Н. Петров</w:t>
      </w:r>
      <w:r w:rsidRPr="00581CF9">
        <w:rPr>
          <w:i/>
        </w:rPr>
        <w:t xml:space="preserve">. Хипербарната </w:t>
      </w:r>
      <w:r>
        <w:rPr>
          <w:i/>
        </w:rPr>
        <w:t xml:space="preserve">оксигенация – равитие и връзка с анестезиология-та и реанимацията. </w:t>
      </w:r>
      <w:r w:rsidRPr="005C3F26">
        <w:rPr>
          <w:i/>
        </w:rPr>
        <w:t>–Анестезиология и интензивно лечение, 30, 2003</w:t>
      </w:r>
      <w:r>
        <w:rPr>
          <w:i/>
        </w:rPr>
        <w:t xml:space="preserve">, </w:t>
      </w:r>
      <w:r w:rsidRPr="00581CF9">
        <w:rPr>
          <w:i/>
        </w:rPr>
        <w:t xml:space="preserve">№ </w:t>
      </w:r>
      <w:r>
        <w:rPr>
          <w:i/>
        </w:rPr>
        <w:t>4</w:t>
      </w:r>
      <w:r w:rsidRPr="00581CF9">
        <w:rPr>
          <w:i/>
        </w:rPr>
        <w:t xml:space="preserve">, с. </w:t>
      </w:r>
      <w:r>
        <w:rPr>
          <w:i/>
        </w:rPr>
        <w:t>65-68</w:t>
      </w:r>
      <w:r w:rsidRPr="00581CF9">
        <w:rPr>
          <w:i/>
        </w:rPr>
        <w:t>.</w:t>
      </w:r>
    </w:p>
    <w:p w:rsidR="002312C2" w:rsidRDefault="002312C2" w:rsidP="00673288">
      <w:pPr>
        <w:pStyle w:val="ListParagraph"/>
        <w:numPr>
          <w:ilvl w:val="0"/>
          <w:numId w:val="1"/>
        </w:numPr>
        <w:jc w:val="both"/>
      </w:pPr>
      <w:r>
        <w:t xml:space="preserve">Бозов, Хр. </w:t>
      </w:r>
      <w:r w:rsidRPr="005C3F26">
        <w:t>Хипербарната оксигенация</w:t>
      </w:r>
      <w:r>
        <w:t>. –В: Хипербарната оксигенация в комплексното лечение на язви при диабетно стъпало. Варна, ВМА, 2015, 148 с., с. 13-29.</w:t>
      </w:r>
    </w:p>
    <w:p w:rsidR="00A63C8F" w:rsidRDefault="00A63C8F" w:rsidP="00673288">
      <w:pPr>
        <w:pStyle w:val="ListParagraph"/>
        <w:numPr>
          <w:ilvl w:val="0"/>
          <w:numId w:val="1"/>
        </w:numPr>
        <w:jc w:val="both"/>
      </w:pPr>
      <w:r>
        <w:t>Бозов, Хр. Клинико-технологични аспекти на лечението на ХБО на пациенти с ДС в КАХИЛ на МБАЛ-Варна, ВМА. –В: Хипербарната оксигенация в комплексното лечение на язви при диабетно стъпало. Варна, ВМА, 2015, 148 с., с. 133-145.</w:t>
      </w:r>
    </w:p>
    <w:p w:rsidR="0029706D" w:rsidRDefault="0029706D" w:rsidP="00673288">
      <w:pPr>
        <w:jc w:val="both"/>
      </w:pPr>
    </w:p>
    <w:p w:rsidR="0029706D" w:rsidRPr="0029706D" w:rsidRDefault="0029706D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i/>
        </w:rPr>
      </w:pPr>
      <w:r w:rsidRPr="005C3F26">
        <w:rPr>
          <w:i/>
        </w:rPr>
        <w:t xml:space="preserve">Гиров, К., Й. Топалов, Ц. Кременски, </w:t>
      </w:r>
      <w:r w:rsidRPr="005C3F26">
        <w:rPr>
          <w:b/>
          <w:i/>
        </w:rPr>
        <w:t>Н. Петров</w:t>
      </w:r>
      <w:r w:rsidRPr="005C3F26">
        <w:rPr>
          <w:i/>
        </w:rPr>
        <w:t xml:space="preserve">. Екстраанатомични bypass-операции за реваскуларизация на долните крайници. –Съдови заболявания, 2, 2003, № 1, с 16-20. 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Гиров, К., Л. Младенов. Критична исхемия на крайниците - клиника и лечение. –MEDINFO, 8, 2008, № 7, с. 48-50.</w:t>
      </w:r>
    </w:p>
    <w:p w:rsidR="0029706D" w:rsidRDefault="0029706D" w:rsidP="00673288">
      <w:pPr>
        <w:jc w:val="both"/>
      </w:pPr>
    </w:p>
    <w:p w:rsidR="0029706D" w:rsidRPr="0029706D" w:rsidRDefault="0029706D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i/>
        </w:rPr>
      </w:pPr>
      <w:r w:rsidRPr="005C3F26">
        <w:rPr>
          <w:b/>
          <w:i/>
        </w:rPr>
        <w:t>Петров, Н</w:t>
      </w:r>
      <w:r w:rsidRPr="005C3F26">
        <w:rPr>
          <w:i/>
        </w:rPr>
        <w:t>., Е. Кържин, М. Абрашева. SIRS, Сепсис, Септичен шок. С., Изд. „Анкос“, 2003, 191 с., с. 24-96.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Атанасова, М., Г. Ганчева, П. Илиева. Сепсис. Сепсис синдром. Септичен шок. Под ред. на П. Илиева. Плевен, ИЦ „МУ-Плевен“, 2005, 152 с.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Диков, И. Сепсис. Sepsis. –В: Инфекциозни болести. Под ред. на И. Диков., С., Издателство „Знание“ ЕООД, 2006, 307 с., с. 274-280.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Иванов, Н., Н. Колев. Сепсис. –В: Раздел VII. Инфекциозни заболявания. Интензивна терапия при вътрешните болести. Н. Иванов и Н. Колев. С., IP Bulgaria, 2007, 447 с., с. 307-317.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Иванов, Н., Н. Колев. Сепсис. Интензивна терапия при вътрешните болести. С., IP Bulgaria, 2007, 447 с.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Григорова, Д., О. Хинков, Р. Годинова. Скали за оценка на критично болни пациенти. –Анестегиология и интензивно лечение, 38, 2008, № 4, с. 31-38.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Григорова, Д., О. Хинков, Р. Годинова. Възпалителни маркери при сепсис. –Анестегиология и интензивно лечение, 38, 2008, № 4, с. 39-45.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Буланов, Д., С. Бонев, Ат. Йонков, И. Ивановски, Ив. Танева, Е. Тошева, В. Димитрова. Сепсис – съвременни аспекти. –Хирургия, 66, 2010, № 2-3, с. 28-33.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Буланов, Д., И. Ивановски, С. Бонев, А. Йонков, И. Танева, Е. Тошева, В. Димитрова. SIRS-Сепсис-Септичен шок. –В: Сепсис. Лапаростомия. Плевен, УМБАЛ – Плевен ЕАД, 2010, 225 с., с.19-28.</w:t>
      </w:r>
    </w:p>
    <w:p w:rsidR="0029706D" w:rsidRPr="00673288" w:rsidRDefault="0029706D" w:rsidP="00673288">
      <w:pPr>
        <w:jc w:val="both"/>
        <w:rPr>
          <w:lang w:val="en-US"/>
        </w:rPr>
      </w:pPr>
    </w:p>
    <w:p w:rsidR="0029706D" w:rsidRPr="0029706D" w:rsidRDefault="0029706D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i/>
        </w:rPr>
      </w:pPr>
      <w:r w:rsidRPr="005C3F26">
        <w:rPr>
          <w:b/>
          <w:i/>
        </w:rPr>
        <w:t>Петров, Н.</w:t>
      </w:r>
      <w:r w:rsidRPr="005C3F26">
        <w:rPr>
          <w:i/>
        </w:rPr>
        <w:t>, Н. Младенов, Н. Владов. Ентерално и парентерално хранене при остър панкреатит. –Българска хепатогастроентерология, 5, 2003, № 2, с. 19-24.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Владов, Н. Лапароскопска хирургия при остър панкреатит. –В: Ръководство по хирургия с атлас. Том XV. Лапароскопска хирургия. Под ред. на Т. Пожарли</w:t>
      </w:r>
      <w:r w:rsidR="00982BE2">
        <w:t>ев. С., А</w:t>
      </w:r>
      <w:r w:rsidR="00C3454D">
        <w:t>И</w:t>
      </w:r>
      <w:r w:rsidR="00982BE2">
        <w:t xml:space="preserve"> „Проф. Марин Дринов“</w:t>
      </w:r>
      <w:r w:rsidRPr="005C3F26">
        <w:t>, 2008, 343 с., с. 244-247.</w:t>
      </w:r>
    </w:p>
    <w:p w:rsidR="00982BE2" w:rsidRPr="00673288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Владов, Н., И. Такоров, В. Мутафчийски, Е. Белоконски, К. Кацаров, Е. Одисеева, С. Сергеев, И. Василевски, В. Михайлов, Ц. Луканова. Лечение на острия некротичен панкреатит – опит на ВМА. –В: Остър панкреати</w:t>
      </w:r>
      <w:r w:rsidR="00982BE2">
        <w:t>т. Под ред. на Д. Дамянов. С., „</w:t>
      </w:r>
      <w:r w:rsidRPr="005C3F26">
        <w:t>МЕДАРТ</w:t>
      </w:r>
      <w:r w:rsidR="00982BE2">
        <w:t>“</w:t>
      </w:r>
      <w:r w:rsidRPr="005C3F26">
        <w:t>, 2010, 172 с., с. 146-151.</w:t>
      </w:r>
    </w:p>
    <w:p w:rsidR="00982BE2" w:rsidRPr="00982BE2" w:rsidRDefault="00982BE2" w:rsidP="00673288">
      <w:pPr>
        <w:tabs>
          <w:tab w:val="left" w:pos="426"/>
        </w:tabs>
        <w:jc w:val="both"/>
        <w:rPr>
          <w:i/>
        </w:rPr>
      </w:pPr>
      <w:r w:rsidRPr="005C3F26">
        <w:rPr>
          <w:b/>
          <w:i/>
        </w:rPr>
        <w:lastRenderedPageBreak/>
        <w:t>Петров, Н.</w:t>
      </w:r>
      <w:r w:rsidRPr="005C3F26">
        <w:rPr>
          <w:i/>
        </w:rPr>
        <w:t xml:space="preserve"> Парентерално и ентерално хранене при остър панкреатит. –Съвременна медицина, 54, 2003, № 4, с. 37-42.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Атанасова, М., Г. Ганчева, П. Илиева. Сепсис. Сепсис синдром. Септичен шок. Под</w:t>
      </w:r>
      <w:r w:rsidR="00982BE2">
        <w:t xml:space="preserve"> ред. на П. Илиева. Плевен, ИЦ </w:t>
      </w:r>
      <w:r w:rsidRPr="005C3F26">
        <w:t>МУ-Плевен, 2005, 152 с.</w:t>
      </w:r>
    </w:p>
    <w:p w:rsidR="00177CE1" w:rsidRDefault="00177CE1" w:rsidP="00673288">
      <w:pPr>
        <w:jc w:val="both"/>
      </w:pPr>
    </w:p>
    <w:p w:rsidR="00177CE1" w:rsidRDefault="00177CE1" w:rsidP="00673288">
      <w:pPr>
        <w:tabs>
          <w:tab w:val="left" w:pos="426"/>
        </w:tabs>
        <w:jc w:val="both"/>
      </w:pPr>
      <w:r w:rsidRPr="005C3F26">
        <w:rPr>
          <w:b/>
          <w:i/>
        </w:rPr>
        <w:t>Петров, Н</w:t>
      </w:r>
      <w:r w:rsidRPr="005C3F26">
        <w:rPr>
          <w:i/>
        </w:rPr>
        <w:t>. Анафилаксия. Анафилактичен шок. Патогенеза. Алгоритъм на поведение. –Мединфобио, 2003, № 4, с. 26-28.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Атанасова, М., Г. Ганчева, П. Илиева. Сепсис. Сепсис синдром. Септичен шок. Под</w:t>
      </w:r>
      <w:r w:rsidR="00177CE1">
        <w:t xml:space="preserve"> ред. на П. Илиева. Плевен, ИЦ МУ-Плеве</w:t>
      </w:r>
      <w:r w:rsidRPr="005C3F26">
        <w:t>», 2005, 152 с.</w:t>
      </w:r>
    </w:p>
    <w:p w:rsidR="00177CE1" w:rsidRDefault="00177CE1" w:rsidP="00673288">
      <w:pPr>
        <w:jc w:val="both"/>
      </w:pPr>
    </w:p>
    <w:p w:rsidR="00177CE1" w:rsidRPr="00177CE1" w:rsidRDefault="00177CE1" w:rsidP="00673288">
      <w:pPr>
        <w:tabs>
          <w:tab w:val="left" w:pos="426"/>
        </w:tabs>
        <w:jc w:val="both"/>
        <w:rPr>
          <w:i/>
        </w:rPr>
      </w:pPr>
      <w:r w:rsidRPr="005C3F26">
        <w:rPr>
          <w:b/>
          <w:i/>
        </w:rPr>
        <w:t>Петров, Н.</w:t>
      </w:r>
      <w:r w:rsidRPr="005C3F26">
        <w:rPr>
          <w:i/>
        </w:rPr>
        <w:t>, Н. Владов, Д. Копков. Роля на гликемията като прогностичен фактор при пациенти в критично състояние. –Българска хепато-гатсроентерология, 5, 2003, № 2, с. 27-30.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Атанасова, М., Г. Ганчева, П. Илиева. Сепсис. Сепсис синдром. Септичен шок. Под</w:t>
      </w:r>
      <w:r w:rsidR="00177CE1">
        <w:t xml:space="preserve"> ред. на П. Илиева. Плевен, ИЦ </w:t>
      </w:r>
      <w:r w:rsidRPr="005C3F26">
        <w:t>МУ-Плевен, 2005, 152 с.</w:t>
      </w:r>
    </w:p>
    <w:p w:rsidR="00177CE1" w:rsidRDefault="00177CE1" w:rsidP="00673288">
      <w:pPr>
        <w:jc w:val="both"/>
      </w:pPr>
    </w:p>
    <w:p w:rsidR="00177CE1" w:rsidRPr="00177CE1" w:rsidRDefault="00177CE1" w:rsidP="00673288">
      <w:pPr>
        <w:tabs>
          <w:tab w:val="left" w:pos="426"/>
        </w:tabs>
        <w:jc w:val="both"/>
        <w:rPr>
          <w:i/>
        </w:rPr>
      </w:pPr>
      <w:r w:rsidRPr="005C3F26">
        <w:rPr>
          <w:b/>
          <w:i/>
        </w:rPr>
        <w:t>Петров, Н.</w:t>
      </w:r>
      <w:r w:rsidR="00F0058E">
        <w:rPr>
          <w:i/>
        </w:rPr>
        <w:t xml:space="preserve">, Х. Бозов, С. Георгиев. </w:t>
      </w:r>
      <w:r w:rsidRPr="005C3F26">
        <w:rPr>
          <w:i/>
        </w:rPr>
        <w:t>Имунонутрация и сепсис. –Медицина и фармация, 3, 2003, № 2, с. 12-13.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Атанасова, М., Г. Ганчева, П. Илиева. Сепсис. Сепсис синдром. Септичен шок. Под</w:t>
      </w:r>
      <w:r w:rsidR="00177CE1">
        <w:t xml:space="preserve"> ред. на П. Илиева. Плевен, ИЦ </w:t>
      </w:r>
      <w:r w:rsidRPr="005C3F26">
        <w:t>МУ-Плевен, 2005, 152 с.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Янева, М., Д. Ставрев, Х. Бозов. Хипербарната оксигенация като допълващ метод в лечението на травматологичните заболявания. –Авиационна, морска и космическа медицина, 1, 2011, № 2, с. 25-26.</w:t>
      </w:r>
    </w:p>
    <w:p w:rsidR="000940E9" w:rsidRDefault="000940E9" w:rsidP="00673288">
      <w:pPr>
        <w:jc w:val="both"/>
      </w:pPr>
    </w:p>
    <w:p w:rsidR="000940E9" w:rsidRPr="000940E9" w:rsidRDefault="000940E9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i/>
        </w:rPr>
      </w:pPr>
      <w:r w:rsidRPr="005C3F26">
        <w:rPr>
          <w:i/>
        </w:rPr>
        <w:t xml:space="preserve">Карадимов, Д., </w:t>
      </w:r>
      <w:r w:rsidRPr="005C3F26">
        <w:rPr>
          <w:b/>
          <w:i/>
        </w:rPr>
        <w:t>Н. Петров</w:t>
      </w:r>
      <w:r w:rsidRPr="005C3F26">
        <w:rPr>
          <w:i/>
        </w:rPr>
        <w:t>, Д. Бочев, З. Цончев, В. Платианов. Място на препарата Novo Sevan при интензивното лечение на масивни кръвоизливи. –Анестезиология и интензивно лечение, 30, 2003, № 2, с. 3-5.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Карадимов, Д. Алгоритми за намаляване на някои ранни висцерални усложнения след съдови неврохирургични операции при тежки анев-ризмални субарахноидални хеморагии. Автореферат. С., МУ, 2005, 58 с.</w:t>
      </w:r>
    </w:p>
    <w:p w:rsidR="0029706D" w:rsidRPr="00382A0F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Бахчеджиев, П., Д. Димитрова, Ст. Петков, Ив. Рачева, Р. Бухчев. Нашият скромен опит от приложението на рекомбинантен активиран фактор VII в  хирургичната практика – акушерска патология, гинекология, травматология хирургия, неврохирургия и в интензивната медицина – продължаващо масивно кървене в отделенията за интензивно лечение (при закрити вътремозъчни хеморагии и инсулти)</w:t>
      </w:r>
      <w:r w:rsidRPr="000940E9">
        <w:rPr>
          <w:iCs/>
        </w:rPr>
        <w:t>. –В: Юбилейна научна конференция „Областната болница – регионален модел за качествено лечение и модерно управление. Кърджали. 25-26 октомври 2012. Доклади. Стара Загора, И</w:t>
      </w:r>
      <w:r w:rsidR="00F87679">
        <w:rPr>
          <w:iCs/>
        </w:rPr>
        <w:t>К</w:t>
      </w:r>
      <w:r w:rsidRPr="000940E9">
        <w:rPr>
          <w:iCs/>
        </w:rPr>
        <w:t xml:space="preserve"> „АБ“, 2013, 328 с., с. 125-138.</w:t>
      </w:r>
    </w:p>
    <w:p w:rsidR="00382A0F" w:rsidRDefault="00382A0F" w:rsidP="00673288">
      <w:pPr>
        <w:jc w:val="both"/>
      </w:pPr>
    </w:p>
    <w:p w:rsidR="00382A0F" w:rsidRPr="00382A0F" w:rsidRDefault="00382A0F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i/>
        </w:rPr>
      </w:pPr>
      <w:r w:rsidRPr="005C3F26">
        <w:rPr>
          <w:b/>
          <w:i/>
        </w:rPr>
        <w:t>История на Военномедицинската академия</w:t>
      </w:r>
      <w:r w:rsidRPr="005C3F26">
        <w:rPr>
          <w:i/>
        </w:rPr>
        <w:t>. Под ред. на Ст. Тонев. С., ВМА, 2003, 614 с.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Тонев, С. Военномедицинско дело. –В: История на Българската  медицина. Том 1. Под ред. на М. Георгиев, Кр. Гигов, С. Тонев и Н. Цанков. С., «Летера», 2009, 387 с., с. 135-156.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Канев, К. Индивидуални средства за първа помощ, самопомощ и взаимопомощ при мисии, кризи и тероризъм (предизвикателства на 21-ви век). Дисертация. С., 2009, 266 с.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Буков, Ат. История на военната офталмология. С., Издателство „ИРИТА“, 2010, 112 с.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lastRenderedPageBreak/>
        <w:t>Дойновска, Р. Подбор, атестиране и адаптация на професионалистите по здравни грижи в многопрофилните болници на Военномедицинска академия. С., Централна медицинска библиотека, 2016, 96 с.</w:t>
      </w:r>
    </w:p>
    <w:p w:rsidR="00FB0F70" w:rsidRDefault="00FB0F70" w:rsidP="00673288">
      <w:pPr>
        <w:pStyle w:val="ListParagraph"/>
        <w:numPr>
          <w:ilvl w:val="0"/>
          <w:numId w:val="1"/>
        </w:numPr>
        <w:jc w:val="both"/>
      </w:pPr>
      <w:r>
        <w:t>Галев, А. История на превантивните структури в Българската армия. С., 2018, 136 с.</w:t>
      </w:r>
    </w:p>
    <w:p w:rsidR="009505E3" w:rsidRDefault="009505E3" w:rsidP="00673288">
      <w:pPr>
        <w:jc w:val="both"/>
      </w:pPr>
    </w:p>
    <w:p w:rsidR="009505E3" w:rsidRPr="009505E3" w:rsidRDefault="009505E3" w:rsidP="00673288">
      <w:pPr>
        <w:tabs>
          <w:tab w:val="left" w:pos="426"/>
        </w:tabs>
        <w:jc w:val="both"/>
        <w:rPr>
          <w:i/>
        </w:rPr>
      </w:pPr>
      <w:r w:rsidRPr="005C3F26">
        <w:rPr>
          <w:b/>
          <w:i/>
        </w:rPr>
        <w:t>Петров, Н</w:t>
      </w:r>
      <w:r w:rsidRPr="005C3F26">
        <w:rPr>
          <w:i/>
        </w:rPr>
        <w:t>., Н. Младенов, С. Аждерян, М. Абрашева. Абдоминален компартиментен синдром. –Медицина &amp; Фармация, 3, 2003, № 3, с. 8-9.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Атанасов, А., К. Калинова, Е. Лефтеров, А. Кехайов, Н. Попов, В. Василев, Р. Раев, С. Попниколова. Абдоминалият компартимант синдром и неговото значение в хирургичната практика. –В: Гнойни усложнения в плевралната и коремната кухина. Под ред. на Д. Дамянов. С., СУБ-МЕДАРТ, 2003, 270 с., с. 171-175.</w:t>
      </w:r>
    </w:p>
    <w:p w:rsidR="009505E3" w:rsidRDefault="009505E3" w:rsidP="00673288">
      <w:pPr>
        <w:jc w:val="both"/>
      </w:pPr>
    </w:p>
    <w:p w:rsidR="009505E3" w:rsidRPr="009505E3" w:rsidRDefault="009505E3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i/>
        </w:rPr>
      </w:pPr>
      <w:r w:rsidRPr="005C3F26">
        <w:rPr>
          <w:i/>
        </w:rPr>
        <w:t xml:space="preserve">Genov, K., </w:t>
      </w:r>
      <w:r w:rsidRPr="005C3F26">
        <w:rPr>
          <w:b/>
          <w:i/>
        </w:rPr>
        <w:t>N. Petrov</w:t>
      </w:r>
      <w:r w:rsidRPr="005C3F26">
        <w:rPr>
          <w:i/>
        </w:rPr>
        <w:t xml:space="preserve">. Evaluation of cognitive status in patients with multiple sclerosis and different rate of neurological deficiency after I. F. Kurtzke (EDSS). –Balkan Military Medical Review, 2003, под печат. 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Генов, Кр. Промени в когнитивните функции при болни с множествена склероза. ( Клинико-психологично проучване). Автореферат. С., ВМА, 2003, 79 с.</w:t>
      </w:r>
    </w:p>
    <w:p w:rsidR="006954A8" w:rsidRPr="00673288" w:rsidRDefault="006954A8" w:rsidP="00673288">
      <w:pPr>
        <w:jc w:val="both"/>
        <w:rPr>
          <w:lang w:val="en-US"/>
        </w:rPr>
      </w:pPr>
    </w:p>
    <w:p w:rsidR="006954A8" w:rsidRPr="005C3F26" w:rsidRDefault="006954A8" w:rsidP="00673288">
      <w:pPr>
        <w:tabs>
          <w:tab w:val="left" w:pos="426"/>
        </w:tabs>
        <w:jc w:val="both"/>
        <w:rPr>
          <w:b/>
          <w:sz w:val="28"/>
          <w:szCs w:val="28"/>
          <w:u w:val="single"/>
        </w:rPr>
      </w:pPr>
      <w:r w:rsidRPr="005C3F26">
        <w:rPr>
          <w:b/>
          <w:sz w:val="28"/>
          <w:szCs w:val="28"/>
          <w:u w:val="single"/>
        </w:rPr>
        <w:t>2004 г.</w:t>
      </w:r>
    </w:p>
    <w:p w:rsidR="006954A8" w:rsidRPr="006954A8" w:rsidRDefault="006954A8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i/>
        </w:rPr>
      </w:pPr>
      <w:r w:rsidRPr="005C3F26">
        <w:rPr>
          <w:i/>
        </w:rPr>
        <w:t xml:space="preserve">Младенов, Н., </w:t>
      </w:r>
      <w:r w:rsidRPr="005C3F26">
        <w:rPr>
          <w:b/>
          <w:i/>
        </w:rPr>
        <w:t>Н. Петров</w:t>
      </w:r>
      <w:r w:rsidRPr="005C3F26">
        <w:rPr>
          <w:i/>
        </w:rPr>
        <w:t xml:space="preserve">, М. Симеонова. Абдоминален компартиментен синдром и остър панкреатит (ACS/AP). –В: Остър панкреатит. Диагностика и лечение. Д. Таков, Н. Владов, Н. Младенов, К. Кацаров, А. Иванов, С. Ханджиев, З. Рамшева. София, Марведа, 2004, 122 с., с. 57-83. 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Таков, Д., И. Сираков. Язвена болест. –МедикАрт, 2, 2008, № 1, с. 16-20.</w:t>
      </w:r>
    </w:p>
    <w:p w:rsidR="006954A8" w:rsidRDefault="006954A8" w:rsidP="00673288">
      <w:pPr>
        <w:jc w:val="both"/>
      </w:pPr>
    </w:p>
    <w:p w:rsidR="006954A8" w:rsidRPr="006954A8" w:rsidRDefault="006954A8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i/>
        </w:rPr>
      </w:pPr>
      <w:r w:rsidRPr="005C3F26">
        <w:rPr>
          <w:i/>
        </w:rPr>
        <w:t xml:space="preserve">Младенов, Н., М. Дойчинова-Симеонова, </w:t>
      </w:r>
      <w:r w:rsidRPr="005C3F26">
        <w:rPr>
          <w:b/>
          <w:i/>
        </w:rPr>
        <w:t>Н. Петров</w:t>
      </w:r>
      <w:r w:rsidRPr="005C3F26">
        <w:rPr>
          <w:i/>
        </w:rPr>
        <w:t>, К. Кацаров, Д. Данчовска, С. Аждерян, М. Дончева, С. Карчева, М. Абрашева, З. Дунков, С. Сираков, М. Симонова. Нутритивно лечение при критично болни пациенти, подложени на панкреатично-дуоденална хирургия, с оглед профилактиката от развитието на MOF. –Военна медицина, 56, 2004, № 4, с. 26-29.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 xml:space="preserve">Младенов, Н. Перфузионно-пермеабилитетни нарушения на гастроинтес-тиналния тракт при изолирана абдоминална травма, оценка и корекция с цел превенция на многоорганна недостатъчност. Дисертация. </w:t>
      </w:r>
      <w:r w:rsidR="006954A8">
        <w:t>С., ВМА,2005,182</w:t>
      </w:r>
      <w:r w:rsidRPr="005C3F26">
        <w:t>с.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Сираков, И. Улцеро-ерозивни промени на гастродуоденалната лигавица при пациенти, приемащи нестериодни противовъзпалителни средства и с доказана хеликобактер пилори-инфекция – клинична характеристика, лечение и превенция. Автореферат. С., ВМА, 2012, 68 с.</w:t>
      </w:r>
    </w:p>
    <w:p w:rsidR="00A55520" w:rsidRDefault="00A55520" w:rsidP="00673288">
      <w:pPr>
        <w:jc w:val="both"/>
      </w:pPr>
    </w:p>
    <w:p w:rsidR="00A55520" w:rsidRPr="00A55520" w:rsidRDefault="00A55520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i/>
        </w:rPr>
      </w:pPr>
      <w:r w:rsidRPr="005C3F26">
        <w:rPr>
          <w:i/>
        </w:rPr>
        <w:t xml:space="preserve">Младенов, Н., М. Дойчинова-Симеонова, </w:t>
      </w:r>
      <w:r w:rsidRPr="005C3F26">
        <w:rPr>
          <w:b/>
          <w:i/>
        </w:rPr>
        <w:t>Н. Петров</w:t>
      </w:r>
      <w:r w:rsidRPr="005C3F26">
        <w:rPr>
          <w:i/>
        </w:rPr>
        <w:t>, К. Кацаров, К. Йорданов, С. Аждерян, М. Дончева, М. Абрашева. Нутритивно подпомагане на критично болни пациенти, подложени на оперативно лечение в областта на билиодегистивния тракт, като профилактика за развитието на MOF. –Във: II Конгрес по парентерално и ентерално хранене с международно участие, Боровец, 13-15 май 2004, (орална презентация).</w:t>
      </w:r>
    </w:p>
    <w:p w:rsidR="00683AC7" w:rsidRPr="0024702C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Младенов, Н. Перфузионно-пермеабилитетни нарушения на гастроинтес-тиналния тракт при изолирана абдоминална травма, оценка и корекция с цел превенция на многоорганна недостатъчност.</w:t>
      </w:r>
      <w:r w:rsidR="00A55520">
        <w:t xml:space="preserve"> Дисертация. С., ВМА,2005,182</w:t>
      </w:r>
      <w:r w:rsidRPr="005C3F26">
        <w:t>с.</w:t>
      </w:r>
    </w:p>
    <w:p w:rsidR="00683AC7" w:rsidRPr="00683AC7" w:rsidRDefault="00683AC7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i/>
        </w:rPr>
      </w:pPr>
      <w:r w:rsidRPr="005C3F26">
        <w:rPr>
          <w:i/>
        </w:rPr>
        <w:lastRenderedPageBreak/>
        <w:t xml:space="preserve">Младенов, Н., М. Дойчинова, </w:t>
      </w:r>
      <w:r w:rsidRPr="005C3F26">
        <w:rPr>
          <w:b/>
          <w:i/>
        </w:rPr>
        <w:t>Н. Петров</w:t>
      </w:r>
      <w:r w:rsidRPr="005C3F26">
        <w:rPr>
          <w:i/>
        </w:rPr>
        <w:t>, Д. Данч</w:t>
      </w:r>
      <w:r>
        <w:rPr>
          <w:i/>
        </w:rPr>
        <w:t>овска, Е. Таков, К. Кацаров, К.</w:t>
      </w:r>
      <w:r w:rsidRPr="005C3F26">
        <w:rPr>
          <w:i/>
        </w:rPr>
        <w:t>Василев, С. Аждерян, З. Дунков, И. Сираков, М. Симонова. Перкутантна ендоскопска гастростомия – метод за провеждане на ентерално хранене при болни, обект на палиативни грижи. –Военна медицина, 56, 2004, № 3, с. 59-61.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Сираков, И. Улцеро-ерозивни промени на гастродуоденалната лигавица при пациенти, приемащи нестериодни противовъзпалителни средства и с доказана хеликобактер пилори-инфекция – клинична характеристика, лечение и превенция. Автореферат. С., ВМА, 2012, 68 с.</w:t>
      </w:r>
    </w:p>
    <w:p w:rsidR="00683AC7" w:rsidRPr="0024702C" w:rsidRDefault="00683AC7" w:rsidP="00673288">
      <w:pPr>
        <w:jc w:val="both"/>
        <w:rPr>
          <w:lang w:val="en-US"/>
        </w:rPr>
      </w:pPr>
    </w:p>
    <w:p w:rsidR="00683AC7" w:rsidRPr="00683AC7" w:rsidRDefault="00683AC7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i/>
        </w:rPr>
      </w:pPr>
      <w:r w:rsidRPr="005C3F26">
        <w:rPr>
          <w:i/>
        </w:rPr>
        <w:t>Костов, К.</w:t>
      </w:r>
      <w:r>
        <w:rPr>
          <w:i/>
        </w:rPr>
        <w:t>,</w:t>
      </w:r>
      <w:r w:rsidRPr="005C3F26">
        <w:rPr>
          <w:i/>
        </w:rPr>
        <w:t xml:space="preserve"> А. Джелепов, </w:t>
      </w:r>
      <w:r w:rsidRPr="005C3F26">
        <w:rPr>
          <w:b/>
          <w:i/>
        </w:rPr>
        <w:t>Н. Петров</w:t>
      </w:r>
      <w:r w:rsidRPr="005C3F26">
        <w:rPr>
          <w:i/>
        </w:rPr>
        <w:t>, М. Абрашева, Е. Наков, В. Николов, А</w:t>
      </w:r>
      <w:r>
        <w:rPr>
          <w:i/>
        </w:rPr>
        <w:t>.</w:t>
      </w:r>
      <w:r w:rsidRPr="005C3F26">
        <w:rPr>
          <w:i/>
        </w:rPr>
        <w:t>Симидчиев. ХОББ. Ако има такава болест: Наръчник за диагностика, лечение и профилактика на хроничната обструктивна белодробна болест. София, ВМА, 2004, 240 с.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Пешев, П., С. Сотиров, В. Бисова. Съвременни тенденции в лечението на хроничната обструктивна белодробна болест. –Транспортна медицина, 27, 2005, с. 10-13.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Троев, Т., Е. Конакчиева. Мястото на съвременната магнитотерапия и рехабилитация при лечението на ХОББ. –Военна медицина, 58, 2006, № 2, с. 57-60.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Костов, К. Световната експаназия на ХОББ. –Наука пулмология, 2, 2007, № 1, с. 4-8.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Костов, К. ХОББ. Епидемиология, дефиниции и понятия. –Физикална меди</w:t>
      </w:r>
      <w:r w:rsidR="00683AC7">
        <w:t xml:space="preserve">цина, рехабилитация, здраве, 8, 2009, № 1, </w:t>
      </w:r>
      <w:r w:rsidRPr="005C3F26">
        <w:t>с. 4-7.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Костов, К. Световна експанзия на ХОББ. Дефиниции и понятия. –Наука пулмология, 4, 2009, № 1, с. 20-25.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Ангелова, С. Имуномодулаторите. Добрата профилактика срещу рецидивиращи инфекции на дихателните пътища. –MEDINFO, 10, 2010, № 12, с. 5-7.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Стратев, В. Оксидативен стрес и ХОББ. –InSpiro, 3, 2010, № 3, с. 48-50.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Павлов, П., Я. Иванов, П. Глоговска, Ц. Попова. Болестност от ХОББ сред пушачи - епидемиологично проучване. –Торакална медицина, 3, 2011, № 2,с. 50-53.</w:t>
      </w:r>
    </w:p>
    <w:p w:rsidR="00D852E6" w:rsidRDefault="00D852E6" w:rsidP="00673288">
      <w:pPr>
        <w:jc w:val="both"/>
      </w:pPr>
    </w:p>
    <w:p w:rsidR="00D852E6" w:rsidRPr="00D77A3F" w:rsidRDefault="00D852E6" w:rsidP="00673288">
      <w:pPr>
        <w:jc w:val="both"/>
        <w:rPr>
          <w:i/>
        </w:rPr>
      </w:pPr>
      <w:r w:rsidRPr="00D77A3F">
        <w:rPr>
          <w:b/>
          <w:i/>
        </w:rPr>
        <w:t>Петров, Н</w:t>
      </w:r>
      <w:r w:rsidRPr="00D77A3F">
        <w:rPr>
          <w:i/>
        </w:rPr>
        <w:t>., Кр. Христова, М. Абрашева. Ентерално и парентерално хранене. С., ВМА, 2004, 334 с.</w:t>
      </w:r>
    </w:p>
    <w:p w:rsidR="00C735C6" w:rsidRDefault="00C735C6" w:rsidP="00673288">
      <w:pPr>
        <w:pStyle w:val="ListParagraph"/>
        <w:numPr>
          <w:ilvl w:val="0"/>
          <w:numId w:val="1"/>
        </w:numPr>
        <w:jc w:val="both"/>
      </w:pPr>
      <w:r w:rsidRPr="000C1B1C">
        <w:rPr>
          <w:rFonts w:eastAsiaTheme="minorHAnsi"/>
          <w:lang w:eastAsia="en-US"/>
        </w:rPr>
        <w:t xml:space="preserve">Радев, Вл., Р. Радев, С. Димитрова, Н. Радева, М. Маркова-Радева, Сл. Богданов, Л. Бешев, Кр. Николов, П. Тончев. Усложнения при храненето – тотално парентерално хранене (ТПХ), ентерално сондово хранене (ЕСХ), комбинирано хранене (КХ). –Клинично хранене, 4, 2013, </w:t>
      </w:r>
      <w:r>
        <w:rPr>
          <w:rFonts w:eastAsiaTheme="minorHAnsi"/>
          <w:lang w:eastAsia="en-US"/>
        </w:rPr>
        <w:t>№</w:t>
      </w:r>
      <w:r w:rsidRPr="000C1B1C">
        <w:rPr>
          <w:rFonts w:eastAsiaTheme="minorHAnsi"/>
          <w:lang w:eastAsia="en-US"/>
        </w:rPr>
        <w:t xml:space="preserve"> 1, </w:t>
      </w:r>
      <w:r>
        <w:rPr>
          <w:rFonts w:eastAsiaTheme="minorHAnsi"/>
          <w:lang w:eastAsia="en-US"/>
        </w:rPr>
        <w:t>с. 4-7.</w:t>
      </w:r>
    </w:p>
    <w:p w:rsidR="00577DD1" w:rsidRPr="00577DD1" w:rsidRDefault="00577DD1" w:rsidP="00673288">
      <w:pPr>
        <w:pStyle w:val="ListParagraph"/>
        <w:numPr>
          <w:ilvl w:val="0"/>
          <w:numId w:val="1"/>
        </w:numPr>
        <w:jc w:val="both"/>
        <w:rPr>
          <w:rFonts w:eastAsiaTheme="minorHAnsi"/>
          <w:lang w:eastAsia="en-US"/>
        </w:rPr>
      </w:pPr>
      <w:r w:rsidRPr="00577DD1">
        <w:rPr>
          <w:rFonts w:eastAsiaTheme="minorHAnsi"/>
          <w:lang w:eastAsia="en-US"/>
        </w:rPr>
        <w:t xml:space="preserve">Радев, Вл., Р. Радев, Н. Радева, М. Маркова-Радева, Сл. Богданов, Кр. Николов, Д. Арабаджиева, Л. Бешев, П. Тончев. Парентерално хранене </w:t>
      </w:r>
      <w:r w:rsidR="0085433A">
        <w:rPr>
          <w:rFonts w:eastAsiaTheme="minorHAnsi"/>
          <w:lang w:eastAsia="en-US"/>
        </w:rPr>
        <w:t>–</w:t>
      </w:r>
      <w:r w:rsidRPr="00577DD1">
        <w:rPr>
          <w:rFonts w:eastAsiaTheme="minorHAnsi"/>
          <w:lang w:eastAsia="en-US"/>
        </w:rPr>
        <w:t xml:space="preserve"> определение и клинично пр</w:t>
      </w:r>
      <w:r w:rsidR="0085433A">
        <w:rPr>
          <w:rFonts w:eastAsiaTheme="minorHAnsi"/>
          <w:lang w:eastAsia="en-US"/>
        </w:rPr>
        <w:t xml:space="preserve">иложение. </w:t>
      </w:r>
      <w:r w:rsidRPr="00577DD1">
        <w:rPr>
          <w:rFonts w:eastAsiaTheme="minorHAnsi"/>
          <w:lang w:eastAsia="en-US"/>
        </w:rPr>
        <w:t>–Клинично хранене, 4,</w:t>
      </w:r>
      <w:r>
        <w:rPr>
          <w:rFonts w:eastAsiaTheme="minorHAnsi"/>
          <w:lang w:eastAsia="en-US"/>
        </w:rPr>
        <w:t xml:space="preserve"> </w:t>
      </w:r>
      <w:r w:rsidRPr="00577DD1">
        <w:rPr>
          <w:rFonts w:eastAsiaTheme="minorHAnsi"/>
          <w:lang w:eastAsia="en-US"/>
        </w:rPr>
        <w:t xml:space="preserve">2013, </w:t>
      </w:r>
      <w:r>
        <w:rPr>
          <w:rFonts w:eastAsiaTheme="minorHAnsi"/>
          <w:lang w:eastAsia="en-US"/>
        </w:rPr>
        <w:t>№</w:t>
      </w:r>
      <w:r w:rsidRPr="00577DD1">
        <w:rPr>
          <w:rFonts w:eastAsiaTheme="minorHAnsi"/>
          <w:lang w:eastAsia="en-US"/>
        </w:rPr>
        <w:t xml:space="preserve"> 1, </w:t>
      </w:r>
      <w:r>
        <w:rPr>
          <w:rFonts w:eastAsiaTheme="minorHAnsi"/>
          <w:lang w:eastAsia="en-US"/>
        </w:rPr>
        <w:t>с. 10-14.</w:t>
      </w:r>
    </w:p>
    <w:p w:rsidR="00D77A3F" w:rsidRPr="00885253" w:rsidRDefault="001D2E5B" w:rsidP="00673288">
      <w:pPr>
        <w:pStyle w:val="ListParagraph"/>
        <w:numPr>
          <w:ilvl w:val="0"/>
          <w:numId w:val="1"/>
        </w:numPr>
        <w:jc w:val="both"/>
      </w:pPr>
      <w:r>
        <w:rPr>
          <w:rFonts w:eastAsiaTheme="minorHAnsi"/>
          <w:lang w:eastAsia="en-US"/>
        </w:rPr>
        <w:t>Шентова, Р., И. Янков, Х. Желев</w:t>
      </w:r>
      <w:r w:rsidRPr="001D2E5B">
        <w:rPr>
          <w:rFonts w:eastAsiaTheme="minorHAnsi"/>
          <w:lang w:eastAsia="en-US"/>
        </w:rPr>
        <w:t xml:space="preserve">. Парентерално хранене в детска възраст </w:t>
      </w:r>
      <w:r>
        <w:rPr>
          <w:rFonts w:eastAsiaTheme="minorHAnsi"/>
          <w:lang w:eastAsia="en-US"/>
        </w:rPr>
        <w:t xml:space="preserve">– о </w:t>
      </w:r>
      <w:r w:rsidRPr="001D2E5B">
        <w:rPr>
          <w:rFonts w:eastAsiaTheme="minorHAnsi"/>
          <w:lang w:eastAsia="en-US"/>
        </w:rPr>
        <w:t>обености, усложнения, тотално парентерално хранене в дома и</w:t>
      </w:r>
      <w:r>
        <w:rPr>
          <w:rFonts w:eastAsiaTheme="minorHAnsi"/>
          <w:lang w:eastAsia="en-US"/>
        </w:rPr>
        <w:t xml:space="preserve"> </w:t>
      </w:r>
      <w:r w:rsidRPr="001D2E5B">
        <w:rPr>
          <w:rFonts w:eastAsiaTheme="minorHAnsi"/>
          <w:lang w:eastAsia="en-US"/>
        </w:rPr>
        <w:t>калкулатори</w:t>
      </w:r>
      <w:r>
        <w:rPr>
          <w:rFonts w:eastAsiaTheme="minorHAnsi"/>
          <w:lang w:eastAsia="en-US"/>
        </w:rPr>
        <w:t>. Педиатрия,</w:t>
      </w:r>
      <w:r w:rsidRPr="001D2E5B">
        <w:rPr>
          <w:rFonts w:eastAsiaTheme="minorHAnsi"/>
          <w:lang w:eastAsia="en-US"/>
        </w:rPr>
        <w:t xml:space="preserve"> 55, 2015, </w:t>
      </w:r>
      <w:r>
        <w:rPr>
          <w:rFonts w:eastAsiaTheme="minorHAnsi"/>
          <w:lang w:eastAsia="en-US"/>
        </w:rPr>
        <w:t>№</w:t>
      </w:r>
      <w:r w:rsidRPr="001D2E5B">
        <w:rPr>
          <w:rFonts w:eastAsiaTheme="minorHAnsi"/>
          <w:lang w:eastAsia="en-US"/>
        </w:rPr>
        <w:t xml:space="preserve"> 3, с. 19-21</w:t>
      </w:r>
      <w:r>
        <w:rPr>
          <w:rFonts w:eastAsiaTheme="minorHAnsi"/>
          <w:lang w:eastAsia="en-US"/>
        </w:rPr>
        <w:t>.</w:t>
      </w:r>
    </w:p>
    <w:p w:rsidR="00885253" w:rsidRPr="001D2E5B" w:rsidRDefault="00885253" w:rsidP="00673288">
      <w:pPr>
        <w:pStyle w:val="ListParagraph"/>
        <w:numPr>
          <w:ilvl w:val="0"/>
          <w:numId w:val="1"/>
        </w:numPr>
        <w:jc w:val="both"/>
      </w:pPr>
      <w:r w:rsidRPr="00D77A3F">
        <w:rPr>
          <w:rFonts w:eastAsiaTheme="minorHAnsi"/>
          <w:lang w:eastAsia="en-US"/>
        </w:rPr>
        <w:t xml:space="preserve">Янков, И., Р. Шентова, М. Спасова, Т. Шмилев. Парентерално хранене в детска възраст – енергийни нужди, макро- и микронутриенти. –Педиатрия, 55, 2015, № 3, </w:t>
      </w:r>
      <w:r>
        <w:rPr>
          <w:rFonts w:eastAsiaTheme="minorHAnsi"/>
          <w:lang w:eastAsia="en-US"/>
        </w:rPr>
        <w:t>с. 14-18.</w:t>
      </w:r>
    </w:p>
    <w:p w:rsidR="00577DD1" w:rsidRPr="0024702C" w:rsidRDefault="00885253" w:rsidP="00673288">
      <w:pPr>
        <w:pStyle w:val="ListParagraph"/>
        <w:numPr>
          <w:ilvl w:val="0"/>
          <w:numId w:val="1"/>
        </w:numPr>
        <w:jc w:val="both"/>
      </w:pPr>
      <w:r>
        <w:t xml:space="preserve">Янков, Ив. </w:t>
      </w:r>
      <w:r w:rsidRPr="005179A6">
        <w:t>Принципи на парентералното хранене в детска възраст</w:t>
      </w:r>
      <w:r>
        <w:t>. –Практи</w:t>
      </w:r>
      <w:r w:rsidR="00F500F1">
        <w:t>-</w:t>
      </w:r>
      <w:r>
        <w:t>ческа педиатрия,</w:t>
      </w:r>
      <w:r w:rsidRPr="005179A6">
        <w:t xml:space="preserve"> 22, 2020, </w:t>
      </w:r>
      <w:r>
        <w:t>№</w:t>
      </w:r>
      <w:r w:rsidRPr="005179A6">
        <w:t xml:space="preserve"> 3, с. 10-14</w:t>
      </w:r>
      <w:r>
        <w:t>.</w:t>
      </w:r>
    </w:p>
    <w:p w:rsidR="00475D26" w:rsidRPr="005C3F26" w:rsidRDefault="00475D26" w:rsidP="00673288">
      <w:pPr>
        <w:tabs>
          <w:tab w:val="left" w:pos="426"/>
        </w:tabs>
        <w:jc w:val="both"/>
        <w:rPr>
          <w:b/>
          <w:sz w:val="28"/>
          <w:szCs w:val="28"/>
          <w:u w:val="single"/>
        </w:rPr>
      </w:pPr>
      <w:r w:rsidRPr="005C3F26">
        <w:rPr>
          <w:b/>
          <w:sz w:val="28"/>
          <w:szCs w:val="28"/>
          <w:u w:val="single"/>
        </w:rPr>
        <w:lastRenderedPageBreak/>
        <w:t>2005 г.</w:t>
      </w:r>
    </w:p>
    <w:p w:rsidR="00475D26" w:rsidRPr="00475D26" w:rsidRDefault="00475D26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i/>
        </w:rPr>
      </w:pPr>
      <w:r w:rsidRPr="005C3F26">
        <w:rPr>
          <w:i/>
        </w:rPr>
        <w:t xml:space="preserve">Василев, Б., Св. Николов, </w:t>
      </w:r>
      <w:r w:rsidRPr="005C3F26">
        <w:rPr>
          <w:b/>
          <w:i/>
        </w:rPr>
        <w:t>Н. Петров</w:t>
      </w:r>
      <w:r w:rsidRPr="005C3F26">
        <w:rPr>
          <w:i/>
        </w:rPr>
        <w:t xml:space="preserve">, В. Мутафчийски, Т. Тодоров. Белодробни поражения от високоразрядни експлозиви. –В: III Национална хирургическа конференция „Огнестрелни наранявания“, Ботевград, 24-25 ноември 2005. 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Василев, Б. Торакостомия при гръдни травми от огнестрелен произход. –Военна медицина, 58, 2006, № 3, с. 11-14.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Василев, Б. Гръдни травми от огнестрелен произход (експериментални и клинични проучвания). Дисертация. С., ВМА, 2007, 337 с.</w:t>
      </w:r>
    </w:p>
    <w:p w:rsidR="00475D26" w:rsidRPr="005C3F26" w:rsidRDefault="00475D26" w:rsidP="00673288">
      <w:pPr>
        <w:tabs>
          <w:tab w:val="left" w:pos="426"/>
        </w:tabs>
        <w:autoSpaceDE w:val="0"/>
        <w:autoSpaceDN w:val="0"/>
        <w:adjustRightInd w:val="0"/>
        <w:jc w:val="both"/>
      </w:pPr>
    </w:p>
    <w:p w:rsidR="00475D26" w:rsidRPr="00475D26" w:rsidRDefault="00475D26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i/>
        </w:rPr>
      </w:pPr>
      <w:r w:rsidRPr="005C3F26">
        <w:rPr>
          <w:i/>
        </w:rPr>
        <w:t xml:space="preserve">Василев, Б., Св. Николов, </w:t>
      </w:r>
      <w:r w:rsidRPr="005C3F26">
        <w:rPr>
          <w:b/>
          <w:i/>
        </w:rPr>
        <w:t>Н. Петров</w:t>
      </w:r>
      <w:r w:rsidRPr="005C3F26">
        <w:rPr>
          <w:i/>
        </w:rPr>
        <w:t xml:space="preserve">, Т. Тодоров. Белодробни поражения от високораз-рядни експлозиви. –Военна медицина, 57, 2005, № 4, с. 48-51. 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Василев, Б. Гръдни травми от огнестрелен произход (експериментални и клинични проучвания). Дисертация. С., ВМА, 2007, 337 с.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Николов, Св. Огнестрелни наранявания от оръжия със заглушител в експеримент. Автореферат. С., ВМА, 2015, 104 с.</w:t>
      </w:r>
    </w:p>
    <w:p w:rsidR="00921E70" w:rsidRDefault="00921E70" w:rsidP="00673288">
      <w:pPr>
        <w:jc w:val="both"/>
      </w:pPr>
    </w:p>
    <w:p w:rsidR="00921E70" w:rsidRPr="00921E70" w:rsidRDefault="00921E70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i/>
        </w:rPr>
      </w:pPr>
      <w:r w:rsidRPr="005C3F26">
        <w:rPr>
          <w:i/>
        </w:rPr>
        <w:t xml:space="preserve">Василев, Б., </w:t>
      </w:r>
      <w:r w:rsidRPr="005C3F26">
        <w:rPr>
          <w:b/>
          <w:i/>
        </w:rPr>
        <w:t>Н. Петров</w:t>
      </w:r>
      <w:r w:rsidRPr="005C3F26">
        <w:rPr>
          <w:i/>
        </w:rPr>
        <w:t>, В. Мутафчийски, Ст. Чупетловски, Св. Николов, Т. Тодоров. Взривна травма. –В: Първа годишна среща на Българската асоциация по гръдна, сърдечна и съдова хирургия, Варна, 26-28 май 2005.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Василев, Б. Гръдни травми от огнестрелен произход (експериментални и клинични проучвания). Дисертация. С., ВМА, 2007, 337 с.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Минчев, П., К. Динков, Б. Василев, Т. Петров. Огнестрелни и експлозивни наранявания с поражения на кости. Първична хирургична обработка плюс първична остеопластика.–Ортопедия и т</w:t>
      </w:r>
      <w:r w:rsidR="00395F5D">
        <w:t>равматология,45,2008,№ 4,с.</w:t>
      </w:r>
      <w:r w:rsidRPr="005C3F26">
        <w:t>122-129.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Мутафчийски, В. Взривна травма – обща характеристика, диагностичен и лечебен алгоритъм. Дисертация. С., ВМА, 2011, 190 с.</w:t>
      </w:r>
    </w:p>
    <w:p w:rsidR="00395F5D" w:rsidRDefault="00395F5D" w:rsidP="00673288">
      <w:pPr>
        <w:pStyle w:val="ListParagraph"/>
        <w:numPr>
          <w:ilvl w:val="0"/>
          <w:numId w:val="1"/>
        </w:numPr>
        <w:jc w:val="both"/>
      </w:pPr>
      <w:r w:rsidRPr="00395F5D">
        <w:rPr>
          <w:rFonts w:eastAsiaTheme="minorHAnsi"/>
          <w:lang w:eastAsia="en-US"/>
        </w:rPr>
        <w:t>Минчев, П., Б. Василев, К. Спасов, Ст. Морфов. Огнестрелни увреди на кости и крайници. –Ортопедия и травматология, 57, 2020, № 3, с. 146-156</w:t>
      </w:r>
      <w:r>
        <w:rPr>
          <w:rFonts w:eastAsiaTheme="minorHAnsi"/>
          <w:lang w:eastAsia="en-US"/>
        </w:rPr>
        <w:t>.</w:t>
      </w:r>
    </w:p>
    <w:p w:rsidR="00395F5D" w:rsidRDefault="00395F5D" w:rsidP="00673288">
      <w:pPr>
        <w:jc w:val="both"/>
      </w:pPr>
    </w:p>
    <w:p w:rsidR="00921E70" w:rsidRPr="00921E70" w:rsidRDefault="00921E70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i/>
        </w:rPr>
      </w:pPr>
      <w:r w:rsidRPr="005C3F26">
        <w:rPr>
          <w:i/>
        </w:rPr>
        <w:t xml:space="preserve">Vasilev, B., </w:t>
      </w:r>
      <w:r w:rsidRPr="005C3F26">
        <w:rPr>
          <w:b/>
          <w:i/>
        </w:rPr>
        <w:t>N. Petrov</w:t>
      </w:r>
      <w:r w:rsidRPr="005C3F26">
        <w:rPr>
          <w:i/>
        </w:rPr>
        <w:t>, V. Mutafchiiski, S. Chupetlovski, S. Nikolov, T. Todorov. Blast trauma –In: 10</w:t>
      </w:r>
      <w:r w:rsidRPr="005C3F26">
        <w:rPr>
          <w:i/>
          <w:vertAlign w:val="superscript"/>
        </w:rPr>
        <w:t>th</w:t>
      </w:r>
      <w:r w:rsidRPr="005C3F26">
        <w:rPr>
          <w:i/>
        </w:rPr>
        <w:t xml:space="preserve"> Congress of Balkan Military Medical Committee. Varna, 2-6 October 2005, Abstract Book, № OP-047, p. 52.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Василев, Б. Гръдни травми от огнестрелен произход (експериментални и клинични проучвания). Дисертация. С., ВМА, 2007, 337 с.</w:t>
      </w:r>
    </w:p>
    <w:p w:rsidR="00921E70" w:rsidRDefault="00921E70" w:rsidP="00673288">
      <w:pPr>
        <w:jc w:val="both"/>
      </w:pPr>
    </w:p>
    <w:p w:rsidR="00921E70" w:rsidRPr="00921E70" w:rsidRDefault="00921E70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i/>
        </w:rPr>
      </w:pPr>
      <w:r w:rsidRPr="005C3F26">
        <w:rPr>
          <w:b/>
          <w:i/>
        </w:rPr>
        <w:t>Петров, Н.</w:t>
      </w:r>
      <w:r w:rsidRPr="005C3F26">
        <w:rPr>
          <w:i/>
        </w:rPr>
        <w:t>, К. Христова, Я. Христов. Кома – интензивно лечение, интензивни грижи. С., ВМА, 2005, 244 с.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Петрова, Д. Социалната интеграция – основна цел на комплексна програма за лечение на зависимостта от хероин. Дисертация. С., МУ, 2006, 141 с.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Христова, Кр. Сравнително клинико-епидемиологично проучване на мозъчния травматизъм в Тунис и България. Дисертация. С., МУ, 2007, 184 с.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Христов, Я. Клинико-епидемиологични и финансови аспекти на острата спинална травма с оглед медико-социалната рехабилитация на болните и създаване на програма за болни с остра спинална травма. Дисертация. С., МУ, 2008, 170 с.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Гергелчев, Нед., К. Христова, Я. Христов, Ник. Гергелчев. Интензивно лечение на тежка закрита черепно-мозъчна травма. С., Партен БГ ЕООД, 2011, 259 с.</w:t>
      </w:r>
    </w:p>
    <w:p w:rsidR="00921E70" w:rsidRDefault="00921E70" w:rsidP="00673288">
      <w:pPr>
        <w:jc w:val="both"/>
      </w:pPr>
    </w:p>
    <w:p w:rsidR="00921E70" w:rsidRPr="00921E70" w:rsidRDefault="00921E70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i/>
        </w:rPr>
      </w:pPr>
      <w:r w:rsidRPr="005C3F26">
        <w:rPr>
          <w:i/>
        </w:rPr>
        <w:lastRenderedPageBreak/>
        <w:t xml:space="preserve">Младенов, Н., М. Дойчинова-Симеонова, </w:t>
      </w:r>
      <w:r w:rsidRPr="005C3F26">
        <w:rPr>
          <w:b/>
          <w:i/>
        </w:rPr>
        <w:t>Н. Петров</w:t>
      </w:r>
      <w:r w:rsidRPr="005C3F26">
        <w:rPr>
          <w:i/>
        </w:rPr>
        <w:t>, К. Кацаров, М. Симонова, А. Михова. Мониторинг на перфузионните нарушения на гастроинтестиналния тракт при пациенти с изолирана абдоминална травма. –Анестезиология и интензивно лечение, 32, 2005, № 3, с. 20-26.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Младенов, Н. Перфузионно-пермеабил</w:t>
      </w:r>
      <w:r w:rsidR="00921E70">
        <w:t>итетни нарушения на гастроинтес</w:t>
      </w:r>
      <w:r w:rsidRPr="005C3F26">
        <w:t>ти</w:t>
      </w:r>
      <w:r w:rsidR="00921E70">
        <w:t>-</w:t>
      </w:r>
      <w:r w:rsidRPr="005C3F26">
        <w:t>налния тракт при изолирана абдоминална травма, оценка и корекция с цел превенция на многоорганна недостатъчност.</w:t>
      </w:r>
      <w:r w:rsidR="00921E70">
        <w:t xml:space="preserve"> Дисертация. С., ВМА,2005,182</w:t>
      </w:r>
      <w:r w:rsidRPr="005C3F26">
        <w:t>с.</w:t>
      </w:r>
    </w:p>
    <w:p w:rsidR="003525A9" w:rsidRDefault="003525A9" w:rsidP="00673288">
      <w:pPr>
        <w:jc w:val="both"/>
      </w:pPr>
    </w:p>
    <w:p w:rsidR="003525A9" w:rsidRPr="003525A9" w:rsidRDefault="003525A9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i/>
        </w:rPr>
      </w:pPr>
      <w:r w:rsidRPr="005C3F26">
        <w:rPr>
          <w:i/>
        </w:rPr>
        <w:t xml:space="preserve">Младенов, Н., М. Дойчинова-Симеонова, </w:t>
      </w:r>
      <w:r w:rsidRPr="005C3F26">
        <w:rPr>
          <w:b/>
          <w:i/>
        </w:rPr>
        <w:t>Н. Петров</w:t>
      </w:r>
      <w:r w:rsidRPr="005C3F26">
        <w:rPr>
          <w:i/>
        </w:rPr>
        <w:t>, К. Кацаров, М. Симонова, А. Михова. Оценка на регионалната хемодинамика на ГИТ при пациенти с абдоминална травма. –Военна медицина, 57, 2005, № 1, с. 31-35.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Младенов, Н. Перфузионно-пермеабил</w:t>
      </w:r>
      <w:r w:rsidR="003525A9">
        <w:t>итетни нарушения на гастроинтес</w:t>
      </w:r>
      <w:r w:rsidRPr="005C3F26">
        <w:t>ти</w:t>
      </w:r>
      <w:r w:rsidR="003525A9">
        <w:t>-</w:t>
      </w:r>
      <w:r w:rsidRPr="005C3F26">
        <w:t>налния тракт при изолирана абдоминална травма, оценка и корекция с цел превенция на многоорганна недостатъчн</w:t>
      </w:r>
      <w:r w:rsidR="003525A9">
        <w:t>ост. Дисертация. С., ВМА,2005,182</w:t>
      </w:r>
      <w:r w:rsidRPr="005C3F26">
        <w:t>с.</w:t>
      </w:r>
    </w:p>
    <w:p w:rsidR="006B3FD9" w:rsidRDefault="006B3FD9" w:rsidP="00673288">
      <w:pPr>
        <w:jc w:val="both"/>
      </w:pPr>
    </w:p>
    <w:p w:rsidR="006B3FD9" w:rsidRPr="006B3FD9" w:rsidRDefault="006B3FD9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i/>
        </w:rPr>
      </w:pPr>
      <w:r w:rsidRPr="005C3F26">
        <w:rPr>
          <w:i/>
        </w:rPr>
        <w:t xml:space="preserve">Младенов, Н., М. Дойчинова-Симеонова, </w:t>
      </w:r>
      <w:r w:rsidRPr="005C3F26">
        <w:rPr>
          <w:b/>
          <w:i/>
        </w:rPr>
        <w:t>Н. Петров</w:t>
      </w:r>
      <w:r w:rsidRPr="005C3F26">
        <w:rPr>
          <w:i/>
        </w:rPr>
        <w:t>, К. Кацаров, М. Симонова, З. Кривков, Е. Одисеева. Оценка на регионалната хемодинамика при болни с изолирана абдоминална травма. –В: VIII Национален конгрес по анестезиология и интензивно лечение с международно участие, Велико Търново, 29.09-02.10.2005, Сборник резюмета (орална презентация).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 xml:space="preserve">Младенов, Н. Перфузионно-пермеабилитетни нарушения на </w:t>
      </w:r>
      <w:r w:rsidR="006B3FD9">
        <w:t>гастроинтес</w:t>
      </w:r>
      <w:r w:rsidRPr="005C3F26">
        <w:t>ти</w:t>
      </w:r>
      <w:r w:rsidR="006B3FD9">
        <w:t>-</w:t>
      </w:r>
      <w:r w:rsidRPr="005C3F26">
        <w:t>налния тракт при изолирана абдоминална травма, оценка и корекция с цел превенция на многоорганна недостатъчност.</w:t>
      </w:r>
      <w:r w:rsidR="006B3FD9">
        <w:t xml:space="preserve"> Дисертация. С., ВМА,2005,182</w:t>
      </w:r>
      <w:r w:rsidRPr="005C3F26">
        <w:t>с.</w:t>
      </w:r>
    </w:p>
    <w:p w:rsidR="00D73CDB" w:rsidRDefault="00D73CDB" w:rsidP="00673288">
      <w:pPr>
        <w:jc w:val="both"/>
      </w:pPr>
    </w:p>
    <w:p w:rsidR="00D73CDB" w:rsidRPr="00D73CDB" w:rsidRDefault="00D73CDB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i/>
        </w:rPr>
      </w:pPr>
      <w:r w:rsidRPr="005C3F26">
        <w:rPr>
          <w:b/>
          <w:i/>
        </w:rPr>
        <w:t>Петров, Н</w:t>
      </w:r>
      <w:r w:rsidRPr="005C3F26">
        <w:rPr>
          <w:i/>
        </w:rPr>
        <w:t>., Н. Владов, Е. Одисеева. Клиничен опит от приложението на соматоста-тин в хирургията на панкреаса. –Анестезиология и интензивно лечение, 32, 2005, № 2, с. 9-17.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Бонев, С. Хирургично лечение на иноперабилните карциноми на панкреаса. Дисертация. С., МУ, 2012, 177 с.</w:t>
      </w:r>
    </w:p>
    <w:p w:rsidR="00D73CDB" w:rsidRDefault="00D73CDB" w:rsidP="00673288">
      <w:pPr>
        <w:jc w:val="both"/>
      </w:pPr>
    </w:p>
    <w:p w:rsidR="00D73CDB" w:rsidRPr="00D73CDB" w:rsidRDefault="00D73CDB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i/>
        </w:rPr>
      </w:pPr>
      <w:r w:rsidRPr="005C3F26">
        <w:rPr>
          <w:b/>
          <w:i/>
        </w:rPr>
        <w:t>Лапароскопска хирургия</w:t>
      </w:r>
      <w:r w:rsidRPr="005C3F26">
        <w:rPr>
          <w:i/>
        </w:rPr>
        <w:t>. Под ред. На Кр. Василев и В. Александров. С., ХИП-КОМ ООД, 2005, 124 с.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Белоконски, Е. Усложнения в лапароскопската хирургия. –В: Ръковод-ство по хирургия с атлас. Том XV. Лапароскопска хирургия. Под ред. на Т. Пожарл</w:t>
      </w:r>
      <w:r w:rsidR="00D73CDB">
        <w:t>иев. С., АИ „</w:t>
      </w:r>
      <w:r w:rsidRPr="005C3F26">
        <w:t>Проф. Марин Дринов</w:t>
      </w:r>
      <w:r w:rsidR="00D73CDB">
        <w:t>“</w:t>
      </w:r>
      <w:r w:rsidRPr="005C3F26">
        <w:t>, 2008, 343 с., с. 266-278.</w:t>
      </w:r>
    </w:p>
    <w:p w:rsidR="00F41088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Белоконски, Е. Лапароскопски или конвенционален подход в коремната хирургия. Дисертация, С., ВМА, 2012, 205 с.</w:t>
      </w:r>
    </w:p>
    <w:p w:rsidR="00F41088" w:rsidRDefault="00F41088" w:rsidP="00673288">
      <w:pPr>
        <w:jc w:val="both"/>
        <w:rPr>
          <w:lang w:val="en-US"/>
        </w:rPr>
      </w:pPr>
    </w:p>
    <w:p w:rsidR="0024702C" w:rsidRPr="0024702C" w:rsidRDefault="0024702C" w:rsidP="00673288">
      <w:pPr>
        <w:jc w:val="both"/>
        <w:rPr>
          <w:lang w:val="en-US"/>
        </w:rPr>
      </w:pPr>
    </w:p>
    <w:p w:rsidR="00F41088" w:rsidRPr="005C3F26" w:rsidRDefault="00F41088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  <w:r w:rsidRPr="005C3F26">
        <w:rPr>
          <w:b/>
          <w:sz w:val="28"/>
          <w:szCs w:val="28"/>
          <w:u w:val="single"/>
        </w:rPr>
        <w:t>2006 г.</w:t>
      </w:r>
    </w:p>
    <w:p w:rsidR="00F41088" w:rsidRPr="00F41088" w:rsidRDefault="00F41088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i/>
        </w:rPr>
      </w:pPr>
      <w:r w:rsidRPr="005C3F26">
        <w:rPr>
          <w:i/>
        </w:rPr>
        <w:t xml:space="preserve">Терзийски, Д., </w:t>
      </w:r>
      <w:r w:rsidRPr="005C3F26">
        <w:rPr>
          <w:b/>
          <w:i/>
        </w:rPr>
        <w:t>Н. Петров</w:t>
      </w:r>
      <w:r w:rsidRPr="005C3F26">
        <w:rPr>
          <w:i/>
        </w:rPr>
        <w:t>, Н. Младенов. Проспективно клинично проучване върху честотата и причинителите на инфекции, свързани с централни венозни катетри, при болни в критично състояние. –Анестезиология и интензивно лечение, 33, 2006, № 5, с. 13-27.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Терзийски, Д. Инфекции, свързани с централни венозни катетри. Анализ на честота, причинители, рискови фактори и леталитет при критично болни. Дисертация. С., ВМА, 2008, 193 с.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Темелков, Ат., Р. Маринова. Нозокомиални инфекции в СИЛ. –В: Нозокоми</w:t>
      </w:r>
      <w:r w:rsidR="00616CBF">
        <w:t>-</w:t>
      </w:r>
      <w:r w:rsidRPr="005C3F26">
        <w:t>ални инфекции при интензивно лечение. Автори Ат. Темелков</w:t>
      </w:r>
      <w:r w:rsidR="00616CBF">
        <w:t>,</w:t>
      </w:r>
      <w:r w:rsidRPr="005C3F26">
        <w:t xml:space="preserve"> Р. Маринова. С., АРТИК-2001, 2011, 254 с., с. 106-206.</w:t>
      </w:r>
    </w:p>
    <w:p w:rsidR="0056603A" w:rsidRDefault="0056603A" w:rsidP="00673288">
      <w:pPr>
        <w:pStyle w:val="ListParagraph"/>
        <w:numPr>
          <w:ilvl w:val="0"/>
          <w:numId w:val="1"/>
        </w:numPr>
        <w:jc w:val="both"/>
      </w:pPr>
      <w:r w:rsidRPr="0056603A">
        <w:rPr>
          <w:rFonts w:eastAsiaTheme="minorHAnsi"/>
          <w:lang w:eastAsia="en-US"/>
        </w:rPr>
        <w:lastRenderedPageBreak/>
        <w:t xml:space="preserve">Радев, Вл. Нозокомиални инфекции (НИ) в централна реанимация – общоболничен профил. </w:t>
      </w:r>
      <w:r w:rsidRPr="0056603A">
        <w:t>–Анестезиология и интензивно лечение</w:t>
      </w:r>
      <w:r w:rsidRPr="0056603A">
        <w:rPr>
          <w:rFonts w:eastAsiaTheme="minorHAnsi"/>
          <w:lang w:eastAsia="en-US"/>
        </w:rPr>
        <w:t>, 44,</w:t>
      </w:r>
      <w:r>
        <w:rPr>
          <w:rFonts w:eastAsiaTheme="minorHAnsi"/>
          <w:lang w:eastAsia="en-US"/>
        </w:rPr>
        <w:t xml:space="preserve"> </w:t>
      </w:r>
      <w:r w:rsidRPr="0056603A">
        <w:rPr>
          <w:rFonts w:eastAsiaTheme="minorHAnsi"/>
          <w:lang w:eastAsia="en-US"/>
        </w:rPr>
        <w:t xml:space="preserve">2015, </w:t>
      </w:r>
      <w:r>
        <w:rPr>
          <w:rFonts w:eastAsiaTheme="minorHAnsi"/>
          <w:lang w:eastAsia="en-US"/>
        </w:rPr>
        <w:t>№</w:t>
      </w:r>
      <w:r w:rsidRPr="0056603A">
        <w:rPr>
          <w:rFonts w:eastAsiaTheme="minorHAnsi"/>
          <w:lang w:eastAsia="en-US"/>
        </w:rPr>
        <w:t xml:space="preserve"> 4, </w:t>
      </w:r>
      <w:r>
        <w:rPr>
          <w:rFonts w:eastAsiaTheme="minorHAnsi"/>
          <w:lang w:eastAsia="en-US"/>
        </w:rPr>
        <w:t>с. 20-25.</w:t>
      </w:r>
    </w:p>
    <w:p w:rsidR="0056603A" w:rsidRDefault="0056603A" w:rsidP="00673288">
      <w:pPr>
        <w:jc w:val="both"/>
      </w:pPr>
    </w:p>
    <w:p w:rsidR="00A86A3F" w:rsidRPr="00A86A3F" w:rsidRDefault="00A86A3F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i/>
        </w:rPr>
      </w:pPr>
      <w:r w:rsidRPr="005C3F26">
        <w:rPr>
          <w:i/>
        </w:rPr>
        <w:t xml:space="preserve">Терзийски, Д., </w:t>
      </w:r>
      <w:r w:rsidRPr="005C3F26">
        <w:rPr>
          <w:b/>
          <w:i/>
        </w:rPr>
        <w:t>Н. Петров</w:t>
      </w:r>
      <w:r w:rsidRPr="005C3F26">
        <w:rPr>
          <w:i/>
        </w:rPr>
        <w:t>, Н. Младенов. Сепсис свързан с централни венозни катетри при болни в критично състояние – причинители и честота. –В: 11-ти Конгрес на микробиолозите в България с международно участие, ″Св. Константин″ Варна, 5-7 октомври 2006, Абстракти, с. 108-109.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Терзийски, Д. Инфекции, свързани с централни венозни катетри. Анализ на честота, причинители, рискови фактори и леталитет при критично болни. Дисертация. С., ВМА, 2008, 193 с.</w:t>
      </w:r>
    </w:p>
    <w:p w:rsidR="00A86A3F" w:rsidRDefault="00A86A3F" w:rsidP="00673288">
      <w:pPr>
        <w:jc w:val="both"/>
      </w:pPr>
    </w:p>
    <w:p w:rsidR="00A86A3F" w:rsidRPr="00A86A3F" w:rsidRDefault="00A86A3F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i/>
        </w:rPr>
      </w:pPr>
      <w:r w:rsidRPr="005C3F26">
        <w:rPr>
          <w:i/>
        </w:rPr>
        <w:t xml:space="preserve">Владов, Н., И. Такоров, П. Димов, Е.Одисеева, В. Мутафчийски, С. Сергеев, К. Кацаров, </w:t>
      </w:r>
      <w:r w:rsidRPr="005C3F26">
        <w:rPr>
          <w:b/>
          <w:i/>
        </w:rPr>
        <w:t>Н. Петров</w:t>
      </w:r>
      <w:r w:rsidRPr="005C3F26">
        <w:rPr>
          <w:i/>
        </w:rPr>
        <w:t>, М. Симонова. Резекции на вена порте при карцином на главата на панкре</w:t>
      </w:r>
      <w:r>
        <w:rPr>
          <w:i/>
        </w:rPr>
        <w:t>-</w:t>
      </w:r>
      <w:r w:rsidRPr="005C3F26">
        <w:rPr>
          <w:i/>
        </w:rPr>
        <w:t>аса, подходи и хирургична техника. –Висцерална хирургия, 2, 2006, № 1, с. 20-25.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Бонев, С. Хирургично лечение на иноперабилните карциноми на панкреаса. Дисертация. С., МУ, 2012, 177 с.</w:t>
      </w:r>
    </w:p>
    <w:p w:rsidR="00A86A3F" w:rsidRDefault="00A86A3F" w:rsidP="00673288">
      <w:pPr>
        <w:jc w:val="both"/>
      </w:pPr>
    </w:p>
    <w:p w:rsidR="00A86A3F" w:rsidRPr="00A86A3F" w:rsidRDefault="00A86A3F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i/>
        </w:rPr>
      </w:pPr>
      <w:r w:rsidRPr="005C3F26">
        <w:rPr>
          <w:bCs/>
          <w:i/>
        </w:rPr>
        <w:t xml:space="preserve">Петков, А., З. Златев, И. Стоев, </w:t>
      </w:r>
      <w:r w:rsidRPr="005C3F26">
        <w:rPr>
          <w:b/>
          <w:bCs/>
          <w:i/>
        </w:rPr>
        <w:t>Н. Петров</w:t>
      </w:r>
      <w:r w:rsidRPr="005C3F26">
        <w:rPr>
          <w:bCs/>
          <w:i/>
        </w:rPr>
        <w:t xml:space="preserve">, Л. Войнов. </w:t>
      </w:r>
      <w:r w:rsidRPr="005C3F26">
        <w:rPr>
          <w:i/>
        </w:rPr>
        <w:t>Нараняване и тромбоза на венозни синуси след огнестрелни черепно-мозъчни наранявания. –Невросонография и мозъчна хемодинамика, 2, 2006, № 2, с. 67-72.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Петков, Ал. Хирургично лечение на цивилните огнестрелни черепно-мозъчни наранявания. Автореферат. С., ВМА, 2009, 73 с.</w:t>
      </w:r>
    </w:p>
    <w:p w:rsidR="003135DE" w:rsidRDefault="003135DE" w:rsidP="00673288">
      <w:pPr>
        <w:jc w:val="both"/>
      </w:pPr>
    </w:p>
    <w:p w:rsidR="003135DE" w:rsidRPr="003135DE" w:rsidRDefault="003135DE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i/>
        </w:rPr>
      </w:pPr>
      <w:r w:rsidRPr="005C3F26">
        <w:rPr>
          <w:i/>
        </w:rPr>
        <w:t xml:space="preserve">Младенов, Н., М. Дойчинова-Симеонова, </w:t>
      </w:r>
      <w:r w:rsidRPr="005C3F26">
        <w:rPr>
          <w:b/>
          <w:i/>
        </w:rPr>
        <w:t>Н. Петров</w:t>
      </w:r>
      <w:r w:rsidRPr="005C3F26">
        <w:rPr>
          <w:i/>
        </w:rPr>
        <w:t>, К. Кацаров, Д. Таков, Д. Дан</w:t>
      </w:r>
      <w:r>
        <w:rPr>
          <w:i/>
        </w:rPr>
        <w:t>-</w:t>
      </w:r>
      <w:r w:rsidRPr="005C3F26">
        <w:rPr>
          <w:i/>
        </w:rPr>
        <w:t>човска, З. Дунков, М. Симонова, И. Сираков, П. Тричков. Анестезия и седация при ендоскопските манипулации – избор и влияние върху пациента. –Анестезиология и интензивно лечение, 33, 2006, № 2, с. 41-50.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Сираков, И. Улцеро-ерозивни промени на гастродуоденалната лигавица при пациенти, приемащи нестериодни противовъзпалителни средства и с доказана хеликобактер пилори-инфекция – клинична характеристика, лечение и превенция. Автореферат. С., ВМА, 2012, 68 с.</w:t>
      </w:r>
    </w:p>
    <w:p w:rsidR="003135DE" w:rsidRDefault="003135DE" w:rsidP="00673288">
      <w:pPr>
        <w:jc w:val="both"/>
      </w:pPr>
    </w:p>
    <w:p w:rsidR="003135DE" w:rsidRPr="003135DE" w:rsidRDefault="003135DE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i/>
        </w:rPr>
      </w:pPr>
      <w:r w:rsidRPr="005C3F26">
        <w:rPr>
          <w:b/>
          <w:i/>
        </w:rPr>
        <w:t>Петров, Н.</w:t>
      </w:r>
      <w:r w:rsidRPr="005C3F26">
        <w:rPr>
          <w:i/>
        </w:rPr>
        <w:t>, С. Аждерян, К. Йорданов. Анестезиологично поведение при аневризми и малформации на мозъчните съдове. –Анестезиология и интензивно лечение, 33, 2006, № 5, с. 44-50.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Ефтимов, Т., Вл. Наков. Интракраниални аневризми. С., Графимакс, 2014, 199 с.</w:t>
      </w:r>
    </w:p>
    <w:p w:rsidR="00CB1319" w:rsidRDefault="00CB1319" w:rsidP="00673288">
      <w:pPr>
        <w:jc w:val="both"/>
      </w:pPr>
    </w:p>
    <w:p w:rsidR="00CB1319" w:rsidRDefault="00CB1319" w:rsidP="00673288">
      <w:pPr>
        <w:jc w:val="both"/>
      </w:pPr>
    </w:p>
    <w:p w:rsidR="00CB1319" w:rsidRPr="005C3F26" w:rsidRDefault="00CB1319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  <w:r w:rsidRPr="005C3F26">
        <w:rPr>
          <w:b/>
          <w:sz w:val="28"/>
          <w:szCs w:val="28"/>
          <w:u w:val="single"/>
        </w:rPr>
        <w:t>2007 г.</w:t>
      </w:r>
    </w:p>
    <w:p w:rsidR="00CB1319" w:rsidRPr="00CB1319" w:rsidRDefault="00CB1319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i/>
        </w:rPr>
      </w:pPr>
      <w:r w:rsidRPr="005C3F26">
        <w:rPr>
          <w:i/>
        </w:rPr>
        <w:t>Vladov, N., I. Takorov, V. Mutafchiiski, K. Kjosev, K. Katzarov, N. Mladenov,</w:t>
      </w:r>
      <w:r w:rsidRPr="005C3F26">
        <w:rPr>
          <w:b/>
          <w:i/>
        </w:rPr>
        <w:t xml:space="preserve"> N. Petrov</w:t>
      </w:r>
      <w:r w:rsidRPr="005C3F26">
        <w:rPr>
          <w:i/>
        </w:rPr>
        <w:t>. Successful emergency pancreatoduodenectomy in a non-trauma patient. –Hepatogastro-enterology, 54, 2007, № 78, p. 1844-1846.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Владов, Н., И. Тароков, К. Кацаров, В. Мутафчийски, С. Сергеев, И. Василевски, В. Михайлов. Рак на панкреаса – мултидисциплинарен подход и възможности за хирургично лечение. –Хирургия, 65, 2009, № 6, с. 8-15.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Владов, Н. Рак на панкреаса–мултидисциплинарен подход и възмож-ности за хирургично лечение. Дисертация. С., ВМА, 2009, 280 с.</w:t>
      </w:r>
    </w:p>
    <w:p w:rsidR="00CB1319" w:rsidRPr="005C3F26" w:rsidRDefault="00CB1319" w:rsidP="00673288">
      <w:pPr>
        <w:tabs>
          <w:tab w:val="left" w:pos="426"/>
        </w:tabs>
        <w:autoSpaceDE w:val="0"/>
        <w:autoSpaceDN w:val="0"/>
        <w:adjustRightInd w:val="0"/>
        <w:jc w:val="both"/>
      </w:pPr>
    </w:p>
    <w:p w:rsidR="00CB1319" w:rsidRPr="00CB1319" w:rsidRDefault="00CB1319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i/>
        </w:rPr>
      </w:pPr>
      <w:r w:rsidRPr="005C3F26">
        <w:rPr>
          <w:bCs/>
          <w:i/>
        </w:rPr>
        <w:lastRenderedPageBreak/>
        <w:t xml:space="preserve">Иванов, И., Ал. Петков, Т. Ефтимов, Н. Маринов, И. Хаджиангелов, </w:t>
      </w:r>
      <w:r w:rsidRPr="005C3F26">
        <w:rPr>
          <w:b/>
          <w:bCs/>
          <w:i/>
        </w:rPr>
        <w:t>Н. Петров</w:t>
      </w:r>
      <w:r w:rsidRPr="005C3F26">
        <w:rPr>
          <w:bCs/>
          <w:i/>
        </w:rPr>
        <w:t xml:space="preserve">. </w:t>
      </w:r>
      <w:r w:rsidRPr="005C3F26">
        <w:rPr>
          <w:i/>
        </w:rPr>
        <w:t>Съчетана тежка черепно-мозъчна травма. –Хирургия, 60, 2007, № 1-2, с. 30-35.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Петков, Ал. Хирургично лечение на цивилните огнестрелни черепно-мозъчни наранявания. Автореферат. С., ВМА, 2009, 73 с.</w:t>
      </w:r>
    </w:p>
    <w:p w:rsidR="00244924" w:rsidRDefault="00244924" w:rsidP="00673288">
      <w:pPr>
        <w:jc w:val="both"/>
      </w:pPr>
    </w:p>
    <w:p w:rsidR="00244924" w:rsidRPr="00244924" w:rsidRDefault="00244924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i/>
        </w:rPr>
      </w:pPr>
      <w:r w:rsidRPr="005C3F26">
        <w:rPr>
          <w:b/>
          <w:i/>
        </w:rPr>
        <w:t>Медицинско осигуряване при мисии, кризи и терористични актове</w:t>
      </w:r>
      <w:r w:rsidRPr="005C3F26">
        <w:rPr>
          <w:i/>
        </w:rPr>
        <w:t>. Под ред. на С. Тонев. С., ВМА, 2007, 383 с., с. 38-40, 47-55.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Попиванов, И., Д. Шаламанов, Ас. Петков, А. Александров, Д. Григоров, Ц. Цветанов. Роля на превантивната военна медицина в медицинското осигуряване на войските при съвременни условия. Част III. Взаимодей-ствие на превантивната военна медицина с медицински, военни и други дисциплини. –Военна медицина, 60, 2008, № 3, с. 63-68.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Петков, А., А. Александров, Д. Шаламанов, И. Попиванов. Роля на превантивната военна медицина в медицинското осигуряване на войските при съвременни условия. –Военна медицина, 60, 2008, № 4, с. 53-56.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Петков, Ал. Фактори, влияещи върху дейността на полевите болници при хуманитарни мисии. –Военна медицина, 60, 2008, № 4, с. 57-60.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Петков, Ас. Съвременно управление на полеви болници. Дисертация. С., 2009, 302 с.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Петков, Ас. Полеви болници. С., ВМА, 2009, 111 с.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Тонев,С., А.Петков.Специализирани приложения във военната медицина. –В: Електронно здравеопазване. Под ред. на Ж. Винарова. С., ЛЕТЕРА, 2009, 343 с., с. 199-223.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Kostadinov, R., K. Sapundzhiev. Medical teams’ protection: crucial step in disaster medical management and support. –In: In: Public Health and Health Care in Greece and Bulgaria: the Challenge of the Cross-border Collaboration. Ed. by J. Hristov, J. Kyriopolos, Th. Kostantinidis and E. Shipkovenska. Athens, Greece, Papazissis Publishers, 2010, 1305 p., p. 197-202.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Kostadinov, R. Medical teams tehoretical preparation for major incident medical support. –In: In: Public Health and Health Care in Greece and Bulgaria: the Challenge of the Cross-border Collaboration. Ed. by J. Hristov, J. Kyriopolos, Th. Kostantinidis and E. Shipkovenska. Athens, Greece, Papazissis Publishers, 2010, 1305 p., p. 223-229.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Kostadinov, R. Major incident management and support – Bulgarian policy. –In: In: Public Health and Health Care in Greece and Bulgaria: the Challenge of the Cross-border Collaboration. Ed. by J. Hristov, J. Kyrio</w:t>
      </w:r>
      <w:r w:rsidR="00244924">
        <w:t>polos, Th. Kostantinidis and E.</w:t>
      </w:r>
      <w:r w:rsidRPr="005C3F26">
        <w:t>Shipkovenska. Athens, Greece, Papazissis Publishers, 2010, 1305 p., p. 691-696.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Веселинова, Л. Биомеханизъм на физикалните фактори – основа за създаване на комплексна възстановителна програма на военнослужещи след мисии извън територията на страната. –Военна медицина, 62, 2010, № 1, с. 41-46.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Захариев, В. Психологични ефекти при радиационни инциденти. –В: Медицина на бедствените ситуации. Под ред. на Ил. Михайлова и Р. Чакърова. С., МИ „АРСО“, 2011, 467 с., 230-234.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Плочев, К. Биотероризъм. Скритата война. С., Издателство “Захарий Стоянов”, 2012, 517 с.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Захариев, В. Ролята и мястото на общопрактикуващите лекари в медицинското осигуряване на населението при радиационен тероризъм. Дисертация. С., МУ, 2012, 160 с.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Сапунфжиев, К., Р. Костадинов, П. Сапунджиев. Медицина на бедствените ситуации. Пловдив, Лакс бук, 2014, 243 с.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lastRenderedPageBreak/>
        <w:t>Парашкевов, Ал. Инцидент с масовост на пострадалите (ИМП) – класофикация, мениджмънт в ежедневната практика и при осигуряване на военни задгранични мисии. –В: Медицинско осигуряване на инцидент с масов</w:t>
      </w:r>
      <w:r w:rsidR="009F2B14">
        <w:t xml:space="preserve">ост на пострадалите. С., ВМА, </w:t>
      </w:r>
      <w:r w:rsidR="009F2B14">
        <w:rPr>
          <w:lang w:val="en-US"/>
        </w:rPr>
        <w:t>20</w:t>
      </w:r>
      <w:r w:rsidRPr="005C3F26">
        <w:t>14, 127 с., с. 45-93.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Парашкевов, Ал., Р. Костадинов. Военномедицински отряд за бързо реагиране (ВМОБР) – структура на ВМА за реакция при ИМП от военен и невоенен характер. –В: Медицинско осигуряване на инцидент с масовост на пострадалите. С., ВМА, 2014, 127 с., с. 94-126.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 xml:space="preserve">Канев, К., В. Драгнев, Д. Димов, В. Ламбова, А. Гълъбова. </w:t>
      </w:r>
      <w:r w:rsidRPr="00244924">
        <w:rPr>
          <w:bCs/>
        </w:rPr>
        <w:t>Медицина</w:t>
      </w:r>
      <w:r w:rsidRPr="005C3F26">
        <w:t xml:space="preserve"> на бедствените ситуации. Компендиум. С., УИ „Св. Климент Охридски“, 2014, 190 с.</w:t>
      </w:r>
    </w:p>
    <w:p w:rsidR="008D15B1" w:rsidRPr="00857C71" w:rsidRDefault="008D15B1" w:rsidP="00673288">
      <w:pPr>
        <w:pStyle w:val="ListParagraph"/>
        <w:numPr>
          <w:ilvl w:val="0"/>
          <w:numId w:val="1"/>
        </w:numPr>
        <w:jc w:val="both"/>
      </w:pPr>
      <w:r w:rsidRPr="008D15B1">
        <w:rPr>
          <w:rFonts w:eastAsiaTheme="minorHAnsi"/>
          <w:lang w:eastAsia="en-US"/>
        </w:rPr>
        <w:t>Димов, Д., С. Васев, В. Васева, Л. Алексиев, Р. Попов. Съвременни предизвикателства в контекста на хуманитарната сигурност. –Военна медицина, 67, 2015, № 1-2, с. 75-78</w:t>
      </w:r>
      <w:r>
        <w:rPr>
          <w:rFonts w:eastAsiaTheme="minorHAnsi"/>
          <w:lang w:eastAsia="en-US"/>
        </w:rPr>
        <w:t>.</w:t>
      </w:r>
    </w:p>
    <w:p w:rsidR="00857C71" w:rsidRDefault="00857C71" w:rsidP="00673288">
      <w:pPr>
        <w:pStyle w:val="ListParagraph"/>
        <w:numPr>
          <w:ilvl w:val="0"/>
          <w:numId w:val="1"/>
        </w:numPr>
        <w:jc w:val="both"/>
      </w:pPr>
      <w:r w:rsidRPr="00FE3983">
        <w:rPr>
          <w:rFonts w:eastAsiaTheme="minorHAnsi"/>
          <w:lang w:eastAsia="en-US"/>
        </w:rPr>
        <w:t xml:space="preserve">Шопов, Н., </w:t>
      </w:r>
      <w:r w:rsidR="00FE3983" w:rsidRPr="00FE3983">
        <w:rPr>
          <w:rFonts w:eastAsiaTheme="minorHAnsi"/>
          <w:lang w:eastAsia="en-US"/>
        </w:rPr>
        <w:t>Л. Алексиев</w:t>
      </w:r>
      <w:r w:rsidRPr="00FE3983">
        <w:rPr>
          <w:rFonts w:eastAsiaTheme="minorHAnsi"/>
          <w:lang w:eastAsia="en-US"/>
        </w:rPr>
        <w:t>. Възможности на Вертолет AS 565 MB Panther</w:t>
      </w:r>
      <w:r w:rsidR="00FE3983" w:rsidRPr="00FE3983">
        <w:rPr>
          <w:rFonts w:eastAsiaTheme="minorHAnsi"/>
          <w:lang w:eastAsia="en-US"/>
        </w:rPr>
        <w:t xml:space="preserve"> </w:t>
      </w:r>
      <w:r w:rsidRPr="00FE3983">
        <w:rPr>
          <w:rFonts w:eastAsiaTheme="minorHAnsi"/>
          <w:lang w:eastAsia="en-US"/>
        </w:rPr>
        <w:t>за извършване на операции по авиомедицинска евакуация, търсене и</w:t>
      </w:r>
      <w:r w:rsidR="00FE3983" w:rsidRPr="00FE3983">
        <w:rPr>
          <w:rFonts w:eastAsiaTheme="minorHAnsi"/>
          <w:lang w:eastAsia="en-US"/>
        </w:rPr>
        <w:t xml:space="preserve"> </w:t>
      </w:r>
      <w:r w:rsidRPr="00FE3983">
        <w:rPr>
          <w:rFonts w:eastAsiaTheme="minorHAnsi"/>
          <w:lang w:eastAsia="en-US"/>
        </w:rPr>
        <w:t>спасяване</w:t>
      </w:r>
      <w:r w:rsidR="00FE3983" w:rsidRPr="00FE3983">
        <w:rPr>
          <w:rFonts w:eastAsiaTheme="minorHAnsi"/>
          <w:lang w:eastAsia="en-US"/>
        </w:rPr>
        <w:t>. –Авиационна, морска и космическа медицина,</w:t>
      </w:r>
      <w:r w:rsidRPr="00FE3983">
        <w:rPr>
          <w:rFonts w:eastAsiaTheme="minorHAnsi"/>
          <w:lang w:eastAsia="en-US"/>
        </w:rPr>
        <w:t xml:space="preserve"> 2015/2016, N 2/1 , с. 23-26</w:t>
      </w:r>
      <w:r w:rsidR="00FE3983">
        <w:rPr>
          <w:rFonts w:eastAsiaTheme="minorHAnsi"/>
          <w:lang w:eastAsia="en-US"/>
        </w:rPr>
        <w:t>.</w:t>
      </w:r>
    </w:p>
    <w:p w:rsidR="002A351F" w:rsidRPr="0024702C" w:rsidRDefault="002A351F" w:rsidP="00673288">
      <w:pPr>
        <w:jc w:val="both"/>
        <w:rPr>
          <w:lang w:val="en-US"/>
        </w:rPr>
      </w:pPr>
    </w:p>
    <w:p w:rsidR="005C38A0" w:rsidRPr="005C3F26" w:rsidRDefault="005C38A0" w:rsidP="00673288">
      <w:pPr>
        <w:tabs>
          <w:tab w:val="left" w:pos="426"/>
        </w:tabs>
        <w:jc w:val="both"/>
        <w:rPr>
          <w:b/>
          <w:sz w:val="28"/>
          <w:szCs w:val="28"/>
          <w:u w:val="single"/>
        </w:rPr>
      </w:pPr>
      <w:r w:rsidRPr="005C3F26">
        <w:rPr>
          <w:b/>
          <w:sz w:val="28"/>
          <w:szCs w:val="28"/>
          <w:u w:val="single"/>
        </w:rPr>
        <w:t>2008 г.</w:t>
      </w:r>
    </w:p>
    <w:p w:rsidR="005C38A0" w:rsidRPr="005C38A0" w:rsidRDefault="005C38A0" w:rsidP="00673288">
      <w:pPr>
        <w:tabs>
          <w:tab w:val="left" w:pos="426"/>
        </w:tabs>
        <w:jc w:val="both"/>
        <w:rPr>
          <w:i/>
        </w:rPr>
      </w:pPr>
      <w:r w:rsidRPr="005C3F26">
        <w:rPr>
          <w:b/>
          <w:i/>
        </w:rPr>
        <w:t>Лапароскопска хирургия</w:t>
      </w:r>
      <w:r w:rsidRPr="005C3F26">
        <w:rPr>
          <w:i/>
        </w:rPr>
        <w:t>. Ръководство по хирургия с атлас. Том XV. Под ред. на Т. Пожарлиев. С., АИ „Проф. Марин Дринов”, 2008, 343 с.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Белоконски, Е. Лапароскопски или конвенционален подход в коремната хирургия. Дисертация, С., ВМА, 2012, 205 с.</w:t>
      </w:r>
    </w:p>
    <w:p w:rsidR="005C38A0" w:rsidRPr="0024702C" w:rsidRDefault="005C38A0" w:rsidP="00673288">
      <w:pPr>
        <w:jc w:val="both"/>
        <w:rPr>
          <w:lang w:val="en-US"/>
        </w:rPr>
      </w:pPr>
    </w:p>
    <w:p w:rsidR="005C38A0" w:rsidRPr="005C3F26" w:rsidRDefault="005C38A0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  <w:r w:rsidRPr="005C3F26">
        <w:rPr>
          <w:b/>
          <w:sz w:val="28"/>
          <w:szCs w:val="28"/>
          <w:u w:val="single"/>
        </w:rPr>
        <w:t>2009 г.</w:t>
      </w:r>
    </w:p>
    <w:p w:rsidR="005C38A0" w:rsidRPr="005C38A0" w:rsidRDefault="005C38A0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i/>
        </w:rPr>
      </w:pPr>
      <w:r w:rsidRPr="005C3F26">
        <w:rPr>
          <w:i/>
        </w:rPr>
        <w:t xml:space="preserve">Одисеева, Е., </w:t>
      </w:r>
      <w:r w:rsidRPr="005C3F26">
        <w:rPr>
          <w:b/>
          <w:i/>
        </w:rPr>
        <w:t>Н. Петров</w:t>
      </w:r>
      <w:r w:rsidRPr="005C3F26">
        <w:rPr>
          <w:i/>
        </w:rPr>
        <w:t>, Н. Владов. Съвременни подходи за ограничаване обема на кръвозагубата и свързаната с това трансфузионна терапия при високообменни чернодробни резекции. –В: Сборник с материали от тематичната конференция на БААТА, Хисаря, 6-7 ноември 2009.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 xml:space="preserve">Одисеева, Е. Анестезиологични стратегии за ограничаване на кръвозагу-бата и хемотрансфузията при високообменни чернодробни резекции. </w:t>
      </w:r>
      <w:r w:rsidR="00FB531D">
        <w:t>Дисертация</w:t>
      </w:r>
      <w:r w:rsidRPr="005C3F26">
        <w:t xml:space="preserve">. С., ВМА, 2012, </w:t>
      </w:r>
      <w:r w:rsidR="00FB531D">
        <w:t>199</w:t>
      </w:r>
      <w:r w:rsidRPr="005C3F26">
        <w:t xml:space="preserve"> с.</w:t>
      </w:r>
    </w:p>
    <w:p w:rsidR="005024EE" w:rsidRDefault="005024EE" w:rsidP="00673288">
      <w:pPr>
        <w:jc w:val="both"/>
      </w:pPr>
    </w:p>
    <w:p w:rsidR="005024EE" w:rsidRPr="005024EE" w:rsidRDefault="005024EE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i/>
        </w:rPr>
      </w:pPr>
      <w:r w:rsidRPr="005C3F26">
        <w:rPr>
          <w:i/>
        </w:rPr>
        <w:t xml:space="preserve">Одисеева, Е., </w:t>
      </w:r>
      <w:r w:rsidRPr="005C3F26">
        <w:rPr>
          <w:b/>
          <w:i/>
        </w:rPr>
        <w:t>Н. Петров</w:t>
      </w:r>
      <w:r w:rsidRPr="005C3F26">
        <w:rPr>
          <w:i/>
        </w:rPr>
        <w:t>, Н. Владов. Стратегии за ограничаване на кръвозагубата при високообменни чернодробни резекции. –Анестезиология и интензивно лечение, 39, 2009, № 4, с. 8-13.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 xml:space="preserve">Одисеева, Е. Анестезиологични стратегии за ограничаване на кръвозагу-бата и хемотрансфузията при високообменни чернодробни резекции. </w:t>
      </w:r>
      <w:r w:rsidR="00FB531D">
        <w:t>Дисертация</w:t>
      </w:r>
      <w:r w:rsidRPr="005C3F26">
        <w:t xml:space="preserve">. С., ВМА, 2012, </w:t>
      </w:r>
      <w:r w:rsidR="00FB531D">
        <w:t>199</w:t>
      </w:r>
      <w:r w:rsidRPr="005C3F26">
        <w:t xml:space="preserve"> с.</w:t>
      </w:r>
    </w:p>
    <w:p w:rsidR="00F04702" w:rsidRPr="0024702C" w:rsidRDefault="00F04702" w:rsidP="00673288">
      <w:pPr>
        <w:jc w:val="both"/>
        <w:rPr>
          <w:lang w:val="en-US"/>
        </w:rPr>
      </w:pPr>
    </w:p>
    <w:p w:rsidR="00F04702" w:rsidRPr="005C3F26" w:rsidRDefault="00F04702" w:rsidP="00673288">
      <w:pPr>
        <w:tabs>
          <w:tab w:val="left" w:pos="426"/>
        </w:tabs>
        <w:jc w:val="both"/>
        <w:rPr>
          <w:b/>
          <w:sz w:val="28"/>
          <w:szCs w:val="28"/>
          <w:u w:val="single"/>
        </w:rPr>
      </w:pPr>
      <w:r w:rsidRPr="005C3F26">
        <w:rPr>
          <w:b/>
          <w:sz w:val="28"/>
          <w:szCs w:val="28"/>
          <w:u w:val="single"/>
        </w:rPr>
        <w:t>2010 г.</w:t>
      </w:r>
    </w:p>
    <w:p w:rsidR="00F04702" w:rsidRDefault="00F04702" w:rsidP="00673288">
      <w:pPr>
        <w:tabs>
          <w:tab w:val="left" w:pos="426"/>
        </w:tabs>
        <w:jc w:val="both"/>
      </w:pPr>
      <w:r w:rsidRPr="005C3F26">
        <w:rPr>
          <w:rStyle w:val="Emphasis"/>
        </w:rPr>
        <w:t>Владов, Н., доц. Гаврилова, доц. Георгиев, доц. Жекова, доц. Желев, доц. Казанджиев, проф. Карадимов, проф. Кръстев</w:t>
      </w:r>
      <w:r w:rsidRPr="005C3F26">
        <w:rPr>
          <w:rStyle w:val="Emphasis"/>
          <w:b/>
        </w:rPr>
        <w:t>, доц. Петров</w:t>
      </w:r>
      <w:r w:rsidRPr="005C3F26">
        <w:rPr>
          <w:rStyle w:val="Emphasis"/>
        </w:rPr>
        <w:t>, доц. Попова, доц. Попов, д-р Райчева, доц. Танчева, доц. Христова, д-р Цанева. Национален консенсус за паренетарлно и ентерално хранене в педиатрията. –Наука Диететика, 2, 2010, № 2, с. 35-36.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Ничева, А. Хранене, хранителен и здравен статус на децата от ромски произ</w:t>
      </w:r>
      <w:r w:rsidR="004D4FC3">
        <w:t>-</w:t>
      </w:r>
      <w:r w:rsidRPr="005C3F26">
        <w:t>ход до 2 год. Възраст от община Самоков. Дисертация. С., МУ, 2013, 242 с.</w:t>
      </w:r>
    </w:p>
    <w:p w:rsidR="0085296C" w:rsidRPr="0024702C" w:rsidRDefault="004D4FC3" w:rsidP="00673288">
      <w:pPr>
        <w:pStyle w:val="ListParagraph"/>
        <w:numPr>
          <w:ilvl w:val="0"/>
          <w:numId w:val="1"/>
        </w:numPr>
        <w:jc w:val="both"/>
      </w:pPr>
      <w:r>
        <w:t>Попова, Р. Малнутриция – съвременни диагностични и терапевтични подходи. Дисертация. С., МУ, 2013, 168 с.</w:t>
      </w:r>
    </w:p>
    <w:p w:rsidR="0085296C" w:rsidRPr="0085296C" w:rsidRDefault="0085296C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i/>
        </w:rPr>
      </w:pPr>
      <w:r w:rsidRPr="005C3F26">
        <w:rPr>
          <w:i/>
        </w:rPr>
        <w:lastRenderedPageBreak/>
        <w:t xml:space="preserve">Popov, R., </w:t>
      </w:r>
      <w:r w:rsidRPr="005C3F26">
        <w:rPr>
          <w:b/>
          <w:i/>
        </w:rPr>
        <w:t>N. Petrov</w:t>
      </w:r>
      <w:r w:rsidRPr="005C3F26">
        <w:rPr>
          <w:i/>
        </w:rPr>
        <w:t>. Adverse reaction during and after whole blood donation. (abstract). –Vox Sanguinus, 99, 2010, № Suppl. S1, p. 179 (P-0239).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Попов, Р. Прогнозиране, профилактика и лечение на нежеланите реакции по време и след кръводаряване. Автореферат. С., ВМА, 2011, 57 с.</w:t>
      </w:r>
    </w:p>
    <w:p w:rsidR="0085296C" w:rsidRDefault="0085296C" w:rsidP="00673288">
      <w:pPr>
        <w:jc w:val="both"/>
      </w:pPr>
    </w:p>
    <w:p w:rsidR="0085296C" w:rsidRDefault="0085296C" w:rsidP="00673288">
      <w:pPr>
        <w:jc w:val="both"/>
      </w:pPr>
    </w:p>
    <w:p w:rsidR="0085296C" w:rsidRPr="005C3F26" w:rsidRDefault="0085296C" w:rsidP="00673288">
      <w:pPr>
        <w:tabs>
          <w:tab w:val="left" w:pos="426"/>
        </w:tabs>
        <w:jc w:val="both"/>
        <w:rPr>
          <w:b/>
          <w:sz w:val="28"/>
          <w:szCs w:val="28"/>
          <w:u w:val="single"/>
        </w:rPr>
      </w:pPr>
      <w:r w:rsidRPr="005C3F26">
        <w:rPr>
          <w:b/>
          <w:sz w:val="28"/>
          <w:szCs w:val="28"/>
          <w:u w:val="single"/>
        </w:rPr>
        <w:t>2011 г.</w:t>
      </w:r>
    </w:p>
    <w:p w:rsidR="0085296C" w:rsidRPr="0085296C" w:rsidRDefault="0085296C" w:rsidP="00673288">
      <w:pPr>
        <w:tabs>
          <w:tab w:val="left" w:pos="426"/>
        </w:tabs>
        <w:jc w:val="both"/>
        <w:rPr>
          <w:i/>
        </w:rPr>
      </w:pPr>
      <w:r w:rsidRPr="005C3F26">
        <w:rPr>
          <w:b/>
          <w:i/>
        </w:rPr>
        <w:t>Спешна хирургия</w:t>
      </w:r>
      <w:r w:rsidRPr="005C3F26">
        <w:rPr>
          <w:i/>
        </w:rPr>
        <w:t>. Под ред. на Н. Яръмов. С., МИ “АРСО”, 2011, 831 с.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Белоконски, Е. Лапароскопски или конвенционален подход в коремната хирургия. Дисертация, С., ВМА, 2012, 205 с.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Михайлова, Н., М. Гецова. Мозъчните аневризми през погледа на образната диагностика. –В: XI Национална научна сесия за студенти и преподаватели, Плевен, 25-26 октомври 2012. Сборник доклади и резюмета. Плевен, ИЦ при МУ-Плевен, 2013, 209 с., с. 11-16.</w:t>
      </w:r>
    </w:p>
    <w:p w:rsidR="0085296C" w:rsidRDefault="0085296C" w:rsidP="00673288">
      <w:pPr>
        <w:jc w:val="both"/>
      </w:pPr>
    </w:p>
    <w:p w:rsidR="0085296C" w:rsidRPr="0085296C" w:rsidRDefault="0085296C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i/>
        </w:rPr>
      </w:pPr>
      <w:r w:rsidRPr="005C3F26">
        <w:rPr>
          <w:i/>
        </w:rPr>
        <w:t xml:space="preserve">Салтирова, А., М. Енчева, Х. Йорданов, К. Костов, </w:t>
      </w:r>
      <w:r w:rsidRPr="005C3F26">
        <w:rPr>
          <w:b/>
          <w:i/>
        </w:rPr>
        <w:t>Н. Петров</w:t>
      </w:r>
      <w:r w:rsidRPr="005C3F26">
        <w:rPr>
          <w:i/>
        </w:rPr>
        <w:t>. Анестезия при трахеобронхиално стентиране. –В: XVII Конгрес по анестезиология и интензивно лечение с международно участие, Пловдив, 27-30.10.2011, Постер.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Енчева, М. Терапевтичен ефект на стентирането при бенигнена трахеобронхиална стеноза. Автореферат. С., ВМА, 2012, 44 с.</w:t>
      </w:r>
    </w:p>
    <w:p w:rsidR="0085296C" w:rsidRDefault="0085296C" w:rsidP="00673288">
      <w:pPr>
        <w:jc w:val="both"/>
      </w:pPr>
    </w:p>
    <w:p w:rsidR="0085296C" w:rsidRPr="0085296C" w:rsidRDefault="0085296C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i/>
        </w:rPr>
      </w:pPr>
      <w:r w:rsidRPr="005C3F26">
        <w:rPr>
          <w:i/>
        </w:rPr>
        <w:t xml:space="preserve">Одисеева, Е., И. Василевски, В. Михайлов, И. Такоров, Н. Владов, К. Бучкова, </w:t>
      </w:r>
      <w:r w:rsidRPr="005C3F26">
        <w:rPr>
          <w:b/>
          <w:i/>
        </w:rPr>
        <w:t>Н. Петров</w:t>
      </w:r>
      <w:r w:rsidRPr="005C3F26">
        <w:rPr>
          <w:i/>
        </w:rPr>
        <w:t>, Н. Младенов. Особености на анестезията при употребата на клампажни техники в чернодробната хирургия. –Анестезиология и интензивно лечение, 40, 2011, № 4, с. 11-17.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 xml:space="preserve">Одисеева, Е. Анестезиологични стратегии за ограничаване на кръвозагу-бата и хемотрансфузията при високообменни чернодробни резекции. </w:t>
      </w:r>
      <w:r w:rsidR="00FB531D">
        <w:t>Дисертация. С., ВМА, 2012, 199</w:t>
      </w:r>
      <w:r w:rsidRPr="005C3F26">
        <w:t xml:space="preserve"> с.</w:t>
      </w:r>
    </w:p>
    <w:p w:rsidR="000E66B4" w:rsidRDefault="000E66B4" w:rsidP="00673288">
      <w:pPr>
        <w:jc w:val="both"/>
      </w:pPr>
    </w:p>
    <w:p w:rsidR="000E66B4" w:rsidRPr="000E66B4" w:rsidRDefault="000E66B4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i/>
        </w:rPr>
      </w:pPr>
      <w:r w:rsidRPr="005C3F26">
        <w:rPr>
          <w:i/>
        </w:rPr>
        <w:t xml:space="preserve">Одисеева, Е., К. Бучкова, В. Михайлов, В. Василевски, И. Такоров, В. Пенов, Н. Владов, </w:t>
      </w:r>
      <w:r w:rsidRPr="005C3F26">
        <w:rPr>
          <w:b/>
          <w:i/>
        </w:rPr>
        <w:t>Н. Петров</w:t>
      </w:r>
      <w:r w:rsidRPr="005C3F26">
        <w:rPr>
          <w:i/>
        </w:rPr>
        <w:t>. Влияние на периоперативната хемотрансфузия върху морбидитета и морталитета в чернодробната хирургия. –В: IV Национална конференция по трансфузионна терапия, София, 21-22 октомври 2011.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 xml:space="preserve">Одисеева, Е. Анестезиологични стратегии за ограничаване на кръвозагу-бата и хемотрансфузията при високообменни чернодробни резекции. </w:t>
      </w:r>
      <w:r w:rsidR="00FB3779">
        <w:t>Дисертация. С., ВМА, 2012, 199</w:t>
      </w:r>
      <w:r w:rsidRPr="005C3F26">
        <w:t xml:space="preserve"> с.</w:t>
      </w:r>
    </w:p>
    <w:p w:rsidR="003411A9" w:rsidRDefault="003411A9" w:rsidP="00673288">
      <w:pPr>
        <w:jc w:val="both"/>
      </w:pPr>
    </w:p>
    <w:p w:rsidR="003411A9" w:rsidRPr="003411A9" w:rsidRDefault="003411A9" w:rsidP="00673288">
      <w:pPr>
        <w:autoSpaceDE w:val="0"/>
        <w:autoSpaceDN w:val="0"/>
        <w:adjustRightInd w:val="0"/>
        <w:jc w:val="both"/>
        <w:rPr>
          <w:i/>
        </w:rPr>
      </w:pPr>
      <w:r w:rsidRPr="003411A9">
        <w:rPr>
          <w:rFonts w:eastAsia="TimesNewRoman"/>
          <w:i/>
          <w:lang w:eastAsia="en-US"/>
        </w:rPr>
        <w:t xml:space="preserve">Савов, Е., </w:t>
      </w:r>
      <w:r w:rsidRPr="003411A9">
        <w:rPr>
          <w:rFonts w:eastAsia="TimesNewRoman"/>
          <w:b/>
          <w:i/>
          <w:lang w:eastAsia="en-US"/>
        </w:rPr>
        <w:t>Н. Петров</w:t>
      </w:r>
      <w:r w:rsidRPr="003411A9">
        <w:rPr>
          <w:rFonts w:eastAsia="TimesNewRoman"/>
          <w:i/>
          <w:lang w:eastAsia="en-US"/>
        </w:rPr>
        <w:t>. Оптимизиране на антибактериалната терапия при пациенти с тежки бактериални инфекции. –Анестезиология и интензивно лечение, 38, 2011, № 2, с. 46-49.</w:t>
      </w:r>
    </w:p>
    <w:p w:rsidR="003411A9" w:rsidRDefault="003411A9" w:rsidP="00673288">
      <w:pPr>
        <w:pStyle w:val="ListParagraph"/>
        <w:numPr>
          <w:ilvl w:val="0"/>
          <w:numId w:val="1"/>
        </w:numPr>
        <w:jc w:val="both"/>
      </w:pPr>
      <w:r>
        <w:t>Пенчева-Генова, В. Белодробни усложнения след бъбречна трансплан</w:t>
      </w:r>
      <w:r w:rsidR="004520C8">
        <w:t>-</w:t>
      </w:r>
      <w:r>
        <w:t>тация. Дисертация. С., МУ, 2014, 134 с.</w:t>
      </w:r>
    </w:p>
    <w:p w:rsidR="003E41D8" w:rsidRDefault="003E41D8" w:rsidP="00673288">
      <w:pPr>
        <w:jc w:val="both"/>
      </w:pPr>
    </w:p>
    <w:p w:rsidR="003E41D8" w:rsidRPr="003E41D8" w:rsidRDefault="003E41D8" w:rsidP="00673288">
      <w:pPr>
        <w:autoSpaceDE w:val="0"/>
        <w:autoSpaceDN w:val="0"/>
        <w:adjustRightInd w:val="0"/>
        <w:jc w:val="both"/>
        <w:rPr>
          <w:rFonts w:eastAsiaTheme="minorHAnsi"/>
          <w:i/>
          <w:lang w:eastAsia="en-US"/>
        </w:rPr>
      </w:pPr>
      <w:r w:rsidRPr="003E41D8">
        <w:rPr>
          <w:rFonts w:eastAsiaTheme="minorHAnsi"/>
          <w:b/>
          <w:i/>
          <w:lang w:eastAsia="en-US"/>
        </w:rPr>
        <w:t>Петров, Н.</w:t>
      </w:r>
      <w:r w:rsidRPr="003E41D8">
        <w:rPr>
          <w:rFonts w:eastAsiaTheme="minorHAnsi"/>
          <w:i/>
          <w:lang w:eastAsia="en-US"/>
        </w:rPr>
        <w:t xml:space="preserve"> Мултимодален мониторинг и интензивно лечение при тежки черепно-мозъчни травми. Дисертация. С., ВМА, 2011.</w:t>
      </w:r>
    </w:p>
    <w:p w:rsidR="003E41D8" w:rsidRDefault="003E41D8" w:rsidP="00673288">
      <w:pPr>
        <w:pStyle w:val="ListParagraph"/>
        <w:numPr>
          <w:ilvl w:val="0"/>
          <w:numId w:val="1"/>
        </w:numPr>
        <w:jc w:val="both"/>
      </w:pPr>
      <w:r w:rsidRPr="003E41D8">
        <w:rPr>
          <w:rFonts w:eastAsiaTheme="minorHAnsi"/>
          <w:lang w:eastAsia="en-US"/>
        </w:rPr>
        <w:t>Михайлова, М., Р. Комса-Пенкова, Сл. Богданов, Р. Радев. Изследване на фруктозамин като иновативен биохимичен показател на гликемичния кон</w:t>
      </w:r>
      <w:r>
        <w:rPr>
          <w:rFonts w:eastAsiaTheme="minorHAnsi"/>
          <w:lang w:eastAsia="en-US"/>
        </w:rPr>
        <w:t>-</w:t>
      </w:r>
      <w:r w:rsidRPr="003E41D8">
        <w:rPr>
          <w:rFonts w:eastAsiaTheme="minorHAnsi"/>
          <w:lang w:eastAsia="en-US"/>
        </w:rPr>
        <w:t>трол в периоперативния период - повлияване на фруктозамин от анестетици. –Анестезиология и интензивно лечение, 44, 2015, № 1, с. 42-46</w:t>
      </w:r>
      <w:r>
        <w:rPr>
          <w:rFonts w:eastAsiaTheme="minorHAnsi"/>
          <w:lang w:eastAsia="en-US"/>
        </w:rPr>
        <w:t>.</w:t>
      </w:r>
    </w:p>
    <w:p w:rsidR="003863CD" w:rsidRDefault="003863CD" w:rsidP="00673288">
      <w:pPr>
        <w:jc w:val="both"/>
        <w:rPr>
          <w:lang w:val="en-US"/>
        </w:rPr>
      </w:pPr>
    </w:p>
    <w:p w:rsidR="0024702C" w:rsidRDefault="0024702C" w:rsidP="00673288">
      <w:pPr>
        <w:jc w:val="both"/>
        <w:rPr>
          <w:lang w:val="en-US"/>
        </w:rPr>
      </w:pPr>
    </w:p>
    <w:p w:rsidR="0024702C" w:rsidRPr="0024702C" w:rsidRDefault="0024702C" w:rsidP="00673288">
      <w:pPr>
        <w:jc w:val="both"/>
        <w:rPr>
          <w:lang w:val="en-US"/>
        </w:rPr>
      </w:pPr>
    </w:p>
    <w:p w:rsidR="003863CD" w:rsidRPr="005C3F26" w:rsidRDefault="003863CD" w:rsidP="00673288">
      <w:pPr>
        <w:tabs>
          <w:tab w:val="left" w:pos="426"/>
        </w:tabs>
        <w:jc w:val="both"/>
        <w:rPr>
          <w:b/>
          <w:sz w:val="28"/>
          <w:szCs w:val="28"/>
          <w:u w:val="single"/>
        </w:rPr>
      </w:pPr>
      <w:r w:rsidRPr="005C3F26">
        <w:rPr>
          <w:b/>
          <w:sz w:val="28"/>
          <w:szCs w:val="28"/>
          <w:u w:val="single"/>
        </w:rPr>
        <w:t>2012 г.</w:t>
      </w:r>
    </w:p>
    <w:p w:rsidR="003863CD" w:rsidRPr="003863CD" w:rsidRDefault="003863CD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i/>
        </w:rPr>
      </w:pPr>
      <w:r w:rsidRPr="005C3F26">
        <w:rPr>
          <w:i/>
        </w:rPr>
        <w:t xml:space="preserve">Енчева, М., Хр. Йорданов, </w:t>
      </w:r>
      <w:r w:rsidRPr="005C3F26">
        <w:rPr>
          <w:b/>
          <w:i/>
        </w:rPr>
        <w:t>Н. Петров</w:t>
      </w:r>
      <w:r w:rsidRPr="005C3F26">
        <w:rPr>
          <w:i/>
        </w:rPr>
        <w:t>, Н. Младенов, К. Костов. Остро токсично инхалаторно увреждане – обзор на литературата и представяне на клиничен случай. –В: IV Конгрес БДББ, София, 14-17 юни 2012, Абстракти, с. 32.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Енчева, М. Терапевтичен ефект на стентирането при бенигнена трахеобронхиална стеноза. Автореферат. С., ВМА, 2012, 44 с.</w:t>
      </w:r>
    </w:p>
    <w:p w:rsidR="003863CD" w:rsidRDefault="003863CD" w:rsidP="00673288">
      <w:pPr>
        <w:jc w:val="both"/>
      </w:pPr>
    </w:p>
    <w:p w:rsidR="003863CD" w:rsidRPr="003863CD" w:rsidRDefault="003863CD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i/>
        </w:rPr>
      </w:pPr>
      <w:r w:rsidRPr="005C3F26">
        <w:rPr>
          <w:i/>
        </w:rPr>
        <w:t xml:space="preserve">Васева, В., </w:t>
      </w:r>
      <w:r w:rsidRPr="005C3F26">
        <w:rPr>
          <w:b/>
          <w:i/>
        </w:rPr>
        <w:t>Н. Петров</w:t>
      </w:r>
      <w:r w:rsidRPr="005C3F26">
        <w:rPr>
          <w:i/>
        </w:rPr>
        <w:t>, С. Манолова, Е. Одисеева, Р. Попов. Икономически анализ на използваните лекарствени средства в КАИЛ – Военномедицинска академия-София. –Анестезиология и интензивно лечение, 41, 2012, № 4, с. 3-5.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Васева, В. Организация за ефективно използване на лекарствените про-дукти във Военномедицинска академия. Автореферат. С., ВМА, 2013, 57</w:t>
      </w:r>
      <w:r w:rsidR="003863CD">
        <w:t xml:space="preserve"> </w:t>
      </w:r>
      <w:r w:rsidRPr="005C3F26">
        <w:t>с.</w:t>
      </w:r>
    </w:p>
    <w:p w:rsidR="00616A06" w:rsidRDefault="00616A06" w:rsidP="00673288">
      <w:pPr>
        <w:pStyle w:val="ListParagraph"/>
        <w:numPr>
          <w:ilvl w:val="0"/>
          <w:numId w:val="1"/>
        </w:numPr>
        <w:jc w:val="both"/>
      </w:pPr>
      <w:r>
        <w:t>Васева, В., Е. Насева. Практическо ръководство за управление на лекарствените продукти в лечебните заведения. С., ВМА, 2015, 61 с.</w:t>
      </w:r>
    </w:p>
    <w:p w:rsidR="004D0DA3" w:rsidRDefault="004D0DA3" w:rsidP="00673288">
      <w:pPr>
        <w:pStyle w:val="ListParagraph"/>
        <w:numPr>
          <w:ilvl w:val="0"/>
          <w:numId w:val="1"/>
        </w:numPr>
        <w:jc w:val="both"/>
      </w:pPr>
      <w:r>
        <w:t>Щерева-Тзуни, Д., Е. Насева. Дипломната работа – техники и методи на разработване. С., ЦМБ, 2016, 136 с.</w:t>
      </w:r>
    </w:p>
    <w:p w:rsidR="003863CD" w:rsidRDefault="003863CD" w:rsidP="00673288">
      <w:pPr>
        <w:jc w:val="both"/>
      </w:pPr>
    </w:p>
    <w:p w:rsidR="003863CD" w:rsidRPr="003863CD" w:rsidRDefault="003863CD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i/>
        </w:rPr>
      </w:pPr>
      <w:r w:rsidRPr="005C3F26">
        <w:rPr>
          <w:i/>
        </w:rPr>
        <w:t xml:space="preserve">Васева, В., </w:t>
      </w:r>
      <w:r w:rsidRPr="005C3F26">
        <w:rPr>
          <w:b/>
          <w:i/>
        </w:rPr>
        <w:t>Н. Петров</w:t>
      </w:r>
      <w:r w:rsidRPr="005C3F26">
        <w:rPr>
          <w:i/>
        </w:rPr>
        <w:t>, И. Гетов, Ас. Петков, Е. Насеа, Р. Попов. Изследване върху употребата на лекарства в КАИЛ на ВМА за петгодишен период (2008-2012 г.). –Военна медицина, 64, 2012, № 3-4, с. 93-96.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Васева, В. Организация за ефективно използване на лекарствените про-дукти във Военномедицинска академия. Автореферат. С., ВМА, 2013, 57</w:t>
      </w:r>
      <w:r w:rsidR="003863CD">
        <w:t xml:space="preserve"> </w:t>
      </w:r>
      <w:r w:rsidRPr="005C3F26">
        <w:t>с.</w:t>
      </w:r>
    </w:p>
    <w:p w:rsidR="004D0DA3" w:rsidRDefault="004D0DA3" w:rsidP="00673288">
      <w:pPr>
        <w:pStyle w:val="ListParagraph"/>
        <w:numPr>
          <w:ilvl w:val="0"/>
          <w:numId w:val="1"/>
        </w:numPr>
        <w:jc w:val="both"/>
      </w:pPr>
      <w:r>
        <w:t>Васева, В., Е. Насева. Практическо ръководство за управление на лекарствените продукти в лечебните заведения. С., ВМА, 2015, 61 с.</w:t>
      </w:r>
    </w:p>
    <w:p w:rsidR="003863CD" w:rsidRDefault="003863CD" w:rsidP="00673288">
      <w:pPr>
        <w:jc w:val="both"/>
      </w:pPr>
    </w:p>
    <w:p w:rsidR="003863CD" w:rsidRPr="003863CD" w:rsidRDefault="003863CD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i/>
        </w:rPr>
      </w:pPr>
      <w:r w:rsidRPr="005C3F26">
        <w:rPr>
          <w:i/>
        </w:rPr>
        <w:t xml:space="preserve">Vaseva, V. </w:t>
      </w:r>
      <w:r w:rsidRPr="005C3F26">
        <w:rPr>
          <w:b/>
          <w:i/>
        </w:rPr>
        <w:t>N. Petrov</w:t>
      </w:r>
      <w:r w:rsidRPr="005C3F26">
        <w:rPr>
          <w:i/>
        </w:rPr>
        <w:t>. Cost-effective choice in anaesthesia. –In: 17</w:t>
      </w:r>
      <w:r w:rsidRPr="005C3F26">
        <w:rPr>
          <w:i/>
          <w:vertAlign w:val="superscript"/>
        </w:rPr>
        <w:t>th</w:t>
      </w:r>
      <w:r w:rsidRPr="005C3F26">
        <w:rPr>
          <w:i/>
        </w:rPr>
        <w:t xml:space="preserve"> Congress of the Balkan Military Medical Committee, Belgrade, Serbia, 29 May - 1 June 2012.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Васева, В. Организация за ефективно използване на лекарствените про-дукти във Военномедицинска академия. Автореферат. С., ВМА, 2013, 57с.</w:t>
      </w:r>
    </w:p>
    <w:p w:rsidR="00B0582B" w:rsidRPr="005C3F26" w:rsidRDefault="00B0582B" w:rsidP="00673288">
      <w:pPr>
        <w:tabs>
          <w:tab w:val="left" w:pos="426"/>
        </w:tabs>
        <w:autoSpaceDE w:val="0"/>
        <w:autoSpaceDN w:val="0"/>
        <w:adjustRightInd w:val="0"/>
        <w:jc w:val="both"/>
      </w:pPr>
    </w:p>
    <w:p w:rsidR="00B0582B" w:rsidRPr="00B0582B" w:rsidRDefault="00B0582B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i/>
        </w:rPr>
      </w:pPr>
      <w:r w:rsidRPr="005C3F26">
        <w:rPr>
          <w:i/>
        </w:rPr>
        <w:t xml:space="preserve">Vaseva, V. </w:t>
      </w:r>
      <w:r w:rsidRPr="005C3F26">
        <w:rPr>
          <w:b/>
          <w:i/>
        </w:rPr>
        <w:t>N. Petrov</w:t>
      </w:r>
      <w:r w:rsidRPr="005C3F26">
        <w:rPr>
          <w:i/>
        </w:rPr>
        <w:t>, As. Petkov. ABC-VEN analyze of drugs used in anaesthesiology and intensive care department. –In: 17</w:t>
      </w:r>
      <w:r w:rsidRPr="005C3F26">
        <w:rPr>
          <w:i/>
          <w:vertAlign w:val="superscript"/>
        </w:rPr>
        <w:t>th</w:t>
      </w:r>
      <w:r w:rsidRPr="005C3F26">
        <w:rPr>
          <w:i/>
        </w:rPr>
        <w:t xml:space="preserve"> Congress of the Balkan Military Medical Committee, Belgrade, Serbia, 29 May - 1 June 2012.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Васева, В. Организация за ефективно използване на лекарствените про-дукти във Военномедицинска академия. Автореферат. С., ВМА, 2013, 57</w:t>
      </w:r>
      <w:r w:rsidR="008A15D8">
        <w:t xml:space="preserve"> </w:t>
      </w:r>
      <w:r w:rsidRPr="005C3F26">
        <w:t>с.</w:t>
      </w:r>
    </w:p>
    <w:p w:rsidR="008A15D8" w:rsidRDefault="008A15D8" w:rsidP="00673288">
      <w:pPr>
        <w:jc w:val="both"/>
      </w:pPr>
    </w:p>
    <w:p w:rsidR="00F0058E" w:rsidRPr="00F0058E" w:rsidRDefault="00F0058E" w:rsidP="00673288">
      <w:pPr>
        <w:jc w:val="both"/>
        <w:rPr>
          <w:i/>
        </w:rPr>
      </w:pPr>
      <w:r>
        <w:rPr>
          <w:i/>
        </w:rPr>
        <w:t xml:space="preserve">Попов, Р., </w:t>
      </w:r>
      <w:r w:rsidRPr="00F0058E">
        <w:rPr>
          <w:b/>
          <w:i/>
        </w:rPr>
        <w:t>Н. Петров</w:t>
      </w:r>
      <w:r>
        <w:rPr>
          <w:i/>
        </w:rPr>
        <w:t xml:space="preserve">, Г. Матев, Х. Бозов, В. Васева. </w:t>
      </w:r>
      <w:r w:rsidRPr="00F0058E">
        <w:rPr>
          <w:i/>
        </w:rPr>
        <w:t>Прогнозиране на риска от развитие на странични реакции при кръводаряване</w:t>
      </w:r>
      <w:r>
        <w:rPr>
          <w:i/>
        </w:rPr>
        <w:t xml:space="preserve">. –Анестезиология и интензивно лечение, </w:t>
      </w:r>
      <w:r w:rsidRPr="00F0058E">
        <w:rPr>
          <w:i/>
        </w:rPr>
        <w:t>41,</w:t>
      </w:r>
      <w:r>
        <w:rPr>
          <w:i/>
        </w:rPr>
        <w:t xml:space="preserve"> </w:t>
      </w:r>
      <w:r w:rsidRPr="00F0058E">
        <w:rPr>
          <w:i/>
        </w:rPr>
        <w:t>2012,</w:t>
      </w:r>
      <w:r>
        <w:rPr>
          <w:i/>
        </w:rPr>
        <w:t xml:space="preserve"> №</w:t>
      </w:r>
      <w:r w:rsidRPr="00F0058E">
        <w:rPr>
          <w:i/>
        </w:rPr>
        <w:t xml:space="preserve"> 2,</w:t>
      </w:r>
      <w:r>
        <w:rPr>
          <w:i/>
        </w:rPr>
        <w:t xml:space="preserve"> с. 12-13.</w:t>
      </w:r>
    </w:p>
    <w:p w:rsidR="00F0058E" w:rsidRDefault="00F0058E" w:rsidP="00673288">
      <w:pPr>
        <w:pStyle w:val="ListParagraph"/>
        <w:numPr>
          <w:ilvl w:val="0"/>
          <w:numId w:val="1"/>
        </w:numPr>
        <w:jc w:val="both"/>
      </w:pPr>
      <w:r>
        <w:t>Щерева-Тзуни, Д., Е. Насева. Дипломната работа – техники и методи на разработване. С., ЦМБ, 2016, 136 с.</w:t>
      </w:r>
    </w:p>
    <w:p w:rsidR="00063C69" w:rsidRPr="004731C6" w:rsidRDefault="00063C69" w:rsidP="00673288">
      <w:pPr>
        <w:pStyle w:val="ListParagraph"/>
        <w:numPr>
          <w:ilvl w:val="0"/>
          <w:numId w:val="1"/>
        </w:numPr>
        <w:jc w:val="both"/>
      </w:pPr>
      <w:r w:rsidRPr="00063C69">
        <w:rPr>
          <w:rFonts w:eastAsiaTheme="minorHAnsi"/>
          <w:lang w:eastAsia="en-US"/>
        </w:rPr>
        <w:t>Насева, Е., А. Енчев, Д. Щерева-Тзуни. Динамика на здравни и икономически показатели за последните три десетилетия. –Здравна политика и мениджмънт, 17,</w:t>
      </w:r>
      <w:r>
        <w:rPr>
          <w:rFonts w:eastAsiaTheme="minorHAnsi"/>
          <w:lang w:eastAsia="en-US"/>
        </w:rPr>
        <w:t xml:space="preserve"> </w:t>
      </w:r>
      <w:r w:rsidRPr="00063C69">
        <w:rPr>
          <w:rFonts w:eastAsiaTheme="minorHAnsi"/>
          <w:lang w:eastAsia="en-US"/>
        </w:rPr>
        <w:t xml:space="preserve">2017, </w:t>
      </w:r>
      <w:r>
        <w:rPr>
          <w:rFonts w:eastAsiaTheme="minorHAnsi"/>
          <w:lang w:eastAsia="en-US"/>
        </w:rPr>
        <w:t>№</w:t>
      </w:r>
      <w:r w:rsidRPr="00063C69">
        <w:rPr>
          <w:rFonts w:eastAsiaTheme="minorHAnsi"/>
          <w:lang w:eastAsia="en-US"/>
        </w:rPr>
        <w:t xml:space="preserve"> 3, с. 24-27</w:t>
      </w:r>
      <w:r>
        <w:rPr>
          <w:rFonts w:eastAsiaTheme="minorHAnsi"/>
          <w:lang w:eastAsia="en-US"/>
        </w:rPr>
        <w:t>.</w:t>
      </w:r>
    </w:p>
    <w:p w:rsidR="004731C6" w:rsidRDefault="004731C6" w:rsidP="00673288">
      <w:pPr>
        <w:jc w:val="both"/>
        <w:rPr>
          <w:lang w:val="en-US"/>
        </w:rPr>
      </w:pPr>
    </w:p>
    <w:p w:rsidR="0024702C" w:rsidRDefault="0024702C" w:rsidP="00673288">
      <w:pPr>
        <w:jc w:val="both"/>
        <w:rPr>
          <w:lang w:val="en-US"/>
        </w:rPr>
      </w:pPr>
    </w:p>
    <w:p w:rsidR="0024702C" w:rsidRDefault="0024702C" w:rsidP="00673288">
      <w:pPr>
        <w:jc w:val="both"/>
        <w:rPr>
          <w:lang w:val="en-US"/>
        </w:rPr>
      </w:pPr>
    </w:p>
    <w:p w:rsidR="0024702C" w:rsidRDefault="0024702C" w:rsidP="00673288">
      <w:pPr>
        <w:jc w:val="both"/>
        <w:rPr>
          <w:lang w:val="en-US"/>
        </w:rPr>
      </w:pPr>
    </w:p>
    <w:p w:rsidR="0024702C" w:rsidRPr="0024702C" w:rsidRDefault="0024702C" w:rsidP="00673288">
      <w:pPr>
        <w:jc w:val="both"/>
        <w:rPr>
          <w:lang w:val="en-US"/>
        </w:rPr>
      </w:pPr>
    </w:p>
    <w:p w:rsidR="004731C6" w:rsidRPr="004731C6" w:rsidRDefault="004731C6" w:rsidP="00673288">
      <w:pPr>
        <w:autoSpaceDE w:val="0"/>
        <w:autoSpaceDN w:val="0"/>
        <w:adjustRightInd w:val="0"/>
        <w:jc w:val="both"/>
        <w:rPr>
          <w:rFonts w:eastAsiaTheme="minorHAnsi"/>
          <w:i/>
          <w:lang w:eastAsia="en-US"/>
        </w:rPr>
      </w:pPr>
      <w:r w:rsidRPr="004731C6">
        <w:rPr>
          <w:rFonts w:eastAsiaTheme="minorHAnsi"/>
          <w:i/>
          <w:lang w:eastAsia="en-US"/>
        </w:rPr>
        <w:t xml:space="preserve">Попов, Р., </w:t>
      </w:r>
      <w:r w:rsidRPr="004731C6">
        <w:rPr>
          <w:rFonts w:eastAsiaTheme="minorHAnsi"/>
          <w:b/>
          <w:i/>
          <w:lang w:eastAsia="en-US"/>
        </w:rPr>
        <w:t>Н.</w:t>
      </w:r>
      <w:r w:rsidRPr="004731C6">
        <w:rPr>
          <w:rFonts w:eastAsiaTheme="minorHAnsi"/>
          <w:i/>
          <w:lang w:eastAsia="en-US"/>
        </w:rPr>
        <w:t xml:space="preserve"> </w:t>
      </w:r>
      <w:r w:rsidRPr="004731C6">
        <w:rPr>
          <w:rFonts w:eastAsiaTheme="minorHAnsi"/>
          <w:b/>
          <w:i/>
          <w:lang w:eastAsia="en-US"/>
        </w:rPr>
        <w:t>Петров</w:t>
      </w:r>
      <w:r w:rsidRPr="004731C6">
        <w:rPr>
          <w:rFonts w:eastAsiaTheme="minorHAnsi"/>
          <w:i/>
          <w:lang w:eastAsia="en-US"/>
        </w:rPr>
        <w:t>,</w:t>
      </w:r>
      <w:r w:rsidRPr="004731C6">
        <w:rPr>
          <w:rFonts w:eastAsiaTheme="minorHAnsi"/>
          <w:b/>
          <w:i/>
          <w:lang w:eastAsia="en-US"/>
        </w:rPr>
        <w:t xml:space="preserve"> </w:t>
      </w:r>
      <w:r w:rsidRPr="004731C6">
        <w:rPr>
          <w:rFonts w:eastAsiaTheme="minorHAnsi"/>
          <w:i/>
          <w:lang w:eastAsia="en-US"/>
        </w:rPr>
        <w:t xml:space="preserve">В. Васева. Разпространение на кръвните групи от системата АВО при имунохематологичната диагностика във ВМА. –Български медицински журнал, </w:t>
      </w:r>
      <w:r>
        <w:rPr>
          <w:rFonts w:eastAsiaTheme="minorHAnsi"/>
          <w:i/>
          <w:lang w:eastAsia="en-US"/>
        </w:rPr>
        <w:t xml:space="preserve">6, </w:t>
      </w:r>
      <w:r w:rsidRPr="004731C6">
        <w:rPr>
          <w:rFonts w:eastAsiaTheme="minorHAnsi"/>
          <w:i/>
          <w:lang w:eastAsia="en-US"/>
        </w:rPr>
        <w:t>2012, № 2, с. 45-48.</w:t>
      </w:r>
    </w:p>
    <w:p w:rsidR="004731C6" w:rsidRDefault="004731C6" w:rsidP="00673288">
      <w:pPr>
        <w:pStyle w:val="ListParagraph"/>
        <w:numPr>
          <w:ilvl w:val="0"/>
          <w:numId w:val="1"/>
        </w:numPr>
        <w:jc w:val="both"/>
      </w:pPr>
      <w:r w:rsidRPr="004731C6">
        <w:rPr>
          <w:rFonts w:eastAsiaTheme="minorHAnsi"/>
          <w:lang w:eastAsia="en-US"/>
        </w:rPr>
        <w:t>Насева, Е., А. Енчев, Д. Щетерва-Тзуни. Ретроспективни кохортни проучвания и тяхното приложение в България. –Медицински меридиани, 7, 2017, № 3, с. 26-30</w:t>
      </w:r>
      <w:r>
        <w:rPr>
          <w:rFonts w:eastAsiaTheme="minorHAnsi"/>
          <w:lang w:eastAsia="en-US"/>
        </w:rPr>
        <w:t>.</w:t>
      </w:r>
    </w:p>
    <w:p w:rsidR="004731C6" w:rsidRDefault="004731C6" w:rsidP="00673288">
      <w:pPr>
        <w:jc w:val="both"/>
      </w:pPr>
    </w:p>
    <w:p w:rsidR="00C84C7B" w:rsidRPr="00C84C7B" w:rsidRDefault="00C84C7B" w:rsidP="00673288">
      <w:pPr>
        <w:autoSpaceDE w:val="0"/>
        <w:autoSpaceDN w:val="0"/>
        <w:adjustRightInd w:val="0"/>
        <w:jc w:val="both"/>
        <w:rPr>
          <w:rFonts w:eastAsiaTheme="minorHAnsi"/>
          <w:i/>
          <w:lang w:eastAsia="en-US"/>
        </w:rPr>
      </w:pPr>
      <w:r w:rsidRPr="00C84C7B">
        <w:rPr>
          <w:rFonts w:eastAsiaTheme="minorHAnsi"/>
          <w:i/>
          <w:lang w:eastAsia="en-US"/>
        </w:rPr>
        <w:t xml:space="preserve">Попов, Р., </w:t>
      </w:r>
      <w:r w:rsidRPr="00C84C7B">
        <w:rPr>
          <w:rFonts w:eastAsiaTheme="minorHAnsi"/>
          <w:b/>
          <w:i/>
          <w:lang w:eastAsia="en-US"/>
        </w:rPr>
        <w:t>Н. Петров</w:t>
      </w:r>
      <w:r w:rsidRPr="00C84C7B">
        <w:rPr>
          <w:rFonts w:eastAsiaTheme="minorHAnsi"/>
          <w:i/>
          <w:lang w:eastAsia="en-US"/>
        </w:rPr>
        <w:t>, В. Васева. Разпространението на маркерите за сифилис сред донори на цяла кръв във ВМА. –Военна медицина, 64, 2012, № 1, с. 45-49.</w:t>
      </w:r>
    </w:p>
    <w:p w:rsidR="00C84C7B" w:rsidRDefault="00C84C7B" w:rsidP="00673288">
      <w:pPr>
        <w:pStyle w:val="ListParagraph"/>
        <w:numPr>
          <w:ilvl w:val="0"/>
          <w:numId w:val="1"/>
        </w:numPr>
        <w:jc w:val="both"/>
      </w:pPr>
      <w:r w:rsidRPr="004731C6">
        <w:rPr>
          <w:rFonts w:eastAsiaTheme="minorHAnsi"/>
          <w:lang w:eastAsia="en-US"/>
        </w:rPr>
        <w:t>Насева, Е., А. Енчев, Д. Щетерва-Тзуни. Ретроспективни кохортни проучвания и тяхното приложение в България. –Медицински меридиани, 7, 2017, № 3, с. 26-30</w:t>
      </w:r>
      <w:r>
        <w:rPr>
          <w:rFonts w:eastAsiaTheme="minorHAnsi"/>
          <w:lang w:eastAsia="en-US"/>
        </w:rPr>
        <w:t>.</w:t>
      </w:r>
    </w:p>
    <w:p w:rsidR="00C84C7B" w:rsidRDefault="00C84C7B" w:rsidP="00673288">
      <w:pPr>
        <w:jc w:val="both"/>
      </w:pPr>
    </w:p>
    <w:p w:rsidR="00FE4362" w:rsidRPr="00FE4362" w:rsidRDefault="00FE4362" w:rsidP="00673288">
      <w:pPr>
        <w:autoSpaceDE w:val="0"/>
        <w:autoSpaceDN w:val="0"/>
        <w:adjustRightInd w:val="0"/>
        <w:jc w:val="both"/>
        <w:rPr>
          <w:rFonts w:eastAsiaTheme="minorHAnsi"/>
          <w:i/>
          <w:lang w:eastAsia="en-US"/>
        </w:rPr>
      </w:pPr>
      <w:r w:rsidRPr="00FE4362">
        <w:rPr>
          <w:rFonts w:eastAsiaTheme="minorHAnsi"/>
          <w:i/>
          <w:lang w:eastAsia="en-US"/>
        </w:rPr>
        <w:t xml:space="preserve">Попов, Р., </w:t>
      </w:r>
      <w:r w:rsidRPr="00FE4362">
        <w:rPr>
          <w:rFonts w:eastAsiaTheme="minorHAnsi"/>
          <w:b/>
          <w:i/>
          <w:lang w:eastAsia="en-US"/>
        </w:rPr>
        <w:t>Н. Петров</w:t>
      </w:r>
      <w:r w:rsidRPr="00FE4362">
        <w:rPr>
          <w:rFonts w:eastAsiaTheme="minorHAnsi"/>
          <w:i/>
          <w:lang w:eastAsia="en-US"/>
        </w:rPr>
        <w:t>, В. Васева. Честота на кръвните групи от системата АВО при донори на цяла кръв от ВМА. –Анестезиология и интензивно лечение, 41, 2012, № 3, с. 14-15.</w:t>
      </w:r>
    </w:p>
    <w:p w:rsidR="00FE4362" w:rsidRDefault="00FE4362" w:rsidP="00673288">
      <w:pPr>
        <w:pStyle w:val="ListParagraph"/>
        <w:numPr>
          <w:ilvl w:val="0"/>
          <w:numId w:val="1"/>
        </w:numPr>
        <w:jc w:val="both"/>
      </w:pPr>
      <w:r w:rsidRPr="004731C6">
        <w:rPr>
          <w:rFonts w:eastAsiaTheme="minorHAnsi"/>
          <w:lang w:eastAsia="en-US"/>
        </w:rPr>
        <w:t>Насева, Е., А. Енчев, Д. Щетерва-Тзуни. Ретроспективни кохортни проучвания и тяхното приложение в България. –Медицински меридиани, 7, 2017, № 3, с. 26-30</w:t>
      </w:r>
      <w:r>
        <w:rPr>
          <w:rFonts w:eastAsiaTheme="minorHAnsi"/>
          <w:lang w:eastAsia="en-US"/>
        </w:rPr>
        <w:t>.</w:t>
      </w:r>
    </w:p>
    <w:p w:rsidR="00FE4362" w:rsidRDefault="00FE4362" w:rsidP="0067328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FE4362" w:rsidRPr="00FE4362" w:rsidRDefault="00FE4362" w:rsidP="00673288">
      <w:pPr>
        <w:autoSpaceDE w:val="0"/>
        <w:autoSpaceDN w:val="0"/>
        <w:adjustRightInd w:val="0"/>
        <w:jc w:val="both"/>
        <w:rPr>
          <w:rFonts w:eastAsiaTheme="minorHAnsi"/>
          <w:i/>
          <w:lang w:eastAsia="en-US"/>
        </w:rPr>
      </w:pPr>
      <w:r w:rsidRPr="00FE4362">
        <w:rPr>
          <w:rFonts w:eastAsiaTheme="minorHAnsi"/>
          <w:i/>
          <w:lang w:eastAsia="en-US"/>
        </w:rPr>
        <w:t xml:space="preserve">Попов, Р., </w:t>
      </w:r>
      <w:r w:rsidRPr="00FE4362">
        <w:rPr>
          <w:rFonts w:eastAsiaTheme="minorHAnsi"/>
          <w:b/>
          <w:i/>
          <w:lang w:eastAsia="en-US"/>
        </w:rPr>
        <w:t>Н. Петров</w:t>
      </w:r>
      <w:r w:rsidRPr="00FE4362">
        <w:rPr>
          <w:rFonts w:eastAsiaTheme="minorHAnsi"/>
          <w:i/>
          <w:lang w:eastAsia="en-US"/>
        </w:rPr>
        <w:t>, В. Васева, Г. Попов. Разпространение на HBsAg сред донори на цяла кръв във Военномедицинска академия. –Български медицински журнал, 6, 2012, № 3, с. 45-48.</w:t>
      </w:r>
    </w:p>
    <w:p w:rsidR="00FE4362" w:rsidRDefault="00FE4362" w:rsidP="00673288">
      <w:pPr>
        <w:pStyle w:val="ListParagraph"/>
        <w:numPr>
          <w:ilvl w:val="0"/>
          <w:numId w:val="1"/>
        </w:numPr>
        <w:jc w:val="both"/>
      </w:pPr>
      <w:r w:rsidRPr="004731C6">
        <w:rPr>
          <w:rFonts w:eastAsiaTheme="minorHAnsi"/>
          <w:lang w:eastAsia="en-US"/>
        </w:rPr>
        <w:t>Насева, Е., А. Енчев, Д. Щетерва-Тзуни. Ретроспективни кохортни проучвания и тяхното приложение в България. –Медицински меридиани, 7, 2017, № 3, с. 26-30</w:t>
      </w:r>
      <w:r>
        <w:rPr>
          <w:rFonts w:eastAsiaTheme="minorHAnsi"/>
          <w:lang w:eastAsia="en-US"/>
        </w:rPr>
        <w:t>.</w:t>
      </w:r>
    </w:p>
    <w:p w:rsidR="00FE4362" w:rsidRDefault="00FE4362" w:rsidP="00673288">
      <w:pPr>
        <w:jc w:val="both"/>
      </w:pPr>
    </w:p>
    <w:p w:rsidR="00F0058E" w:rsidRPr="00483321" w:rsidRDefault="00483321" w:rsidP="00673288">
      <w:pPr>
        <w:autoSpaceDE w:val="0"/>
        <w:autoSpaceDN w:val="0"/>
        <w:adjustRightInd w:val="0"/>
        <w:jc w:val="both"/>
        <w:rPr>
          <w:rFonts w:eastAsiaTheme="minorHAnsi"/>
          <w:i/>
          <w:lang w:eastAsia="en-US"/>
        </w:rPr>
      </w:pPr>
      <w:r w:rsidRPr="00483321">
        <w:rPr>
          <w:rFonts w:eastAsiaTheme="minorHAnsi"/>
          <w:i/>
          <w:lang w:eastAsia="en-US"/>
        </w:rPr>
        <w:t xml:space="preserve">Бозов, Х., </w:t>
      </w:r>
      <w:r w:rsidRPr="00483321">
        <w:rPr>
          <w:rFonts w:eastAsiaTheme="minorHAnsi"/>
          <w:b/>
          <w:i/>
          <w:lang w:eastAsia="en-US"/>
        </w:rPr>
        <w:t>Н. Петров</w:t>
      </w:r>
      <w:r w:rsidRPr="00483321">
        <w:rPr>
          <w:rFonts w:eastAsiaTheme="minorHAnsi"/>
          <w:i/>
          <w:lang w:eastAsia="en-US"/>
        </w:rPr>
        <w:t>, М. Сапунджиева, Р. Попов, Г. Матев. Хипербарна оксигенация – противопоказания и усложнения. –Анестезиология и интензивно лечение, 41, 2012, № 2, с. 20-22.</w:t>
      </w:r>
    </w:p>
    <w:p w:rsidR="00483321" w:rsidRDefault="00483321" w:rsidP="00673288">
      <w:pPr>
        <w:pStyle w:val="ListParagraph"/>
        <w:numPr>
          <w:ilvl w:val="0"/>
          <w:numId w:val="1"/>
        </w:numPr>
        <w:jc w:val="both"/>
      </w:pPr>
      <w:r w:rsidRPr="00EE4E28">
        <w:rPr>
          <w:rFonts w:eastAsiaTheme="minorHAnsi"/>
          <w:lang w:eastAsia="en-US"/>
        </w:rPr>
        <w:t xml:space="preserve">Матев, Г. Хипербарна оксигенация в комплексното лечение на исхемичния мозъчен инсулт. </w:t>
      </w:r>
      <w:r w:rsidRPr="005C3F26">
        <w:t>–Авиационна, морска и космическа медицина</w:t>
      </w:r>
      <w:r>
        <w:t>,</w:t>
      </w:r>
      <w:r w:rsidRPr="00EE4E28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6, </w:t>
      </w:r>
      <w:r w:rsidRPr="00EE4E28">
        <w:rPr>
          <w:rFonts w:eastAsiaTheme="minorHAnsi"/>
          <w:lang w:eastAsia="en-US"/>
        </w:rPr>
        <w:t xml:space="preserve">2016, </w:t>
      </w:r>
      <w:r>
        <w:rPr>
          <w:rFonts w:eastAsiaTheme="minorHAnsi"/>
          <w:lang w:eastAsia="en-US"/>
        </w:rPr>
        <w:t>№</w:t>
      </w:r>
      <w:r w:rsidRPr="00EE4E28">
        <w:rPr>
          <w:rFonts w:eastAsiaTheme="minorHAnsi"/>
          <w:lang w:eastAsia="en-US"/>
        </w:rPr>
        <w:t xml:space="preserve"> 2, с. 53-60</w:t>
      </w:r>
      <w:r>
        <w:rPr>
          <w:rFonts w:eastAsiaTheme="minorHAnsi"/>
          <w:lang w:eastAsia="en-US"/>
        </w:rPr>
        <w:t>.</w:t>
      </w:r>
    </w:p>
    <w:p w:rsidR="00483321" w:rsidRDefault="00483321" w:rsidP="00673288">
      <w:pPr>
        <w:jc w:val="both"/>
        <w:rPr>
          <w:rFonts w:eastAsiaTheme="minorHAnsi"/>
          <w:lang w:val="en-US" w:eastAsia="en-US"/>
        </w:rPr>
      </w:pPr>
    </w:p>
    <w:p w:rsidR="0024702C" w:rsidRPr="0024702C" w:rsidRDefault="0024702C" w:rsidP="00673288">
      <w:pPr>
        <w:jc w:val="both"/>
        <w:rPr>
          <w:lang w:val="en-US"/>
        </w:rPr>
      </w:pPr>
    </w:p>
    <w:p w:rsidR="008A15D8" w:rsidRPr="005C3F26" w:rsidRDefault="008A15D8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  <w:r w:rsidRPr="005C3F26">
        <w:rPr>
          <w:b/>
          <w:sz w:val="28"/>
          <w:szCs w:val="28"/>
          <w:u w:val="single"/>
        </w:rPr>
        <w:t>2013 г.</w:t>
      </w:r>
    </w:p>
    <w:p w:rsidR="008A15D8" w:rsidRPr="008A15D8" w:rsidRDefault="008A15D8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i/>
        </w:rPr>
      </w:pPr>
      <w:r w:rsidRPr="005C3F26">
        <w:rPr>
          <w:i/>
        </w:rPr>
        <w:t xml:space="preserve">Vaseva, V. </w:t>
      </w:r>
      <w:r w:rsidRPr="005C3F26">
        <w:rPr>
          <w:b/>
          <w:i/>
        </w:rPr>
        <w:t>N. Petrov</w:t>
      </w:r>
      <w:r w:rsidRPr="005C3F26">
        <w:rPr>
          <w:i/>
        </w:rPr>
        <w:t>, As. Petkov, R. Popov, R. Doynovska. Research on use of medicines in the department of anaesthesiology and intensive care over five years period (2008-2012). –In: 18</w:t>
      </w:r>
      <w:r w:rsidRPr="005C3F26">
        <w:rPr>
          <w:i/>
          <w:vertAlign w:val="superscript"/>
        </w:rPr>
        <w:t>th</w:t>
      </w:r>
      <w:r w:rsidRPr="005C3F26">
        <w:rPr>
          <w:i/>
        </w:rPr>
        <w:t xml:space="preserve"> Congress of the Balkan Military Medical Committee, Istanbul, Turkey, 23-26 May 2013.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Васева, В. Организация за ефективно използване на лекарствените про-дукти във Военномедицинска академия. Автореферат. С., ВМА, 2013, 57</w:t>
      </w:r>
      <w:r w:rsidR="00AD4FFC">
        <w:t xml:space="preserve"> </w:t>
      </w:r>
      <w:r w:rsidRPr="005C3F26">
        <w:t>с.</w:t>
      </w:r>
    </w:p>
    <w:p w:rsidR="00AD4FFC" w:rsidRDefault="00AD4FFC" w:rsidP="00673288">
      <w:pPr>
        <w:jc w:val="both"/>
      </w:pPr>
    </w:p>
    <w:p w:rsidR="00AD4FFC" w:rsidRPr="00AD4FFC" w:rsidRDefault="00AD4FFC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i/>
        </w:rPr>
      </w:pPr>
      <w:r w:rsidRPr="005C3F26">
        <w:rPr>
          <w:i/>
        </w:rPr>
        <w:t xml:space="preserve">Васева, В., </w:t>
      </w:r>
      <w:r w:rsidRPr="005C3F26">
        <w:rPr>
          <w:b/>
          <w:i/>
        </w:rPr>
        <w:t>Н. Петров</w:t>
      </w:r>
      <w:r w:rsidRPr="005C3F26">
        <w:rPr>
          <w:i/>
        </w:rPr>
        <w:t>. Икономически анализ на разходите за лекарства в интензивно-то лечение. –В: 18-ти Конгрес на анестезиолозите в България, Несебър, 24-27 октомври 2013.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Васева, В. Организация за ефективно използване на лекарствените про-дукти във Военномедицинска академия. Автореферат. С., ВМА, 2013, 57</w:t>
      </w:r>
      <w:r w:rsidR="00AD4FFC">
        <w:t xml:space="preserve"> </w:t>
      </w:r>
      <w:r w:rsidRPr="005C3F26">
        <w:t>с.</w:t>
      </w:r>
    </w:p>
    <w:p w:rsidR="00AD4FFC" w:rsidRDefault="00AD4FFC" w:rsidP="00673288">
      <w:pPr>
        <w:jc w:val="both"/>
      </w:pPr>
    </w:p>
    <w:p w:rsidR="00AD4FFC" w:rsidRPr="00AD4FFC" w:rsidRDefault="00AD4FFC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i/>
        </w:rPr>
      </w:pPr>
      <w:r w:rsidRPr="005C3F26">
        <w:rPr>
          <w:i/>
        </w:rPr>
        <w:lastRenderedPageBreak/>
        <w:t xml:space="preserve">Васева, В., </w:t>
      </w:r>
      <w:r w:rsidRPr="005C3F26">
        <w:rPr>
          <w:b/>
          <w:i/>
        </w:rPr>
        <w:t>Н. Петров</w:t>
      </w:r>
      <w:r w:rsidRPr="005C3F26">
        <w:rPr>
          <w:i/>
        </w:rPr>
        <w:t>, И. Гетов, Е. Насева, Р. Попов. Защо клиничните пътеки са неприложими в интензивното лечение? – Анализ на разходите за лекарства по 129 и 130 КП  в КАИЛ на ВМА. –Анестезиология и интензивно лечение, 42, 2013, № 3, с. 3-6.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Васева, В. Организация за ефективно използване на лекарствените про-дукти във Военномедицинска академия. Автореферат. С., ВМА, 2013, 57</w:t>
      </w:r>
      <w:r w:rsidR="000A24BF">
        <w:t xml:space="preserve"> </w:t>
      </w:r>
      <w:r w:rsidRPr="005C3F26">
        <w:t>с.</w:t>
      </w:r>
    </w:p>
    <w:p w:rsidR="00161DA4" w:rsidRDefault="00161DA4" w:rsidP="00673288">
      <w:pPr>
        <w:jc w:val="both"/>
      </w:pPr>
    </w:p>
    <w:p w:rsidR="00161DA4" w:rsidRPr="00E87CFA" w:rsidRDefault="00161DA4" w:rsidP="00673288">
      <w:pPr>
        <w:autoSpaceDE w:val="0"/>
        <w:autoSpaceDN w:val="0"/>
        <w:adjustRightInd w:val="0"/>
        <w:jc w:val="both"/>
        <w:rPr>
          <w:rFonts w:eastAsiaTheme="minorHAnsi"/>
          <w:i/>
          <w:lang w:eastAsia="en-US"/>
        </w:rPr>
      </w:pPr>
      <w:r w:rsidRPr="00161DA4">
        <w:rPr>
          <w:rFonts w:eastAsiaTheme="minorHAnsi"/>
          <w:i/>
          <w:lang w:eastAsia="en-US"/>
        </w:rPr>
        <w:t xml:space="preserve">Бучкова, К., </w:t>
      </w:r>
      <w:r w:rsidR="00E87CFA" w:rsidRPr="00E87CFA">
        <w:rPr>
          <w:rFonts w:eastAsiaTheme="minorHAnsi"/>
          <w:i/>
          <w:lang w:eastAsia="en-US"/>
        </w:rPr>
        <w:t>Д.</w:t>
      </w:r>
      <w:r w:rsidR="00E87CFA" w:rsidRPr="00161DA4">
        <w:rPr>
          <w:rFonts w:eastAsiaTheme="minorHAnsi"/>
          <w:i/>
          <w:lang w:eastAsia="en-US"/>
        </w:rPr>
        <w:t xml:space="preserve"> </w:t>
      </w:r>
      <w:r w:rsidRPr="00161DA4">
        <w:rPr>
          <w:rFonts w:eastAsiaTheme="minorHAnsi"/>
          <w:i/>
          <w:lang w:eastAsia="en-US"/>
        </w:rPr>
        <w:t xml:space="preserve">Терзийски, </w:t>
      </w:r>
      <w:r w:rsidR="00E87CFA" w:rsidRPr="00161DA4">
        <w:rPr>
          <w:rFonts w:eastAsiaTheme="minorHAnsi"/>
          <w:i/>
          <w:lang w:eastAsia="en-US"/>
        </w:rPr>
        <w:t>В</w:t>
      </w:r>
      <w:r w:rsidR="00E87CFA" w:rsidRPr="00E87CFA">
        <w:rPr>
          <w:rFonts w:eastAsiaTheme="minorHAnsi"/>
          <w:i/>
          <w:lang w:eastAsia="en-US"/>
        </w:rPr>
        <w:t>. Пенов</w:t>
      </w:r>
      <w:r w:rsidRPr="00161DA4">
        <w:rPr>
          <w:rFonts w:eastAsiaTheme="minorHAnsi"/>
          <w:i/>
          <w:lang w:eastAsia="en-US"/>
        </w:rPr>
        <w:t xml:space="preserve">, </w:t>
      </w:r>
      <w:r w:rsidR="00E87CFA" w:rsidRPr="00161DA4">
        <w:rPr>
          <w:rFonts w:eastAsiaTheme="minorHAnsi"/>
          <w:b/>
          <w:i/>
          <w:lang w:eastAsia="en-US"/>
        </w:rPr>
        <w:t>Н</w:t>
      </w:r>
      <w:r w:rsidR="00E87CFA" w:rsidRPr="00E87CFA">
        <w:rPr>
          <w:rFonts w:eastAsiaTheme="minorHAnsi"/>
          <w:b/>
          <w:i/>
          <w:lang w:eastAsia="en-US"/>
        </w:rPr>
        <w:t>. Петров</w:t>
      </w:r>
      <w:r w:rsidRPr="00161DA4">
        <w:rPr>
          <w:rFonts w:eastAsiaTheme="minorHAnsi"/>
          <w:i/>
          <w:lang w:eastAsia="en-US"/>
        </w:rPr>
        <w:t>.</w:t>
      </w:r>
      <w:r w:rsidR="00E87CFA" w:rsidRPr="00E87CFA">
        <w:rPr>
          <w:rFonts w:eastAsiaTheme="minorHAnsi"/>
          <w:i/>
          <w:lang w:eastAsia="en-US"/>
        </w:rPr>
        <w:t xml:space="preserve"> </w:t>
      </w:r>
      <w:r w:rsidRPr="00161DA4">
        <w:rPr>
          <w:rFonts w:eastAsiaTheme="minorHAnsi"/>
          <w:i/>
          <w:lang w:eastAsia="en-US"/>
        </w:rPr>
        <w:t>Парентерално хранене в интензи</w:t>
      </w:r>
      <w:r w:rsidR="00E87CFA" w:rsidRPr="00E87CFA">
        <w:rPr>
          <w:rFonts w:eastAsiaTheme="minorHAnsi"/>
          <w:i/>
          <w:lang w:eastAsia="en-US"/>
        </w:rPr>
        <w:t xml:space="preserve">вното лечение. </w:t>
      </w:r>
      <w:r w:rsidR="00071764">
        <w:rPr>
          <w:rFonts w:eastAsiaTheme="minorHAnsi"/>
          <w:i/>
          <w:lang w:eastAsia="en-US"/>
        </w:rPr>
        <w:t>–</w:t>
      </w:r>
      <w:r w:rsidR="00E87CFA" w:rsidRPr="00E87CFA">
        <w:rPr>
          <w:rFonts w:eastAsiaTheme="minorHAnsi"/>
          <w:i/>
          <w:lang w:eastAsia="en-US"/>
        </w:rPr>
        <w:t>B</w:t>
      </w:r>
      <w:r w:rsidR="00071764">
        <w:rPr>
          <w:rFonts w:eastAsiaTheme="minorHAnsi"/>
          <w:i/>
          <w:lang w:eastAsia="en-US"/>
        </w:rPr>
        <w:t>ULSPEN, 13.</w:t>
      </w:r>
      <w:r w:rsidR="00E87CFA" w:rsidRPr="00E87CFA">
        <w:rPr>
          <w:rFonts w:eastAsiaTheme="minorHAnsi"/>
          <w:i/>
          <w:lang w:eastAsia="en-US"/>
        </w:rPr>
        <w:t xml:space="preserve"> 01.2013</w:t>
      </w:r>
      <w:r w:rsidR="00071764">
        <w:rPr>
          <w:rFonts w:eastAsiaTheme="minorHAnsi"/>
          <w:i/>
          <w:lang w:eastAsia="en-US"/>
        </w:rPr>
        <w:t>:</w:t>
      </w:r>
      <w:r w:rsidRPr="00E87CFA">
        <w:rPr>
          <w:rFonts w:eastAsiaTheme="minorHAnsi"/>
          <w:i/>
          <w:lang w:eastAsia="en-US"/>
        </w:rPr>
        <w:t xml:space="preserve"> www.bulspen.bg</w:t>
      </w:r>
      <w:r w:rsidR="00071764">
        <w:rPr>
          <w:rFonts w:eastAsiaTheme="minorHAnsi"/>
          <w:i/>
          <w:lang w:eastAsia="en-US"/>
        </w:rPr>
        <w:t>.</w:t>
      </w:r>
    </w:p>
    <w:p w:rsidR="00161DA4" w:rsidRDefault="00161DA4" w:rsidP="00673288">
      <w:pPr>
        <w:pStyle w:val="ListParagraph"/>
        <w:numPr>
          <w:ilvl w:val="0"/>
          <w:numId w:val="1"/>
        </w:numPr>
        <w:jc w:val="both"/>
      </w:pPr>
      <w:r w:rsidRPr="000C1B1C">
        <w:rPr>
          <w:rFonts w:eastAsiaTheme="minorHAnsi"/>
          <w:lang w:eastAsia="en-US"/>
        </w:rPr>
        <w:t xml:space="preserve">Радев, Вл., Р. Радев, С. Димитрова, Н. Радева, М. Маркова-Радева, Сл. Богданов, Л. Бешев, Кр. Николов, П. Тончев. Усложнения при храненето – тотално парентерално хранене (ТПХ), ентерално сондово хранене (ЕСХ), комбинирано хранене (КХ). –Клинично хранене, 4, 2013, </w:t>
      </w:r>
      <w:r>
        <w:rPr>
          <w:rFonts w:eastAsiaTheme="minorHAnsi"/>
          <w:lang w:eastAsia="en-US"/>
        </w:rPr>
        <w:t>№</w:t>
      </w:r>
      <w:r w:rsidRPr="000C1B1C">
        <w:rPr>
          <w:rFonts w:eastAsiaTheme="minorHAnsi"/>
          <w:lang w:eastAsia="en-US"/>
        </w:rPr>
        <w:t xml:space="preserve"> 1, </w:t>
      </w:r>
      <w:r>
        <w:rPr>
          <w:rFonts w:eastAsiaTheme="minorHAnsi"/>
          <w:lang w:eastAsia="en-US"/>
        </w:rPr>
        <w:t>с. 4-7.</w:t>
      </w:r>
    </w:p>
    <w:p w:rsidR="00FA41ED" w:rsidRPr="00E46409" w:rsidRDefault="00FA41ED" w:rsidP="00673288">
      <w:pPr>
        <w:jc w:val="both"/>
        <w:rPr>
          <w:lang w:val="en-US"/>
        </w:rPr>
      </w:pPr>
    </w:p>
    <w:p w:rsidR="00483321" w:rsidRDefault="00483321" w:rsidP="00673288">
      <w:pPr>
        <w:jc w:val="both"/>
      </w:pPr>
    </w:p>
    <w:p w:rsidR="000A24BF" w:rsidRPr="005C3F26" w:rsidRDefault="000A24BF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  <w:r w:rsidRPr="005C3F26">
        <w:rPr>
          <w:b/>
          <w:sz w:val="28"/>
          <w:szCs w:val="28"/>
          <w:u w:val="single"/>
        </w:rPr>
        <w:t>2014 г.</w:t>
      </w:r>
    </w:p>
    <w:p w:rsidR="000A24BF" w:rsidRPr="000A24BF" w:rsidRDefault="000A24BF" w:rsidP="00673288">
      <w:pPr>
        <w:pStyle w:val="Default"/>
        <w:tabs>
          <w:tab w:val="left" w:pos="426"/>
        </w:tabs>
        <w:jc w:val="both"/>
        <w:rPr>
          <w:i/>
          <w:color w:val="auto"/>
        </w:rPr>
      </w:pPr>
      <w:r w:rsidRPr="005C3F26">
        <w:rPr>
          <w:b/>
          <w:i/>
          <w:color w:val="auto"/>
        </w:rPr>
        <w:t>Петров, Н</w:t>
      </w:r>
      <w:r w:rsidRPr="005C3F26">
        <w:rPr>
          <w:i/>
          <w:color w:val="auto"/>
        </w:rPr>
        <w:t xml:space="preserve">., Ат. Темелков, В. Платиканов, Ч. Стефанов, Д. Карадимов, Пл. Кенаров, С. Георгиев, Р. Радев, М. Миланов, Ст. Миланов, Г. Царянски, Хр. Бозов, М. Атанасова, А. Григоров, Пл. Блажев, Юл. Бянкова, П. Загорчев, Г. Арабаджиев, М. Ненков, </w:t>
      </w:r>
      <w:r w:rsidRPr="005C3F26">
        <w:rPr>
          <w:bCs/>
          <w:i/>
          <w:color w:val="auto"/>
        </w:rPr>
        <w:t>К. Чифлигаров</w:t>
      </w:r>
      <w:r w:rsidRPr="005C3F26">
        <w:rPr>
          <w:i/>
          <w:color w:val="auto"/>
        </w:rPr>
        <w:t>. Национален консенсус за „терапевтична афереза“ в комплекса на интензивното лечение. –Анестезиология и интензивно л</w:t>
      </w:r>
      <w:r>
        <w:rPr>
          <w:i/>
          <w:color w:val="auto"/>
        </w:rPr>
        <w:t>ечение, 43, 2014, № 2, с. 3-18.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Кенаров, Пл., А. Момчилова, Ф. Аная, В. Войнов, А. Александров, З. Цончев, М. Даскалов. История. –В: Терапеврична афереза с нанотехнологич</w:t>
      </w:r>
      <w:r w:rsidR="000A24BF">
        <w:t>-</w:t>
      </w:r>
      <w:r w:rsidRPr="005C3F26">
        <w:t>на мемебрана при заболявания у човека. Първи том. С., УИ „Св. Климент Охридски“, 2014, 155 с., с. 13-25.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Чифлигаров, К. Извънтелесни методи на очистване на организма при пациенти с автоимунни заболявания в интензивни отделения. Автореферат. Пловдив, МУ-Пловдив, 2014, 59 с.</w:t>
      </w:r>
    </w:p>
    <w:p w:rsidR="004131D6" w:rsidRDefault="004131D6" w:rsidP="00673288">
      <w:pPr>
        <w:pStyle w:val="ListParagraph"/>
        <w:numPr>
          <w:ilvl w:val="0"/>
          <w:numId w:val="1"/>
        </w:numPr>
        <w:jc w:val="both"/>
      </w:pPr>
      <w:r w:rsidRPr="003F58D5">
        <w:rPr>
          <w:rFonts w:eastAsiaTheme="minorHAnsi"/>
          <w:lang w:eastAsia="en-US"/>
        </w:rPr>
        <w:t>Alexandrov, A.</w:t>
      </w:r>
      <w:r w:rsidRPr="003F58D5">
        <w:rPr>
          <w:rFonts w:eastAsiaTheme="minorHAnsi"/>
          <w:lang w:val="en-US" w:eastAsia="en-US"/>
        </w:rPr>
        <w:t xml:space="preserve">, </w:t>
      </w:r>
      <w:r w:rsidRPr="003F58D5">
        <w:rPr>
          <w:rFonts w:eastAsiaTheme="minorHAnsi"/>
          <w:lang w:eastAsia="en-US"/>
        </w:rPr>
        <w:t>P.</w:t>
      </w:r>
      <w:r w:rsidRPr="003F58D5">
        <w:rPr>
          <w:rFonts w:eastAsiaTheme="minorHAnsi"/>
          <w:lang w:val="en-US" w:eastAsia="en-US"/>
        </w:rPr>
        <w:t xml:space="preserve"> </w:t>
      </w:r>
      <w:r w:rsidRPr="003F58D5">
        <w:rPr>
          <w:rFonts w:eastAsiaTheme="minorHAnsi"/>
          <w:lang w:eastAsia="en-US"/>
        </w:rPr>
        <w:t>Vassileva, A. Momchilova, Z. Tsonchev, Y. Kirilova, R. Ivanova,</w:t>
      </w:r>
      <w:r w:rsidRPr="003F58D5">
        <w:rPr>
          <w:rFonts w:eastAsiaTheme="minorHAnsi"/>
          <w:lang w:val="en-US" w:eastAsia="en-US"/>
        </w:rPr>
        <w:t xml:space="preserve"> </w:t>
      </w:r>
      <w:r w:rsidRPr="003F58D5">
        <w:rPr>
          <w:rFonts w:eastAsiaTheme="minorHAnsi"/>
          <w:lang w:eastAsia="en-US"/>
        </w:rPr>
        <w:t>P. Sapundzhiev, D. Petkova, D. Petkova, R. Tzoneva, M. Daskalov,</w:t>
      </w:r>
      <w:r w:rsidRPr="003F58D5">
        <w:rPr>
          <w:rFonts w:eastAsiaTheme="minorHAnsi"/>
          <w:lang w:val="en-US" w:eastAsia="en-US"/>
        </w:rPr>
        <w:t xml:space="preserve"> </w:t>
      </w:r>
      <w:r w:rsidRPr="003F58D5">
        <w:rPr>
          <w:rFonts w:eastAsiaTheme="minorHAnsi"/>
          <w:lang w:eastAsia="en-US"/>
        </w:rPr>
        <w:t>M. Orozova, P. Kenarov</w:t>
      </w:r>
      <w:r w:rsidR="003F58D5" w:rsidRPr="003F58D5">
        <w:rPr>
          <w:rFonts w:eastAsiaTheme="minorHAnsi"/>
          <w:lang w:val="en-US" w:eastAsia="en-US"/>
        </w:rPr>
        <w:t>.</w:t>
      </w:r>
      <w:r w:rsidRPr="003F58D5">
        <w:rPr>
          <w:rFonts w:eastAsiaTheme="minorHAnsi"/>
          <w:lang w:eastAsia="en-US"/>
        </w:rPr>
        <w:t xml:space="preserve"> A new approach using nanomembrane-based</w:t>
      </w:r>
      <w:r w:rsidRPr="003F58D5">
        <w:rPr>
          <w:rFonts w:eastAsiaTheme="minorHAnsi"/>
          <w:lang w:val="en-US" w:eastAsia="en-US"/>
        </w:rPr>
        <w:t xml:space="preserve"> </w:t>
      </w:r>
      <w:r w:rsidRPr="003F58D5">
        <w:rPr>
          <w:rFonts w:eastAsiaTheme="minorHAnsi"/>
          <w:lang w:eastAsia="en-US"/>
        </w:rPr>
        <w:t>therapeutic plasmapheresis for treatment of patients with</w:t>
      </w:r>
      <w:r w:rsidRPr="003F58D5">
        <w:rPr>
          <w:rFonts w:eastAsiaTheme="minorHAnsi"/>
          <w:lang w:val="en-US" w:eastAsia="en-US"/>
        </w:rPr>
        <w:t xml:space="preserve"> </w:t>
      </w:r>
      <w:r w:rsidRPr="003F58D5">
        <w:rPr>
          <w:rFonts w:eastAsiaTheme="minorHAnsi"/>
          <w:lang w:eastAsia="en-US"/>
        </w:rPr>
        <w:t>multiple sclerosis and neuromyelitis optica</w:t>
      </w:r>
      <w:r w:rsidR="003F58D5">
        <w:rPr>
          <w:rFonts w:eastAsiaTheme="minorHAnsi"/>
          <w:lang w:eastAsia="en-US"/>
        </w:rPr>
        <w:t>.</w:t>
      </w:r>
      <w:r w:rsidR="003F58D5" w:rsidRPr="003F58D5">
        <w:rPr>
          <w:rFonts w:asciiTheme="minorHAnsi" w:hAnsiTheme="minorHAnsi" w:cs="TimesNewRomanPSProCyr"/>
          <w:lang w:val="en-US"/>
        </w:rPr>
        <w:t>–</w:t>
      </w:r>
      <w:r w:rsidR="003F58D5" w:rsidRPr="003F58D5">
        <w:rPr>
          <w:rFonts w:ascii="TimesNewRomanPSProCyr" w:hAnsi="TimesNewRomanPSProCyr" w:cs="TimesNewRomanPSProCyr"/>
        </w:rPr>
        <w:t>Comptes rendus de l academie bulgare des</w:t>
      </w:r>
      <w:r w:rsidR="003F58D5" w:rsidRPr="003F58D5">
        <w:rPr>
          <w:rFonts w:asciiTheme="minorHAnsi" w:hAnsiTheme="minorHAnsi" w:cs="TimesNewRomanPSProCyr"/>
          <w:lang w:val="en-US"/>
        </w:rPr>
        <w:t xml:space="preserve"> </w:t>
      </w:r>
      <w:r w:rsidR="003F58D5" w:rsidRPr="003F58D5">
        <w:rPr>
          <w:rFonts w:ascii="TimesNewRomanPSProCyr" w:hAnsi="TimesNewRomanPSProCyr" w:cs="TimesNewRomanPSProCyr"/>
        </w:rPr>
        <w:t>sciences</w:t>
      </w:r>
      <w:r w:rsidR="003F58D5" w:rsidRPr="003F58D5">
        <w:rPr>
          <w:rFonts w:eastAsiaTheme="minorHAnsi"/>
          <w:lang w:eastAsia="en-US"/>
        </w:rPr>
        <w:t xml:space="preserve">, 69, 2016, </w:t>
      </w:r>
      <w:r w:rsidR="003F58D5" w:rsidRPr="003F58D5">
        <w:rPr>
          <w:rFonts w:eastAsiaTheme="minorHAnsi"/>
          <w:lang w:val="en-US" w:eastAsia="en-US"/>
        </w:rPr>
        <w:t>№</w:t>
      </w:r>
      <w:r w:rsidRPr="003F58D5">
        <w:rPr>
          <w:rFonts w:eastAsiaTheme="minorHAnsi"/>
          <w:lang w:eastAsia="en-US"/>
        </w:rPr>
        <w:t xml:space="preserve"> 3, с.</w:t>
      </w:r>
      <w:r w:rsidR="003F58D5">
        <w:rPr>
          <w:rFonts w:eastAsiaTheme="minorHAnsi"/>
          <w:lang w:val="en-US" w:eastAsia="en-US"/>
        </w:rPr>
        <w:t xml:space="preserve"> </w:t>
      </w:r>
      <w:r w:rsidRPr="003F58D5">
        <w:rPr>
          <w:rFonts w:eastAsiaTheme="minorHAnsi"/>
          <w:lang w:eastAsia="en-US"/>
        </w:rPr>
        <w:t>373-384</w:t>
      </w:r>
      <w:r w:rsidR="003F58D5">
        <w:rPr>
          <w:rFonts w:eastAsiaTheme="minorHAnsi"/>
          <w:lang w:val="en-US" w:eastAsia="en-US"/>
        </w:rPr>
        <w:t>.</w:t>
      </w:r>
    </w:p>
    <w:p w:rsidR="004131D6" w:rsidRDefault="004131D6" w:rsidP="00673288">
      <w:pPr>
        <w:jc w:val="both"/>
      </w:pPr>
    </w:p>
    <w:p w:rsidR="008359F4" w:rsidRPr="008359F4" w:rsidRDefault="008359F4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i/>
        </w:rPr>
      </w:pPr>
      <w:r w:rsidRPr="005C3F26">
        <w:rPr>
          <w:i/>
        </w:rPr>
        <w:t xml:space="preserve">Васева, В., В. Мутафчийски, Р. Попов, Е. Насева, Г. Янчев, </w:t>
      </w:r>
      <w:r w:rsidRPr="005C3F26">
        <w:rPr>
          <w:b/>
          <w:i/>
        </w:rPr>
        <w:t>Н. Петров</w:t>
      </w:r>
      <w:r w:rsidRPr="005C3F26">
        <w:rPr>
          <w:i/>
        </w:rPr>
        <w:t>. Болничната информационна система като инструмент за контрол на разходите за лекарства. –Военна медицина, 66, 2014, № 3-4, с. 70-74.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 xml:space="preserve">Терзиева, Й. Модели за осигуряване на качеството и анализ на възможностите им за оптимизиране на логистиката </w:t>
      </w:r>
      <w:r w:rsidR="008359F4">
        <w:t xml:space="preserve">във Военномедицинска академия - </w:t>
      </w:r>
      <w:r w:rsidRPr="005C3F26">
        <w:t>София. –Военна медицина,, 70, 2018, № 3, с. 61-64.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Праматаров, А. Болничен фасилити мениджмънт по модела на МБАЛ ВМА-София. –Военна мед., 70, 2018, № 4, с. 65-68.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Праматаров, А. Условия за изпълнение на проектни дейности, финансирани по оперативни програми в МБАЛ, ВМА-София. –Военна мед., 70, 2018, № 4, с. 69-72.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Праматаров, А., К. Паскалев. Удовлетвореността от аптеките в близост до Военномедицинска академия, София – анкетно проучване. –Военна мед., 71, 2019, № 1, с. 74-78.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lastRenderedPageBreak/>
        <w:t>Праматаров, А., Г. Кукушев. Възможности и практики за оптимизиране на инфраструктурата в лечебните заведения. –Военна мед., 72, 2020, № 2, с. 80-85.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Гилина, Н., А. Праматаров. Практически насоки за определяне на линия на рисков толеранс при съпътстващите дейности в лечебните заведения в България. –Военна мед., 72, 2020, № 3, с. 69-73.</w:t>
      </w:r>
    </w:p>
    <w:p w:rsidR="00705709" w:rsidRDefault="00705709" w:rsidP="00673288">
      <w:pPr>
        <w:jc w:val="both"/>
      </w:pPr>
    </w:p>
    <w:p w:rsidR="00705709" w:rsidRPr="00705709" w:rsidRDefault="00705709" w:rsidP="00673288">
      <w:pPr>
        <w:jc w:val="both"/>
        <w:rPr>
          <w:i/>
        </w:rPr>
      </w:pPr>
      <w:r w:rsidRPr="005C3F26">
        <w:rPr>
          <w:i/>
        </w:rPr>
        <w:t xml:space="preserve">Владов, Н, В. Михайлов, И. Такоров, И. Василевски, Ц. Луканова, Е. Одисеева, К. Кацаров, М. Симонова, Д. Томова, М. Конакчиева, </w:t>
      </w:r>
      <w:r w:rsidRPr="005C3F26">
        <w:rPr>
          <w:b/>
          <w:i/>
        </w:rPr>
        <w:t>Н. Петров</w:t>
      </w:r>
      <w:r w:rsidRPr="005C3F26">
        <w:rPr>
          <w:i/>
        </w:rPr>
        <w:t>, Н. Младенов, С. Сергеев, В. Мутафчийски. Чернодробни трансплантации в България–начален опит. –Хирургия, 80, 2014, № 3, 2014, с. 4-11.</w:t>
      </w:r>
    </w:p>
    <w:p w:rsidR="0029706D" w:rsidRPr="00705709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 xml:space="preserve">Михайлов, В. </w:t>
      </w:r>
      <w:r w:rsidRPr="00705709">
        <w:rPr>
          <w:rFonts w:eastAsiaTheme="minorHAnsi"/>
          <w:bCs/>
        </w:rPr>
        <w:t>Чернодробна трансплантация – хирургичен подход и резултати. Автореферат. С., ВМА, 2015, 93 с.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Гледжарска, Р., Д. Таков, К. Кацаров. Фармакотерапия на острия алкохолен хепатит – предизвикателства в клиничната практика и бгъдещи направления. –Бълг. хепато-гастроентерол., 19, 2017, № 1, с. 26-33.</w:t>
      </w:r>
    </w:p>
    <w:p w:rsidR="004520C8" w:rsidRPr="00E46409" w:rsidRDefault="004520C8" w:rsidP="00673288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jc w:val="both"/>
      </w:pPr>
      <w:r>
        <w:t>Такева, И. Принципи на рехабилитацията в трансплантологията. С., Сините птици ЕООД, 2017, 64 с.</w:t>
      </w:r>
    </w:p>
    <w:p w:rsidR="00E46409" w:rsidRDefault="00E46409" w:rsidP="00673288">
      <w:pPr>
        <w:tabs>
          <w:tab w:val="left" w:pos="426"/>
        </w:tabs>
        <w:autoSpaceDE w:val="0"/>
        <w:autoSpaceDN w:val="0"/>
        <w:adjustRightInd w:val="0"/>
        <w:jc w:val="both"/>
        <w:rPr>
          <w:lang w:val="en-US"/>
        </w:rPr>
      </w:pPr>
    </w:p>
    <w:p w:rsidR="00E46409" w:rsidRPr="0085433A" w:rsidRDefault="0085433A" w:rsidP="00673288">
      <w:pPr>
        <w:tabs>
          <w:tab w:val="left" w:pos="426"/>
        </w:tabs>
        <w:autoSpaceDE w:val="0"/>
        <w:autoSpaceDN w:val="0"/>
        <w:adjustRightInd w:val="0"/>
        <w:jc w:val="both"/>
      </w:pPr>
      <w:r w:rsidRPr="0085433A">
        <w:rPr>
          <w:b/>
          <w:i/>
        </w:rPr>
        <w:t>Петров, Н</w:t>
      </w:r>
      <w:r w:rsidRPr="0085433A">
        <w:rPr>
          <w:i/>
        </w:rPr>
        <w:t xml:space="preserve">., В. Васева. Хранене при критично болни пациенти. – Клинично </w:t>
      </w:r>
      <w:r w:rsidR="004131D6">
        <w:rPr>
          <w:i/>
        </w:rPr>
        <w:t xml:space="preserve">хранене - </w:t>
      </w:r>
      <w:r w:rsidRPr="0085433A">
        <w:rPr>
          <w:rFonts w:eastAsiaTheme="minorHAnsi"/>
          <w:i/>
          <w:lang w:eastAsia="en-US"/>
        </w:rPr>
        <w:t>BULSPEN</w:t>
      </w:r>
      <w:r w:rsidR="00E46409" w:rsidRPr="0085433A">
        <w:rPr>
          <w:rFonts w:eastAsiaTheme="minorHAnsi"/>
          <w:i/>
          <w:lang w:val="en-US" w:eastAsia="en-US"/>
        </w:rPr>
        <w:t xml:space="preserve"> , 5, </w:t>
      </w:r>
      <w:r w:rsidR="00E46409" w:rsidRPr="0085433A">
        <w:rPr>
          <w:rFonts w:eastAsiaTheme="minorHAnsi"/>
          <w:i/>
          <w:lang w:eastAsia="en-US"/>
        </w:rPr>
        <w:t>2014</w:t>
      </w:r>
      <w:r w:rsidR="00E46409" w:rsidRPr="0085433A">
        <w:rPr>
          <w:rFonts w:eastAsiaTheme="minorHAnsi"/>
          <w:i/>
          <w:lang w:val="en-US" w:eastAsia="en-US"/>
        </w:rPr>
        <w:t xml:space="preserve">, № </w:t>
      </w:r>
      <w:r w:rsidR="00E46409" w:rsidRPr="0085433A">
        <w:rPr>
          <w:rFonts w:eastAsiaTheme="minorHAnsi"/>
          <w:i/>
          <w:lang w:eastAsia="en-US"/>
        </w:rPr>
        <w:t>1</w:t>
      </w:r>
      <w:r w:rsidR="00E46409" w:rsidRPr="0085433A">
        <w:rPr>
          <w:rFonts w:eastAsiaTheme="minorHAnsi"/>
          <w:i/>
          <w:lang w:val="en-US" w:eastAsia="en-US"/>
        </w:rPr>
        <w:t xml:space="preserve">, </w:t>
      </w:r>
      <w:r w:rsidRPr="0085433A">
        <w:rPr>
          <w:rFonts w:eastAsiaTheme="minorHAnsi"/>
          <w:i/>
          <w:lang w:eastAsia="en-US"/>
        </w:rPr>
        <w:t>с</w:t>
      </w:r>
      <w:r w:rsidR="00E46409" w:rsidRPr="0085433A">
        <w:rPr>
          <w:rFonts w:eastAsiaTheme="minorHAnsi"/>
          <w:i/>
          <w:lang w:val="en-US" w:eastAsia="en-US"/>
        </w:rPr>
        <w:t xml:space="preserve">. </w:t>
      </w:r>
      <w:r w:rsidR="00E46409" w:rsidRPr="0085433A">
        <w:rPr>
          <w:rFonts w:eastAsiaTheme="minorHAnsi"/>
          <w:i/>
          <w:lang w:eastAsia="en-US"/>
        </w:rPr>
        <w:t>4-9</w:t>
      </w:r>
      <w:r w:rsidR="00E46409" w:rsidRPr="00E46409">
        <w:rPr>
          <w:rFonts w:eastAsiaTheme="minorHAnsi"/>
          <w:i/>
          <w:lang w:val="en-US" w:eastAsia="en-US"/>
        </w:rPr>
        <w:t>.</w:t>
      </w:r>
    </w:p>
    <w:p w:rsidR="00E46409" w:rsidRPr="00E46409" w:rsidRDefault="00E46409" w:rsidP="00673288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jc w:val="both"/>
        <w:rPr>
          <w:lang w:val="en-US"/>
        </w:rPr>
      </w:pPr>
      <w:r>
        <w:t>Мирчев, В., Ж. Бонева, Я. Асьов</w:t>
      </w:r>
      <w:r w:rsidRPr="00E46409">
        <w:rPr>
          <w:rFonts w:eastAsiaTheme="minorHAnsi"/>
          <w:lang w:eastAsia="en-US"/>
        </w:rPr>
        <w:t>. Специфики на ентералното и парантералното</w:t>
      </w:r>
      <w:r>
        <w:t xml:space="preserve"> </w:t>
      </w:r>
      <w:r w:rsidRPr="00E46409">
        <w:rPr>
          <w:rFonts w:eastAsiaTheme="minorHAnsi"/>
          <w:lang w:eastAsia="en-US"/>
        </w:rPr>
        <w:t>хранене при пациенти с диабет. –Съвременни медицински проблеми, 2020, № 4, с. 36-41</w:t>
      </w:r>
      <w:r>
        <w:rPr>
          <w:rFonts w:eastAsiaTheme="minorHAnsi"/>
          <w:lang w:eastAsia="en-US"/>
        </w:rPr>
        <w:t>.</w:t>
      </w:r>
    </w:p>
    <w:p w:rsidR="00502026" w:rsidRDefault="00502026" w:rsidP="00673288">
      <w:pPr>
        <w:jc w:val="both"/>
        <w:rPr>
          <w:lang w:val="en-US"/>
        </w:rPr>
      </w:pPr>
    </w:p>
    <w:p w:rsidR="0024702C" w:rsidRPr="0024702C" w:rsidRDefault="0024702C" w:rsidP="00673288">
      <w:pPr>
        <w:jc w:val="both"/>
        <w:rPr>
          <w:lang w:val="en-US"/>
        </w:rPr>
      </w:pPr>
    </w:p>
    <w:p w:rsidR="00502026" w:rsidRPr="005C3F26" w:rsidRDefault="00502026" w:rsidP="00673288">
      <w:pPr>
        <w:tabs>
          <w:tab w:val="left" w:pos="426"/>
        </w:tabs>
        <w:jc w:val="both"/>
        <w:rPr>
          <w:b/>
          <w:sz w:val="28"/>
          <w:szCs w:val="28"/>
          <w:u w:val="single"/>
          <w:lang w:eastAsia="en-US"/>
        </w:rPr>
      </w:pPr>
      <w:r w:rsidRPr="005C3F26">
        <w:rPr>
          <w:b/>
          <w:sz w:val="28"/>
          <w:szCs w:val="28"/>
          <w:u w:val="single"/>
        </w:rPr>
        <w:t>2015 г.</w:t>
      </w:r>
    </w:p>
    <w:p w:rsidR="00502026" w:rsidRPr="00502026" w:rsidRDefault="00502026" w:rsidP="00673288">
      <w:pPr>
        <w:autoSpaceDE w:val="0"/>
        <w:autoSpaceDN w:val="0"/>
        <w:adjustRightInd w:val="0"/>
        <w:jc w:val="both"/>
        <w:rPr>
          <w:i/>
        </w:rPr>
      </w:pPr>
      <w:r w:rsidRPr="005C3F26">
        <w:rPr>
          <w:b/>
          <w:i/>
        </w:rPr>
        <w:t>Ръководство по хирургия с атлас. Т. 16. Военна и травма хирургия</w:t>
      </w:r>
      <w:r w:rsidRPr="005C3F26">
        <w:rPr>
          <w:i/>
        </w:rPr>
        <w:t>. Под ред. на Н. Петров и В. Мутафчийски. С., Изд. на БАН „Проф. Марин Дринов“, 2015, 575 с.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Григоров, Н. Анализ на медицинското осигуряване при терористични атентати с взривни устройства. –Военна мед</w:t>
      </w:r>
      <w:r w:rsidR="00063C69">
        <w:t>ицина</w:t>
      </w:r>
      <w:r w:rsidRPr="005C3F26">
        <w:t>, 69, 2017, № 1, с. 63-67.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Григоров, Н., Ю. Маноилова, Ив. Попиванов, В. Васева, Д. Димов, А. Александров, Б. Григорова. Диагностично-лечебен процес при пациент, изискващ интензивна грижа в спешния център на ВМА. –Анестезиол. и интенз. Лечение, 47, 2018, № 1, с. 7-9.</w:t>
      </w:r>
    </w:p>
    <w:p w:rsidR="00522A12" w:rsidRDefault="00522A12" w:rsidP="00673288">
      <w:pPr>
        <w:jc w:val="both"/>
      </w:pPr>
    </w:p>
    <w:p w:rsidR="00522A12" w:rsidRPr="00522A12" w:rsidRDefault="00522A12" w:rsidP="00673288">
      <w:pPr>
        <w:autoSpaceDE w:val="0"/>
        <w:autoSpaceDN w:val="0"/>
        <w:adjustRightInd w:val="0"/>
        <w:jc w:val="both"/>
        <w:rPr>
          <w:i/>
        </w:rPr>
      </w:pPr>
      <w:r>
        <w:rPr>
          <w:i/>
        </w:rPr>
        <w:t xml:space="preserve">Мутафчийски, В., Г. Поиванов, </w:t>
      </w:r>
      <w:r w:rsidRPr="00522A12">
        <w:rPr>
          <w:b/>
          <w:i/>
        </w:rPr>
        <w:t>Н. Петров</w:t>
      </w:r>
      <w:r>
        <w:rPr>
          <w:i/>
        </w:rPr>
        <w:t xml:space="preserve">, Р. Попов. </w:t>
      </w:r>
      <w:proofErr w:type="gramStart"/>
      <w:r>
        <w:rPr>
          <w:i/>
          <w:lang w:val="en-US"/>
        </w:rPr>
        <w:t>Damage control resuscitation.</w:t>
      </w:r>
      <w:proofErr w:type="gramEnd"/>
      <w:r>
        <w:rPr>
          <w:i/>
          <w:lang w:val="en-US"/>
        </w:rPr>
        <w:t xml:space="preserve"> </w:t>
      </w:r>
      <w:r>
        <w:rPr>
          <w:i/>
        </w:rPr>
        <w:t xml:space="preserve">–В: </w:t>
      </w:r>
      <w:r w:rsidRPr="00522A12">
        <w:rPr>
          <w:i/>
        </w:rPr>
        <w:t>Ръководство по хирургия с атлас. Т. 16. Военна и травма хирургия.</w:t>
      </w:r>
      <w:r w:rsidRPr="005C3F26">
        <w:rPr>
          <w:i/>
        </w:rPr>
        <w:t xml:space="preserve"> Под ред. на Н. Петров и В. Мутафчийски. С., Изд. на БАН „Проф. Марин Дринов“, 2015, 575 с.</w:t>
      </w:r>
      <w:r>
        <w:rPr>
          <w:i/>
        </w:rPr>
        <w:t>, с. 143-153.</w:t>
      </w:r>
    </w:p>
    <w:p w:rsidR="00522A12" w:rsidRDefault="00522A12" w:rsidP="00673288">
      <w:pPr>
        <w:pStyle w:val="ListParagraph"/>
        <w:numPr>
          <w:ilvl w:val="0"/>
          <w:numId w:val="1"/>
        </w:numPr>
        <w:jc w:val="both"/>
      </w:pPr>
      <w:r>
        <w:t xml:space="preserve">Мутафчийски, В., Г. Попиванов, </w:t>
      </w:r>
      <w:r w:rsidR="00FB0F70">
        <w:t>С. Чипева, В. Василев, Д. Димов, К. Кьосев. Остър хирургичен корем при военновременни травми. –В: Остър хирургичен корем. Под ред. на Д. Дамянов и Д. Стойков. Плевен, ИЦ МУ-Плевен, 2019, 323 с., с. 144-155.</w:t>
      </w:r>
    </w:p>
    <w:p w:rsidR="00C777B7" w:rsidRDefault="00C777B7" w:rsidP="00673288">
      <w:pPr>
        <w:jc w:val="both"/>
      </w:pPr>
    </w:p>
    <w:p w:rsidR="00C777B7" w:rsidRPr="00C777B7" w:rsidRDefault="00C777B7" w:rsidP="00673288">
      <w:pPr>
        <w:autoSpaceDE w:val="0"/>
        <w:autoSpaceDN w:val="0"/>
        <w:adjustRightInd w:val="0"/>
        <w:jc w:val="both"/>
        <w:rPr>
          <w:i/>
        </w:rPr>
      </w:pPr>
      <w:r w:rsidRPr="005C3F26">
        <w:rPr>
          <w:i/>
        </w:rPr>
        <w:t xml:space="preserve">Васева, В., Е. Одисеева, Р. Попови, В. Мутафчийски, Е. Кържин, М. Ненков, </w:t>
      </w:r>
      <w:r w:rsidRPr="005C3F26">
        <w:rPr>
          <w:b/>
          <w:i/>
        </w:rPr>
        <w:t>Н. Петров</w:t>
      </w:r>
      <w:r w:rsidRPr="005C3F26">
        <w:rPr>
          <w:i/>
        </w:rPr>
        <w:t>. Методи за анализ на разходите за интензивно лечение. –Анестезиол</w:t>
      </w:r>
      <w:r w:rsidR="00876703">
        <w:rPr>
          <w:i/>
        </w:rPr>
        <w:t>огия</w:t>
      </w:r>
      <w:r w:rsidRPr="005C3F26">
        <w:rPr>
          <w:i/>
        </w:rPr>
        <w:t xml:space="preserve"> и инт</w:t>
      </w:r>
      <w:r w:rsidR="00876703">
        <w:rPr>
          <w:i/>
        </w:rPr>
        <w:t>ензивно</w:t>
      </w:r>
      <w:r w:rsidRPr="005C3F26">
        <w:rPr>
          <w:i/>
        </w:rPr>
        <w:t xml:space="preserve"> лечение, 44, 2015, № 1, 38-40.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Праматаров, А. Болничен фасилити мениджмънт по модела на МБАЛ ВМА-София. –Военна мед., 70, 2018, № 4, с. 65-68.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lastRenderedPageBreak/>
        <w:t>Праматаров, А. Условия за изпълнение на проектни дейности, финансирани по оперативни програми в МБАЛ, ВМА-София. –Военна мед., 70, 2018, № 4, с. 69-72.</w:t>
      </w:r>
    </w:p>
    <w:p w:rsidR="00876703" w:rsidRDefault="00876703" w:rsidP="00673288">
      <w:pPr>
        <w:jc w:val="both"/>
      </w:pPr>
    </w:p>
    <w:p w:rsidR="00876703" w:rsidRPr="00F31802" w:rsidRDefault="00876703" w:rsidP="00673288">
      <w:pPr>
        <w:autoSpaceDE w:val="0"/>
        <w:autoSpaceDN w:val="0"/>
        <w:adjustRightInd w:val="0"/>
        <w:jc w:val="both"/>
        <w:rPr>
          <w:rFonts w:eastAsiaTheme="minorHAnsi"/>
          <w:i/>
          <w:lang w:eastAsia="en-US"/>
        </w:rPr>
      </w:pPr>
      <w:r w:rsidRPr="00876703">
        <w:rPr>
          <w:rFonts w:eastAsiaTheme="minorHAnsi"/>
          <w:i/>
          <w:lang w:eastAsia="en-US"/>
        </w:rPr>
        <w:t xml:space="preserve">Попов, Р., </w:t>
      </w:r>
      <w:r w:rsidRPr="00876703">
        <w:rPr>
          <w:rFonts w:eastAsiaTheme="minorHAnsi"/>
          <w:b/>
          <w:i/>
          <w:lang w:eastAsia="en-US"/>
        </w:rPr>
        <w:t>Н</w:t>
      </w:r>
      <w:r w:rsidRPr="00F31802">
        <w:rPr>
          <w:rFonts w:eastAsiaTheme="minorHAnsi"/>
          <w:i/>
          <w:lang w:eastAsia="en-US"/>
        </w:rPr>
        <w:t>.</w:t>
      </w:r>
      <w:r w:rsidRPr="00876703">
        <w:rPr>
          <w:rFonts w:eastAsiaTheme="minorHAnsi"/>
          <w:i/>
          <w:lang w:eastAsia="en-US"/>
        </w:rPr>
        <w:t xml:space="preserve"> </w:t>
      </w:r>
      <w:r w:rsidRPr="00876703">
        <w:rPr>
          <w:rFonts w:eastAsiaTheme="minorHAnsi"/>
          <w:b/>
          <w:i/>
          <w:lang w:eastAsia="en-US"/>
        </w:rPr>
        <w:t>Петров</w:t>
      </w:r>
      <w:r w:rsidRPr="00876703">
        <w:rPr>
          <w:rFonts w:eastAsiaTheme="minorHAnsi"/>
          <w:i/>
          <w:lang w:eastAsia="en-US"/>
        </w:rPr>
        <w:t>, В</w:t>
      </w:r>
      <w:r w:rsidRPr="00F31802">
        <w:rPr>
          <w:rFonts w:eastAsiaTheme="minorHAnsi"/>
          <w:i/>
          <w:lang w:eastAsia="en-US"/>
        </w:rPr>
        <w:t xml:space="preserve">. </w:t>
      </w:r>
      <w:r w:rsidRPr="00876703">
        <w:rPr>
          <w:rFonts w:eastAsiaTheme="minorHAnsi"/>
          <w:i/>
          <w:lang w:eastAsia="en-US"/>
        </w:rPr>
        <w:t>Васева, В</w:t>
      </w:r>
      <w:r w:rsidRPr="00F31802">
        <w:rPr>
          <w:rFonts w:eastAsiaTheme="minorHAnsi"/>
          <w:i/>
          <w:lang w:eastAsia="en-US"/>
        </w:rPr>
        <w:t>. Рангелов</w:t>
      </w:r>
      <w:r w:rsidRPr="00876703">
        <w:rPr>
          <w:rFonts w:eastAsiaTheme="minorHAnsi"/>
          <w:i/>
          <w:lang w:eastAsia="en-US"/>
        </w:rPr>
        <w:t>.</w:t>
      </w:r>
      <w:r w:rsidRPr="00F31802">
        <w:rPr>
          <w:rFonts w:eastAsiaTheme="minorHAnsi"/>
          <w:i/>
          <w:lang w:eastAsia="en-US"/>
        </w:rPr>
        <w:t xml:space="preserve"> </w:t>
      </w:r>
      <w:r w:rsidRPr="00876703">
        <w:rPr>
          <w:rFonts w:eastAsiaTheme="minorHAnsi"/>
          <w:i/>
          <w:lang w:eastAsia="en-US"/>
        </w:rPr>
        <w:t>Анализ на безвъзмездното и доброволно кръводаряване във</w:t>
      </w:r>
      <w:r w:rsidRPr="00F31802">
        <w:rPr>
          <w:rFonts w:eastAsiaTheme="minorHAnsi"/>
          <w:i/>
          <w:lang w:eastAsia="en-US"/>
        </w:rPr>
        <w:t xml:space="preserve"> </w:t>
      </w:r>
      <w:r w:rsidRPr="00876703">
        <w:rPr>
          <w:rFonts w:eastAsiaTheme="minorHAnsi"/>
          <w:i/>
          <w:lang w:eastAsia="en-US"/>
        </w:rPr>
        <w:t xml:space="preserve">Военномедицинска академия за 2015 година. </w:t>
      </w:r>
      <w:r w:rsidRPr="00F31802">
        <w:rPr>
          <w:rFonts w:eastAsiaTheme="minorHAnsi"/>
          <w:i/>
          <w:lang w:eastAsia="en-US"/>
        </w:rPr>
        <w:t>–</w:t>
      </w:r>
      <w:r w:rsidRPr="00876703">
        <w:rPr>
          <w:rFonts w:eastAsiaTheme="minorHAnsi"/>
          <w:i/>
          <w:lang w:eastAsia="en-US"/>
        </w:rPr>
        <w:t xml:space="preserve">Военна медицина, </w:t>
      </w:r>
      <w:r w:rsidR="00063C69">
        <w:rPr>
          <w:rFonts w:eastAsiaTheme="minorHAnsi"/>
          <w:i/>
          <w:lang w:eastAsia="en-US"/>
        </w:rPr>
        <w:t xml:space="preserve">67, </w:t>
      </w:r>
      <w:r w:rsidRPr="00876703">
        <w:rPr>
          <w:rFonts w:eastAsiaTheme="minorHAnsi"/>
          <w:i/>
          <w:lang w:eastAsia="en-US"/>
        </w:rPr>
        <w:t>2015,</w:t>
      </w:r>
      <w:r w:rsidRPr="00F31802">
        <w:rPr>
          <w:rFonts w:eastAsiaTheme="minorHAnsi"/>
          <w:i/>
          <w:lang w:eastAsia="en-US"/>
        </w:rPr>
        <w:t xml:space="preserve"> </w:t>
      </w:r>
      <w:r w:rsidR="00F31802">
        <w:rPr>
          <w:rFonts w:eastAsiaTheme="minorHAnsi"/>
          <w:i/>
          <w:lang w:eastAsia="en-US"/>
        </w:rPr>
        <w:t>№ 3-4, с. 71-73.</w:t>
      </w:r>
    </w:p>
    <w:p w:rsidR="00063C69" w:rsidRPr="00E467F1" w:rsidRDefault="00063C69" w:rsidP="00673288">
      <w:pPr>
        <w:pStyle w:val="ListParagraph"/>
        <w:numPr>
          <w:ilvl w:val="0"/>
          <w:numId w:val="1"/>
        </w:numPr>
        <w:jc w:val="both"/>
      </w:pPr>
      <w:r w:rsidRPr="00063C69">
        <w:rPr>
          <w:rFonts w:eastAsiaTheme="minorHAnsi"/>
          <w:lang w:eastAsia="en-US"/>
        </w:rPr>
        <w:t xml:space="preserve">Терзиева, К. Знание и отношение към кръводаряването на младите хора – бъдещи доброволни и безвъзмездни кръводарители. –Военна медицина, 69, 2017, </w:t>
      </w:r>
      <w:r>
        <w:rPr>
          <w:rFonts w:eastAsiaTheme="minorHAnsi"/>
          <w:lang w:eastAsia="en-US"/>
        </w:rPr>
        <w:t>№</w:t>
      </w:r>
      <w:r w:rsidRPr="00063C69">
        <w:rPr>
          <w:rFonts w:eastAsiaTheme="minorHAnsi"/>
          <w:lang w:eastAsia="en-US"/>
        </w:rPr>
        <w:t xml:space="preserve"> 1, с. 59-62</w:t>
      </w:r>
      <w:r>
        <w:rPr>
          <w:rFonts w:eastAsiaTheme="minorHAnsi"/>
          <w:lang w:eastAsia="en-US"/>
        </w:rPr>
        <w:t>.</w:t>
      </w:r>
    </w:p>
    <w:p w:rsidR="00E467F1" w:rsidRDefault="00E467F1" w:rsidP="00673288">
      <w:pPr>
        <w:pStyle w:val="ListParagraph"/>
        <w:numPr>
          <w:ilvl w:val="0"/>
          <w:numId w:val="1"/>
        </w:numPr>
        <w:jc w:val="both"/>
      </w:pPr>
      <w:r w:rsidRPr="00E467F1">
        <w:rPr>
          <w:rFonts w:eastAsiaTheme="minorHAnsi"/>
          <w:lang w:eastAsia="en-US"/>
        </w:rPr>
        <w:t>Денкова, Д., М. Христозова, К. Романова, М. Йончева. Оценка на здравното състояние на персонала, работещ в условията на срида с ниски дози йонизиращи лъчения. –Военна медицина, 70,</w:t>
      </w:r>
      <w:r>
        <w:rPr>
          <w:rFonts w:eastAsiaTheme="minorHAnsi"/>
          <w:lang w:eastAsia="en-US"/>
        </w:rPr>
        <w:t xml:space="preserve"> 2018, №</w:t>
      </w:r>
      <w:r w:rsidRPr="00E467F1">
        <w:rPr>
          <w:rFonts w:eastAsiaTheme="minorHAnsi"/>
          <w:lang w:eastAsia="en-US"/>
        </w:rPr>
        <w:t xml:space="preserve"> 4, с. 48-51</w:t>
      </w:r>
      <w:r>
        <w:rPr>
          <w:rFonts w:eastAsiaTheme="minorHAnsi"/>
          <w:lang w:eastAsia="en-US"/>
        </w:rPr>
        <w:t>.</w:t>
      </w:r>
    </w:p>
    <w:p w:rsidR="00063C69" w:rsidRDefault="00063C69" w:rsidP="00673288">
      <w:pPr>
        <w:jc w:val="both"/>
      </w:pPr>
    </w:p>
    <w:p w:rsidR="00E467F1" w:rsidRPr="00E467F1" w:rsidRDefault="00E467F1" w:rsidP="00673288">
      <w:pPr>
        <w:autoSpaceDE w:val="0"/>
        <w:autoSpaceDN w:val="0"/>
        <w:adjustRightInd w:val="0"/>
        <w:jc w:val="both"/>
        <w:rPr>
          <w:rFonts w:eastAsiaTheme="minorHAnsi"/>
          <w:i/>
          <w:lang w:eastAsia="en-US"/>
        </w:rPr>
      </w:pPr>
      <w:r w:rsidRPr="00E467F1">
        <w:rPr>
          <w:rFonts w:eastAsiaTheme="minorHAnsi"/>
          <w:i/>
          <w:lang w:eastAsia="en-US"/>
        </w:rPr>
        <w:t xml:space="preserve">Попов, Р., </w:t>
      </w:r>
      <w:r w:rsidRPr="00E467F1">
        <w:rPr>
          <w:rFonts w:eastAsiaTheme="minorHAnsi"/>
          <w:b/>
          <w:i/>
          <w:lang w:eastAsia="en-US"/>
        </w:rPr>
        <w:t>Н</w:t>
      </w:r>
      <w:r>
        <w:rPr>
          <w:rFonts w:eastAsiaTheme="minorHAnsi"/>
          <w:b/>
          <w:i/>
          <w:lang w:eastAsia="en-US"/>
        </w:rPr>
        <w:t>. Петров</w:t>
      </w:r>
      <w:r w:rsidRPr="00E467F1">
        <w:rPr>
          <w:rFonts w:eastAsiaTheme="minorHAnsi"/>
          <w:i/>
          <w:lang w:eastAsia="en-US"/>
        </w:rPr>
        <w:t xml:space="preserve">, В. Васева, </w:t>
      </w:r>
      <w:r>
        <w:rPr>
          <w:rFonts w:eastAsiaTheme="minorHAnsi"/>
          <w:i/>
          <w:lang w:eastAsia="en-US"/>
        </w:rPr>
        <w:t>В. Рангелов</w:t>
      </w:r>
      <w:r w:rsidRPr="00E467F1">
        <w:rPr>
          <w:rFonts w:eastAsiaTheme="minorHAnsi"/>
          <w:i/>
          <w:lang w:eastAsia="en-US"/>
        </w:rPr>
        <w:t>. Методи за получаване и обезпечаване на Военномед</w:t>
      </w:r>
      <w:r w:rsidR="004C1800">
        <w:rPr>
          <w:rFonts w:eastAsiaTheme="minorHAnsi"/>
          <w:i/>
          <w:lang w:eastAsia="en-US"/>
        </w:rPr>
        <w:t>ицинска</w:t>
      </w:r>
      <w:r w:rsidRPr="00E467F1">
        <w:rPr>
          <w:rFonts w:eastAsiaTheme="minorHAnsi"/>
          <w:i/>
          <w:lang w:eastAsia="en-US"/>
        </w:rPr>
        <w:t xml:space="preserve"> акад</w:t>
      </w:r>
      <w:r w:rsidR="004C1800">
        <w:rPr>
          <w:rFonts w:eastAsiaTheme="minorHAnsi"/>
          <w:i/>
          <w:lang w:eastAsia="en-US"/>
        </w:rPr>
        <w:t>емия</w:t>
      </w:r>
      <w:r w:rsidRPr="00E467F1">
        <w:rPr>
          <w:rFonts w:eastAsiaTheme="minorHAnsi"/>
          <w:i/>
          <w:lang w:eastAsia="en-US"/>
        </w:rPr>
        <w:t xml:space="preserve"> с тромбоцитни концентрации. </w:t>
      </w:r>
      <w:r>
        <w:rPr>
          <w:rFonts w:eastAsiaTheme="minorHAnsi"/>
          <w:i/>
          <w:lang w:eastAsia="en-US"/>
        </w:rPr>
        <w:t>–</w:t>
      </w:r>
      <w:r w:rsidRPr="00E467F1">
        <w:rPr>
          <w:rFonts w:eastAsiaTheme="minorHAnsi"/>
          <w:i/>
          <w:lang w:eastAsia="en-US"/>
        </w:rPr>
        <w:t>Военна мед</w:t>
      </w:r>
      <w:r>
        <w:rPr>
          <w:rFonts w:eastAsiaTheme="minorHAnsi"/>
          <w:i/>
          <w:lang w:eastAsia="en-US"/>
        </w:rPr>
        <w:t>ицина</w:t>
      </w:r>
      <w:r w:rsidRPr="00E467F1">
        <w:rPr>
          <w:rFonts w:eastAsiaTheme="minorHAnsi"/>
          <w:i/>
          <w:lang w:eastAsia="en-US"/>
        </w:rPr>
        <w:t xml:space="preserve">, </w:t>
      </w:r>
      <w:r>
        <w:rPr>
          <w:rFonts w:eastAsiaTheme="minorHAnsi"/>
          <w:i/>
          <w:lang w:eastAsia="en-US"/>
        </w:rPr>
        <w:t>67,</w:t>
      </w:r>
      <w:r w:rsidR="004C1800">
        <w:rPr>
          <w:rFonts w:eastAsiaTheme="minorHAnsi"/>
          <w:i/>
          <w:lang w:eastAsia="en-US"/>
        </w:rPr>
        <w:t xml:space="preserve"> </w:t>
      </w:r>
      <w:r w:rsidRPr="00E467F1">
        <w:rPr>
          <w:rFonts w:eastAsiaTheme="minorHAnsi"/>
          <w:i/>
          <w:lang w:eastAsia="en-US"/>
        </w:rPr>
        <w:t xml:space="preserve">2015, </w:t>
      </w:r>
      <w:r>
        <w:rPr>
          <w:rFonts w:eastAsiaTheme="minorHAnsi"/>
          <w:i/>
          <w:lang w:eastAsia="en-US"/>
        </w:rPr>
        <w:t>№ 3-4, с. 8-10.</w:t>
      </w:r>
    </w:p>
    <w:p w:rsidR="00E467F1" w:rsidRDefault="00E467F1" w:rsidP="00673288">
      <w:pPr>
        <w:pStyle w:val="ListParagraph"/>
        <w:numPr>
          <w:ilvl w:val="0"/>
          <w:numId w:val="1"/>
        </w:numPr>
        <w:jc w:val="both"/>
      </w:pPr>
      <w:r w:rsidRPr="00E467F1">
        <w:rPr>
          <w:rFonts w:eastAsiaTheme="minorHAnsi"/>
          <w:lang w:eastAsia="en-US"/>
        </w:rPr>
        <w:t>Денкова, Д., М. Христозова, К. Романова, М. Йончева. Оценка на здравното състояние на персонала, работещ в условията на срида с ниски дози йонизиращи лъчения. –Военна медицина, 70,</w:t>
      </w:r>
      <w:r>
        <w:rPr>
          <w:rFonts w:eastAsiaTheme="minorHAnsi"/>
          <w:lang w:eastAsia="en-US"/>
        </w:rPr>
        <w:t xml:space="preserve"> 2018, №</w:t>
      </w:r>
      <w:r w:rsidRPr="00E467F1">
        <w:rPr>
          <w:rFonts w:eastAsiaTheme="minorHAnsi"/>
          <w:lang w:eastAsia="en-US"/>
        </w:rPr>
        <w:t xml:space="preserve"> 4, с. 48-51</w:t>
      </w:r>
      <w:r>
        <w:rPr>
          <w:rFonts w:eastAsiaTheme="minorHAnsi"/>
          <w:lang w:eastAsia="en-US"/>
        </w:rPr>
        <w:t>.</w:t>
      </w:r>
    </w:p>
    <w:p w:rsidR="00E467F1" w:rsidRDefault="00E467F1" w:rsidP="0067328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467F1" w:rsidRDefault="00E467F1" w:rsidP="00673288">
      <w:pPr>
        <w:jc w:val="both"/>
      </w:pPr>
    </w:p>
    <w:p w:rsidR="00C777B7" w:rsidRPr="005C3F26" w:rsidRDefault="00C777B7" w:rsidP="00673288">
      <w:pPr>
        <w:tabs>
          <w:tab w:val="left" w:pos="426"/>
        </w:tabs>
        <w:jc w:val="both"/>
        <w:rPr>
          <w:b/>
          <w:sz w:val="28"/>
          <w:szCs w:val="28"/>
          <w:u w:val="single"/>
          <w:lang w:eastAsia="en-US"/>
        </w:rPr>
      </w:pPr>
      <w:r w:rsidRPr="005C3F26">
        <w:rPr>
          <w:b/>
          <w:sz w:val="28"/>
          <w:szCs w:val="28"/>
          <w:u w:val="single"/>
        </w:rPr>
        <w:t>2016 г.</w:t>
      </w:r>
    </w:p>
    <w:p w:rsidR="00C777B7" w:rsidRPr="00C777B7" w:rsidRDefault="00C777B7" w:rsidP="00673288">
      <w:pPr>
        <w:autoSpaceDE w:val="0"/>
        <w:autoSpaceDN w:val="0"/>
        <w:adjustRightInd w:val="0"/>
        <w:jc w:val="both"/>
        <w:rPr>
          <w:i/>
        </w:rPr>
      </w:pPr>
      <w:r w:rsidRPr="005C3F26">
        <w:rPr>
          <w:i/>
        </w:rPr>
        <w:t xml:space="preserve">Попов, Р., </w:t>
      </w:r>
      <w:r w:rsidRPr="005C3F26">
        <w:rPr>
          <w:b/>
          <w:i/>
        </w:rPr>
        <w:t>Н. Петров</w:t>
      </w:r>
      <w:r w:rsidRPr="005C3F26">
        <w:rPr>
          <w:i/>
        </w:rPr>
        <w:t>, В. Мутафчийски, Г. Попиванов, В. Васева. Масивна хемотранс-фузия при пострадали с ексангвиращо кървене – практически съвети при използването на прясна цялостна кръв и „ходещи кръвни банки“. –Военна мед</w:t>
      </w:r>
      <w:r w:rsidR="00B96FD0">
        <w:rPr>
          <w:i/>
        </w:rPr>
        <w:t>ицина</w:t>
      </w:r>
      <w:r w:rsidRPr="005C3F26">
        <w:rPr>
          <w:i/>
        </w:rPr>
        <w:t>, 68, 2016, № 1, 30-32.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Гълъбова, А., Д. Дилков, Д. Славова. Цунами – поражения и риск за образуване в черно море. –Военна медицина, 71, 2019, № 2, с. 66-72.</w:t>
      </w:r>
    </w:p>
    <w:p w:rsidR="00C777B7" w:rsidRDefault="00C777B7" w:rsidP="00673288">
      <w:pPr>
        <w:jc w:val="both"/>
      </w:pPr>
    </w:p>
    <w:p w:rsidR="00B96FD0" w:rsidRPr="00B96FD0" w:rsidRDefault="00B96FD0" w:rsidP="00673288">
      <w:pPr>
        <w:autoSpaceDE w:val="0"/>
        <w:autoSpaceDN w:val="0"/>
        <w:adjustRightInd w:val="0"/>
        <w:jc w:val="both"/>
        <w:rPr>
          <w:rFonts w:eastAsiaTheme="minorHAnsi"/>
          <w:i/>
          <w:lang w:eastAsia="en-US"/>
        </w:rPr>
      </w:pPr>
      <w:r w:rsidRPr="00B96FD0">
        <w:rPr>
          <w:rFonts w:eastAsiaTheme="minorHAnsi"/>
          <w:i/>
          <w:lang w:eastAsia="en-US"/>
        </w:rPr>
        <w:t xml:space="preserve">Попов, Р., </w:t>
      </w:r>
      <w:r w:rsidRPr="00B96FD0">
        <w:rPr>
          <w:rFonts w:eastAsiaTheme="minorHAnsi"/>
          <w:b/>
          <w:i/>
          <w:lang w:eastAsia="en-US"/>
        </w:rPr>
        <w:t>Н</w:t>
      </w:r>
      <w:r>
        <w:rPr>
          <w:rFonts w:eastAsiaTheme="minorHAnsi"/>
          <w:b/>
          <w:i/>
          <w:lang w:eastAsia="en-US"/>
        </w:rPr>
        <w:t>.</w:t>
      </w:r>
      <w:r w:rsidRPr="00B96FD0">
        <w:rPr>
          <w:rFonts w:eastAsiaTheme="minorHAnsi"/>
          <w:b/>
          <w:i/>
          <w:lang w:eastAsia="en-US"/>
        </w:rPr>
        <w:t xml:space="preserve"> Петров</w:t>
      </w:r>
      <w:r w:rsidRPr="00B96FD0">
        <w:rPr>
          <w:rFonts w:eastAsiaTheme="minorHAnsi"/>
          <w:i/>
          <w:lang w:eastAsia="en-US"/>
        </w:rPr>
        <w:t xml:space="preserve">, </w:t>
      </w:r>
      <w:r>
        <w:rPr>
          <w:rFonts w:eastAsiaTheme="minorHAnsi"/>
          <w:i/>
          <w:lang w:eastAsia="en-US"/>
        </w:rPr>
        <w:t xml:space="preserve">В. </w:t>
      </w:r>
      <w:r w:rsidRPr="00B96FD0">
        <w:rPr>
          <w:rFonts w:eastAsiaTheme="minorHAnsi"/>
          <w:i/>
          <w:lang w:eastAsia="en-US"/>
        </w:rPr>
        <w:t xml:space="preserve">Васева. Национална трансфузионна система при разрешаване на кризи от невоенен характер. </w:t>
      </w:r>
      <w:r>
        <w:rPr>
          <w:rFonts w:eastAsiaTheme="minorHAnsi"/>
          <w:i/>
          <w:lang w:eastAsia="en-US"/>
        </w:rPr>
        <w:t>–</w:t>
      </w:r>
      <w:r w:rsidRPr="00B96FD0">
        <w:rPr>
          <w:rFonts w:eastAsiaTheme="minorHAnsi"/>
          <w:i/>
          <w:lang w:eastAsia="en-US"/>
        </w:rPr>
        <w:t xml:space="preserve">Военна медицина, </w:t>
      </w:r>
      <w:r>
        <w:rPr>
          <w:rFonts w:eastAsiaTheme="minorHAnsi"/>
          <w:i/>
          <w:lang w:eastAsia="en-US"/>
        </w:rPr>
        <w:t xml:space="preserve">68, </w:t>
      </w:r>
      <w:r w:rsidRPr="00B96FD0">
        <w:rPr>
          <w:rFonts w:eastAsiaTheme="minorHAnsi"/>
          <w:i/>
          <w:lang w:eastAsia="en-US"/>
        </w:rPr>
        <w:t xml:space="preserve">2016, № 1, </w:t>
      </w:r>
      <w:r>
        <w:rPr>
          <w:rFonts w:eastAsiaTheme="minorHAnsi"/>
          <w:i/>
          <w:lang w:eastAsia="en-US"/>
        </w:rPr>
        <w:t xml:space="preserve">с. </w:t>
      </w:r>
      <w:r w:rsidRPr="00B96FD0">
        <w:rPr>
          <w:rFonts w:eastAsiaTheme="minorHAnsi"/>
          <w:i/>
          <w:lang w:eastAsia="en-US"/>
        </w:rPr>
        <w:t>3-6.</w:t>
      </w:r>
    </w:p>
    <w:p w:rsidR="00B96FD0" w:rsidRDefault="00B96FD0" w:rsidP="00673288">
      <w:pPr>
        <w:pStyle w:val="ListParagraph"/>
        <w:numPr>
          <w:ilvl w:val="0"/>
          <w:numId w:val="1"/>
        </w:numPr>
        <w:jc w:val="both"/>
      </w:pPr>
      <w:r w:rsidRPr="005C3F26">
        <w:t>Гълъбова, А., Д. Дилков, Д. Славова. Цунами – поражения и риск за образуване в черно море. –Военна медицина, 71, 2019, № 2, с. 66-72.</w:t>
      </w:r>
    </w:p>
    <w:p w:rsidR="00B96FD0" w:rsidRDefault="00B96FD0" w:rsidP="00673288">
      <w:pPr>
        <w:jc w:val="both"/>
      </w:pPr>
    </w:p>
    <w:p w:rsidR="00C777B7" w:rsidRPr="00C777B7" w:rsidRDefault="00C777B7" w:rsidP="00673288">
      <w:pPr>
        <w:jc w:val="both"/>
        <w:rPr>
          <w:i/>
        </w:rPr>
      </w:pPr>
      <w:r w:rsidRPr="005C3F26">
        <w:rPr>
          <w:bCs/>
          <w:i/>
        </w:rPr>
        <w:t>Popivanov, G.</w:t>
      </w:r>
      <w:r w:rsidRPr="005C3F26">
        <w:rPr>
          <w:i/>
        </w:rPr>
        <w:t xml:space="preserve">, V. Mutafchiyski, K. Kjossev, </w:t>
      </w:r>
      <w:r w:rsidRPr="005C3F26">
        <w:rPr>
          <w:rStyle w:val="st"/>
          <w:b/>
          <w:i/>
        </w:rPr>
        <w:t>N. Petrov</w:t>
      </w:r>
      <w:r w:rsidRPr="005C3F26">
        <w:rPr>
          <w:rStyle w:val="st"/>
          <w:i/>
        </w:rPr>
        <w:t>, S. Chipeva, P. Ivanov, H. Petrov, D. Penchev</w:t>
      </w:r>
      <w:r w:rsidRPr="005C3F26">
        <w:rPr>
          <w:i/>
        </w:rPr>
        <w:t>. A comparative analysis of the contemporary blast, gunshot and conventional trauma. –In: 21</w:t>
      </w:r>
      <w:r w:rsidRPr="005C3F26">
        <w:rPr>
          <w:i/>
          <w:vertAlign w:val="superscript"/>
        </w:rPr>
        <w:t>st</w:t>
      </w:r>
      <w:r w:rsidRPr="005C3F26">
        <w:rPr>
          <w:i/>
        </w:rPr>
        <w:t xml:space="preserve"> Congress of Balkan Military Medical Committee, Bucharest, Romania, 31 May- 3 June 2016.</w:t>
      </w:r>
    </w:p>
    <w:p w:rsidR="0029706D" w:rsidRPr="00C777B7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 xml:space="preserve">Попиванов, Г. </w:t>
      </w:r>
      <w:r w:rsidRPr="00C777B7">
        <w:rPr>
          <w:bCs/>
        </w:rPr>
        <w:t>Сравнителен анализ на взривна, огнестрелна и конвенцио-нална травма. Автореферат. С., ВМА, 2016, 80 с.</w:t>
      </w:r>
    </w:p>
    <w:p w:rsidR="00C777B7" w:rsidRDefault="00C777B7" w:rsidP="00673288">
      <w:pPr>
        <w:jc w:val="both"/>
      </w:pPr>
    </w:p>
    <w:p w:rsidR="00C777B7" w:rsidRPr="00C777B7" w:rsidRDefault="00C777B7" w:rsidP="00673288">
      <w:pPr>
        <w:autoSpaceDE w:val="0"/>
        <w:autoSpaceDN w:val="0"/>
        <w:adjustRightInd w:val="0"/>
        <w:jc w:val="both"/>
        <w:rPr>
          <w:i/>
        </w:rPr>
      </w:pPr>
      <w:r w:rsidRPr="005C3F26">
        <w:rPr>
          <w:i/>
        </w:rPr>
        <w:t xml:space="preserve">Vaseva, V., L. Voynov, T. Donchev, R. Popov, V. Mutafchiyski, L. Aleksiev, Kr. Kostadinov, </w:t>
      </w:r>
      <w:r w:rsidRPr="005C3F26">
        <w:rPr>
          <w:b/>
          <w:i/>
        </w:rPr>
        <w:t>N. Petrov</w:t>
      </w:r>
      <w:r w:rsidRPr="005C3F26">
        <w:rPr>
          <w:i/>
        </w:rPr>
        <w:t>. Outcomes analysis of hospital management model in restricted budget conditions. –Biotechnol. and Biotechnical Equipment., 30, 2016, № 2, p. 411-417.</w:t>
      </w:r>
    </w:p>
    <w:p w:rsidR="0029706D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Праматаров, А. Болничен фасилити мениджмънт по модела на МБАЛ ВМА-София. –Военна мед., 70, 2018, № 4, с. 65-68.</w:t>
      </w:r>
    </w:p>
    <w:p w:rsidR="00823CE0" w:rsidRPr="0024702C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>Праматаров, А. Условия за изпълнение на проектни дейности, финансира-ни по оперативни програми в МБАЛ, ВМА-София. –Военна мед., 70, 2018, № 4, с. 69-72.</w:t>
      </w:r>
    </w:p>
    <w:p w:rsidR="0024702C" w:rsidRDefault="0024702C" w:rsidP="0024702C">
      <w:pPr>
        <w:jc w:val="both"/>
        <w:rPr>
          <w:lang w:val="en-US"/>
        </w:rPr>
      </w:pPr>
    </w:p>
    <w:p w:rsidR="0024702C" w:rsidRPr="0024702C" w:rsidRDefault="0024702C" w:rsidP="0024702C">
      <w:pPr>
        <w:jc w:val="both"/>
        <w:rPr>
          <w:lang w:val="en-US"/>
        </w:rPr>
      </w:pPr>
    </w:p>
    <w:p w:rsidR="00823CE0" w:rsidRPr="00823CE0" w:rsidRDefault="00823CE0" w:rsidP="00673288">
      <w:pPr>
        <w:jc w:val="both"/>
        <w:rPr>
          <w:i/>
        </w:rPr>
      </w:pPr>
      <w:r w:rsidRPr="00823CE0">
        <w:rPr>
          <w:b/>
          <w:i/>
        </w:rPr>
        <w:t>Петров, Н</w:t>
      </w:r>
      <w:r w:rsidRPr="00823CE0">
        <w:rPr>
          <w:i/>
        </w:rPr>
        <w:t>., Р. Попов, К. Канев, К. Паскалев. Антидоти в „златния час“ на спешната токсикология. С., ВМА, 2016, 174 с.</w:t>
      </w:r>
    </w:p>
    <w:p w:rsidR="00823CE0" w:rsidRDefault="00823CE0" w:rsidP="00673288">
      <w:pPr>
        <w:pStyle w:val="ListParagraph"/>
        <w:numPr>
          <w:ilvl w:val="0"/>
          <w:numId w:val="1"/>
        </w:numPr>
        <w:jc w:val="both"/>
      </w:pPr>
      <w:r>
        <w:t>Маринов, П. Остри отравяния. Съвременен поглед. Варна, Стено, 2018, 187 с.</w:t>
      </w:r>
    </w:p>
    <w:p w:rsidR="00225E8E" w:rsidRDefault="00225E8E" w:rsidP="00673288">
      <w:pPr>
        <w:jc w:val="both"/>
      </w:pPr>
    </w:p>
    <w:p w:rsidR="002636A6" w:rsidRPr="002636A6" w:rsidRDefault="002636A6" w:rsidP="00673288">
      <w:pPr>
        <w:jc w:val="both"/>
        <w:rPr>
          <w:rFonts w:eastAsiaTheme="minorHAnsi"/>
          <w:i/>
          <w:lang w:eastAsia="en-US"/>
        </w:rPr>
      </w:pPr>
      <w:r w:rsidRPr="002636A6">
        <w:rPr>
          <w:rFonts w:eastAsiaTheme="minorHAnsi"/>
          <w:i/>
          <w:lang w:eastAsia="en-US"/>
        </w:rPr>
        <w:t xml:space="preserve">Бозов, Х., </w:t>
      </w:r>
      <w:r w:rsidRPr="002636A6">
        <w:rPr>
          <w:rFonts w:eastAsiaTheme="minorHAnsi"/>
          <w:b/>
          <w:i/>
          <w:lang w:eastAsia="en-US"/>
        </w:rPr>
        <w:t>Н</w:t>
      </w:r>
      <w:r w:rsidRPr="00225E8E">
        <w:rPr>
          <w:rFonts w:eastAsiaTheme="minorHAnsi"/>
          <w:b/>
          <w:i/>
          <w:lang w:eastAsia="en-US"/>
        </w:rPr>
        <w:t xml:space="preserve"> .Петров</w:t>
      </w:r>
      <w:r w:rsidRPr="002636A6">
        <w:rPr>
          <w:rFonts w:eastAsiaTheme="minorHAnsi"/>
          <w:i/>
          <w:lang w:eastAsia="en-US"/>
        </w:rPr>
        <w:t>,</w:t>
      </w:r>
      <w:r w:rsidRPr="00225E8E">
        <w:rPr>
          <w:rFonts w:eastAsiaTheme="minorHAnsi"/>
          <w:i/>
          <w:lang w:eastAsia="en-US"/>
        </w:rPr>
        <w:t xml:space="preserve"> </w:t>
      </w:r>
      <w:r w:rsidRPr="002636A6">
        <w:rPr>
          <w:rFonts w:eastAsiaTheme="minorHAnsi"/>
          <w:i/>
          <w:lang w:eastAsia="en-US"/>
        </w:rPr>
        <w:t>З</w:t>
      </w:r>
      <w:r w:rsidRPr="00225E8E">
        <w:rPr>
          <w:rFonts w:eastAsiaTheme="minorHAnsi"/>
          <w:i/>
          <w:lang w:eastAsia="en-US"/>
        </w:rPr>
        <w:t xml:space="preserve">. </w:t>
      </w:r>
      <w:r w:rsidRPr="002636A6">
        <w:rPr>
          <w:rFonts w:eastAsiaTheme="minorHAnsi"/>
          <w:i/>
          <w:lang w:eastAsia="en-US"/>
        </w:rPr>
        <w:t>Кивриков,</w:t>
      </w:r>
      <w:r w:rsidRPr="00225E8E">
        <w:rPr>
          <w:rFonts w:eastAsiaTheme="minorHAnsi"/>
          <w:i/>
          <w:lang w:eastAsia="en-US"/>
        </w:rPr>
        <w:t xml:space="preserve"> </w:t>
      </w:r>
      <w:r w:rsidR="00225E8E" w:rsidRPr="00225E8E">
        <w:rPr>
          <w:i/>
        </w:rPr>
        <w:t xml:space="preserve">Г. Бозова, В. Васева., Г. Матев. </w:t>
      </w:r>
      <w:r w:rsidRPr="002636A6">
        <w:rPr>
          <w:rFonts w:eastAsiaTheme="minorHAnsi"/>
          <w:i/>
          <w:lang w:eastAsia="en-US"/>
        </w:rPr>
        <w:t>Ролята на транс</w:t>
      </w:r>
      <w:r w:rsidR="00B04D55">
        <w:rPr>
          <w:rFonts w:eastAsiaTheme="minorHAnsi"/>
          <w:i/>
          <w:lang w:eastAsia="en-US"/>
        </w:rPr>
        <w:t>-</w:t>
      </w:r>
      <w:r w:rsidRPr="002636A6">
        <w:rPr>
          <w:rFonts w:eastAsiaTheme="minorHAnsi"/>
          <w:i/>
          <w:lang w:eastAsia="en-US"/>
        </w:rPr>
        <w:t>кутанната оксиметрия за оценка</w:t>
      </w:r>
      <w:r w:rsidRPr="00225E8E">
        <w:rPr>
          <w:rFonts w:eastAsiaTheme="minorHAnsi"/>
          <w:i/>
          <w:lang w:eastAsia="en-US"/>
        </w:rPr>
        <w:t xml:space="preserve"> </w:t>
      </w:r>
      <w:r w:rsidRPr="002636A6">
        <w:rPr>
          <w:rFonts w:eastAsiaTheme="minorHAnsi"/>
          <w:i/>
          <w:lang w:eastAsia="en-US"/>
        </w:rPr>
        <w:t xml:space="preserve">ефективността на ХБО при труднозарастващи рани. </w:t>
      </w:r>
      <w:r w:rsidRPr="00225E8E">
        <w:rPr>
          <w:rFonts w:eastAsiaTheme="minorHAnsi"/>
          <w:i/>
          <w:lang w:eastAsia="en-US"/>
        </w:rPr>
        <w:t>–</w:t>
      </w:r>
      <w:r w:rsidRPr="002636A6">
        <w:rPr>
          <w:rFonts w:eastAsiaTheme="minorHAnsi"/>
          <w:i/>
          <w:lang w:eastAsia="en-US"/>
        </w:rPr>
        <w:t>Авиационна,</w:t>
      </w:r>
      <w:r w:rsidRPr="00225E8E">
        <w:rPr>
          <w:rFonts w:eastAsiaTheme="minorHAnsi"/>
          <w:i/>
          <w:lang w:eastAsia="en-US"/>
        </w:rPr>
        <w:t xml:space="preserve"> </w:t>
      </w:r>
      <w:r w:rsidRPr="002636A6">
        <w:rPr>
          <w:rFonts w:eastAsiaTheme="minorHAnsi"/>
          <w:i/>
          <w:lang w:eastAsia="en-US"/>
        </w:rPr>
        <w:t>морска и косми</w:t>
      </w:r>
      <w:r w:rsidRPr="00225E8E">
        <w:rPr>
          <w:rFonts w:eastAsiaTheme="minorHAnsi"/>
          <w:i/>
          <w:lang w:eastAsia="en-US"/>
        </w:rPr>
        <w:t>ческа медицина, 2015/2-2016/1, с. 51-54.</w:t>
      </w:r>
    </w:p>
    <w:p w:rsidR="00225E8E" w:rsidRPr="004C1800" w:rsidRDefault="00225E8E" w:rsidP="00673288">
      <w:pPr>
        <w:pStyle w:val="ListParagraph"/>
        <w:numPr>
          <w:ilvl w:val="0"/>
          <w:numId w:val="1"/>
        </w:numPr>
        <w:jc w:val="both"/>
      </w:pPr>
      <w:r w:rsidRPr="00EE4E28">
        <w:rPr>
          <w:rFonts w:eastAsiaTheme="minorHAnsi"/>
          <w:lang w:eastAsia="en-US"/>
        </w:rPr>
        <w:t xml:space="preserve">Матев, Г. Хипербарна оксигенация в комплексното лечение на исхемичния мозъчен инсулт. </w:t>
      </w:r>
      <w:r w:rsidRPr="005C3F26">
        <w:t>–Авиационна, морска и космическа медицина</w:t>
      </w:r>
      <w:r>
        <w:t>,</w:t>
      </w:r>
      <w:r w:rsidRPr="00EE4E28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6, </w:t>
      </w:r>
      <w:r w:rsidRPr="00EE4E28">
        <w:rPr>
          <w:rFonts w:eastAsiaTheme="minorHAnsi"/>
          <w:lang w:eastAsia="en-US"/>
        </w:rPr>
        <w:t xml:space="preserve">2016, </w:t>
      </w:r>
      <w:r>
        <w:rPr>
          <w:rFonts w:eastAsiaTheme="minorHAnsi"/>
          <w:lang w:eastAsia="en-US"/>
        </w:rPr>
        <w:t>№</w:t>
      </w:r>
      <w:r w:rsidRPr="00EE4E28">
        <w:rPr>
          <w:rFonts w:eastAsiaTheme="minorHAnsi"/>
          <w:lang w:eastAsia="en-US"/>
        </w:rPr>
        <w:t xml:space="preserve"> 2, с. 53-60</w:t>
      </w:r>
      <w:r>
        <w:rPr>
          <w:rFonts w:eastAsiaTheme="minorHAnsi"/>
          <w:lang w:eastAsia="en-US"/>
        </w:rPr>
        <w:t>.</w:t>
      </w:r>
    </w:p>
    <w:p w:rsidR="004C1800" w:rsidRDefault="004C1800" w:rsidP="00673288">
      <w:pPr>
        <w:jc w:val="both"/>
      </w:pPr>
    </w:p>
    <w:p w:rsidR="004C1800" w:rsidRPr="004C1800" w:rsidRDefault="004C1800" w:rsidP="00673288">
      <w:pPr>
        <w:autoSpaceDE w:val="0"/>
        <w:autoSpaceDN w:val="0"/>
        <w:adjustRightInd w:val="0"/>
        <w:jc w:val="both"/>
        <w:rPr>
          <w:rFonts w:eastAsiaTheme="minorHAnsi"/>
          <w:i/>
          <w:lang w:eastAsia="en-US"/>
        </w:rPr>
      </w:pPr>
      <w:r w:rsidRPr="004C1800">
        <w:rPr>
          <w:rFonts w:eastAsiaTheme="minorHAnsi"/>
          <w:i/>
          <w:lang w:eastAsia="en-US"/>
        </w:rPr>
        <w:t xml:space="preserve">Попова, М., Ел. Одисеева, Е. Кържин, </w:t>
      </w:r>
      <w:r w:rsidRPr="004C1800">
        <w:rPr>
          <w:rFonts w:eastAsiaTheme="minorHAnsi"/>
          <w:b/>
          <w:i/>
          <w:lang w:eastAsia="en-US"/>
        </w:rPr>
        <w:t>Н. Петров</w:t>
      </w:r>
      <w:r w:rsidRPr="004C1800">
        <w:rPr>
          <w:rFonts w:eastAsiaTheme="minorHAnsi"/>
          <w:i/>
          <w:lang w:eastAsia="en-US"/>
        </w:rPr>
        <w:t>. „Възстановителни подходи“ при изкуствена белодробна вентилация. –Анестезиология и интензивно лечение, 45, 2016, № 4, с. 21-25.</w:t>
      </w:r>
    </w:p>
    <w:p w:rsidR="004C1800" w:rsidRPr="00C16845" w:rsidRDefault="004C1800" w:rsidP="00673288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</w:pPr>
      <w:r w:rsidRPr="004C1800">
        <w:rPr>
          <w:rFonts w:eastAsiaTheme="minorHAnsi"/>
          <w:lang w:eastAsia="en-US"/>
        </w:rPr>
        <w:t xml:space="preserve">Петров, Вл. Интраоперативен мониторинг на дихателната механика и възможности за обективна оценка на ефекта от recruitment-маньовър. –Анестезиология и интензивно лечение, 48, 2019, </w:t>
      </w:r>
      <w:r>
        <w:rPr>
          <w:rFonts w:eastAsiaTheme="minorHAnsi"/>
          <w:lang w:eastAsia="en-US"/>
        </w:rPr>
        <w:t>№</w:t>
      </w:r>
      <w:r w:rsidRPr="004C1800">
        <w:rPr>
          <w:rFonts w:eastAsiaTheme="minorHAnsi"/>
          <w:lang w:eastAsia="en-US"/>
        </w:rPr>
        <w:t xml:space="preserve"> 1, с. </w:t>
      </w:r>
      <w:r w:rsidRPr="00C16845">
        <w:rPr>
          <w:rFonts w:eastAsiaTheme="minorHAnsi"/>
          <w:lang w:eastAsia="en-US"/>
        </w:rPr>
        <w:t>3-</w:t>
      </w:r>
      <w:r w:rsidR="00C16845" w:rsidRPr="00C16845">
        <w:rPr>
          <w:rFonts w:eastAsiaTheme="minorHAnsi"/>
          <w:lang w:eastAsia="en-US"/>
        </w:rPr>
        <w:t>6.</w:t>
      </w:r>
    </w:p>
    <w:p w:rsidR="00C16845" w:rsidRDefault="00C16845" w:rsidP="00673288">
      <w:pPr>
        <w:autoSpaceDE w:val="0"/>
        <w:autoSpaceDN w:val="0"/>
        <w:adjustRightInd w:val="0"/>
        <w:jc w:val="both"/>
      </w:pPr>
    </w:p>
    <w:p w:rsidR="00C16845" w:rsidRPr="00C16845" w:rsidRDefault="00C16845" w:rsidP="00673288">
      <w:pPr>
        <w:autoSpaceDE w:val="0"/>
        <w:autoSpaceDN w:val="0"/>
        <w:adjustRightInd w:val="0"/>
        <w:jc w:val="both"/>
        <w:rPr>
          <w:rFonts w:eastAsiaTheme="minorHAnsi"/>
          <w:i/>
          <w:lang w:eastAsia="en-US"/>
        </w:rPr>
      </w:pPr>
      <w:r w:rsidRPr="00C16845">
        <w:rPr>
          <w:rFonts w:eastAsiaTheme="minorHAnsi"/>
          <w:i/>
          <w:lang w:eastAsia="en-US"/>
        </w:rPr>
        <w:t xml:space="preserve">Исаева, К., С. Стоичкова, Е. Одисеева, Е. Кържин, </w:t>
      </w:r>
      <w:r w:rsidRPr="00C16845">
        <w:rPr>
          <w:rFonts w:eastAsiaTheme="minorHAnsi"/>
          <w:b/>
          <w:i/>
          <w:lang w:eastAsia="en-US"/>
        </w:rPr>
        <w:t>Н. Петров</w:t>
      </w:r>
      <w:r w:rsidRPr="00C16845">
        <w:rPr>
          <w:rFonts w:eastAsiaTheme="minorHAnsi"/>
          <w:i/>
          <w:lang w:eastAsia="en-US"/>
        </w:rPr>
        <w:t>. Профилактика на постоперативен делир при пациенти, подлежащи на кардиохирургична интервенция. –Анестезиология и интензивно лечение, 45, 2016, № 3, с. 31-35.</w:t>
      </w:r>
    </w:p>
    <w:p w:rsidR="00C16845" w:rsidRPr="00737062" w:rsidRDefault="00C16845" w:rsidP="00673288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Шабан, А., И. Даскалов, К. Рамшев, Л. Демиревска, З. Шабан</w:t>
      </w:r>
      <w:r w:rsidRPr="00C16845">
        <w:rPr>
          <w:rFonts w:eastAsiaTheme="minorHAnsi"/>
          <w:lang w:eastAsia="en-US"/>
        </w:rPr>
        <w:t xml:space="preserve">. Остра мезентериална исхемия </w:t>
      </w:r>
      <w:r>
        <w:rPr>
          <w:rFonts w:eastAsiaTheme="minorHAnsi"/>
          <w:lang w:eastAsia="en-US"/>
        </w:rPr>
        <w:t>–</w:t>
      </w:r>
      <w:r w:rsidRPr="00C16845">
        <w:rPr>
          <w:rFonts w:eastAsiaTheme="minorHAnsi"/>
          <w:lang w:eastAsia="en-US"/>
        </w:rPr>
        <w:t xml:space="preserve"> акцент върху</w:t>
      </w:r>
      <w:r>
        <w:rPr>
          <w:rFonts w:eastAsiaTheme="minorHAnsi"/>
          <w:lang w:eastAsia="en-US"/>
        </w:rPr>
        <w:t xml:space="preserve"> </w:t>
      </w:r>
      <w:r w:rsidRPr="00C16845">
        <w:rPr>
          <w:rFonts w:eastAsiaTheme="minorHAnsi"/>
          <w:lang w:eastAsia="en-US"/>
        </w:rPr>
        <w:t>п</w:t>
      </w:r>
      <w:r>
        <w:rPr>
          <w:rFonts w:eastAsiaTheme="minorHAnsi"/>
          <w:lang w:eastAsia="en-US"/>
        </w:rPr>
        <w:t>репоръките за поведение</w:t>
      </w:r>
      <w:r w:rsidRPr="00C16845">
        <w:rPr>
          <w:rFonts w:eastAsiaTheme="minorHAnsi"/>
          <w:lang w:eastAsia="en-US"/>
        </w:rPr>
        <w:t xml:space="preserve">. </w:t>
      </w:r>
      <w:r>
        <w:rPr>
          <w:rFonts w:eastAsiaTheme="minorHAnsi"/>
          <w:lang w:eastAsia="en-US"/>
        </w:rPr>
        <w:t>–Военна медицина,</w:t>
      </w:r>
      <w:r w:rsidRPr="00C16845">
        <w:rPr>
          <w:rFonts w:eastAsiaTheme="minorHAnsi"/>
          <w:lang w:eastAsia="en-US"/>
        </w:rPr>
        <w:t xml:space="preserve"> 72,</w:t>
      </w:r>
      <w:r>
        <w:rPr>
          <w:rFonts w:eastAsiaTheme="minorHAnsi"/>
          <w:lang w:eastAsia="en-US"/>
        </w:rPr>
        <w:t xml:space="preserve"> </w:t>
      </w:r>
      <w:r w:rsidRPr="00C16845">
        <w:rPr>
          <w:rFonts w:eastAsiaTheme="minorHAnsi"/>
          <w:lang w:eastAsia="en-US"/>
        </w:rPr>
        <w:t xml:space="preserve">2020, </w:t>
      </w:r>
      <w:r>
        <w:rPr>
          <w:rFonts w:eastAsiaTheme="minorHAnsi"/>
          <w:lang w:eastAsia="en-US"/>
        </w:rPr>
        <w:t>№</w:t>
      </w:r>
      <w:r w:rsidRPr="00C16845">
        <w:rPr>
          <w:rFonts w:eastAsiaTheme="minorHAnsi"/>
          <w:lang w:eastAsia="en-US"/>
        </w:rPr>
        <w:t xml:space="preserve"> 2, с. 13-1</w:t>
      </w:r>
      <w:r>
        <w:rPr>
          <w:rFonts w:eastAsiaTheme="minorHAnsi"/>
          <w:lang w:eastAsia="en-US"/>
        </w:rPr>
        <w:t>7.</w:t>
      </w:r>
    </w:p>
    <w:p w:rsidR="00737062" w:rsidRDefault="00737062" w:rsidP="00673288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</w:pPr>
      <w:r w:rsidRPr="00737062">
        <w:rPr>
          <w:rFonts w:eastAsiaTheme="minorHAnsi"/>
          <w:lang w:eastAsia="en-US"/>
        </w:rPr>
        <w:t>Шабан, А., И. Даскалов, К. Рамшев, Л. Демиревска, З. Шабан, Т. Вълова. Съвременни подходи в лечението на мезентериалната исхемия. –Военна медицина, 72, 2020,</w:t>
      </w:r>
      <w:r>
        <w:rPr>
          <w:rFonts w:eastAsiaTheme="minorHAnsi"/>
          <w:lang w:eastAsia="en-US"/>
        </w:rPr>
        <w:t xml:space="preserve"> №</w:t>
      </w:r>
      <w:r w:rsidRPr="00737062">
        <w:rPr>
          <w:rFonts w:eastAsiaTheme="minorHAnsi"/>
          <w:lang w:eastAsia="en-US"/>
        </w:rPr>
        <w:t xml:space="preserve"> 2, с. 22-27</w:t>
      </w:r>
      <w:r>
        <w:rPr>
          <w:rFonts w:eastAsiaTheme="minorHAnsi"/>
          <w:lang w:eastAsia="en-US"/>
        </w:rPr>
        <w:t>.</w:t>
      </w:r>
    </w:p>
    <w:p w:rsidR="00C16845" w:rsidRPr="00EB033C" w:rsidRDefault="00C16845" w:rsidP="00673288">
      <w:pPr>
        <w:jc w:val="both"/>
        <w:rPr>
          <w:lang w:val="en-US"/>
        </w:rPr>
      </w:pPr>
    </w:p>
    <w:p w:rsidR="008033E2" w:rsidRPr="008033E2" w:rsidRDefault="008033E2" w:rsidP="00673288">
      <w:pPr>
        <w:autoSpaceDE w:val="0"/>
        <w:autoSpaceDN w:val="0"/>
        <w:adjustRightInd w:val="0"/>
        <w:jc w:val="both"/>
        <w:rPr>
          <w:rFonts w:eastAsiaTheme="minorHAnsi"/>
          <w:i/>
          <w:lang w:eastAsia="en-US"/>
        </w:rPr>
      </w:pPr>
      <w:r w:rsidRPr="008033E2">
        <w:rPr>
          <w:rFonts w:eastAsiaTheme="minorHAnsi"/>
          <w:i/>
          <w:lang w:eastAsia="en-US"/>
        </w:rPr>
        <w:t xml:space="preserve">Одисеева, Е., Л. Кънчев, Е. Кържин, </w:t>
      </w:r>
      <w:r w:rsidRPr="008033E2">
        <w:rPr>
          <w:rFonts w:eastAsiaTheme="minorHAnsi"/>
          <w:b/>
          <w:i/>
          <w:lang w:eastAsia="en-US"/>
        </w:rPr>
        <w:t>Н. Петров</w:t>
      </w:r>
      <w:r w:rsidRPr="008033E2">
        <w:rPr>
          <w:rFonts w:eastAsiaTheme="minorHAnsi"/>
          <w:i/>
          <w:lang w:eastAsia="en-US"/>
        </w:rPr>
        <w:t>. Остра бъбречна увреда в интензив</w:t>
      </w:r>
      <w:r w:rsidR="00387879">
        <w:rPr>
          <w:rFonts w:eastAsiaTheme="minorHAnsi"/>
          <w:i/>
          <w:lang w:eastAsia="en-US"/>
        </w:rPr>
        <w:t>-</w:t>
      </w:r>
      <w:r w:rsidRPr="008033E2">
        <w:rPr>
          <w:rFonts w:eastAsiaTheme="minorHAnsi"/>
          <w:i/>
          <w:lang w:eastAsia="en-US"/>
        </w:rPr>
        <w:t>ното отделение. –Анестезиология и инт. лечение, 45, 2016, № 2, с. 34-37.</w:t>
      </w:r>
    </w:p>
    <w:p w:rsidR="008033E2" w:rsidRPr="00EB033C" w:rsidRDefault="008033E2" w:rsidP="00673288">
      <w:pPr>
        <w:pStyle w:val="ListParagraph"/>
        <w:numPr>
          <w:ilvl w:val="0"/>
          <w:numId w:val="1"/>
        </w:numPr>
        <w:jc w:val="both"/>
      </w:pPr>
      <w:r w:rsidRPr="00EE448A">
        <w:rPr>
          <w:rFonts w:eastAsiaTheme="minorHAnsi"/>
          <w:lang w:eastAsia="en-US"/>
        </w:rPr>
        <w:t>Кьосев, В., П. Иванов, В. Мутафчийски, Г. Коташев, К. Василев, Г. Григоров, Д. Пенчев, М. Гаврилов. Минимално инвазивна хирургия при усложнени форми на болест на Крон (начален опит). –Военна медицина, 72,</w:t>
      </w:r>
      <w:r>
        <w:rPr>
          <w:rFonts w:eastAsiaTheme="minorHAnsi"/>
          <w:lang w:eastAsia="en-US"/>
        </w:rPr>
        <w:t xml:space="preserve"> </w:t>
      </w:r>
      <w:r w:rsidRPr="00EE448A">
        <w:rPr>
          <w:rFonts w:eastAsiaTheme="minorHAnsi"/>
          <w:lang w:eastAsia="en-US"/>
        </w:rPr>
        <w:t xml:space="preserve">2020, </w:t>
      </w:r>
      <w:r>
        <w:rPr>
          <w:rFonts w:eastAsiaTheme="minorHAnsi"/>
          <w:lang w:eastAsia="en-US"/>
        </w:rPr>
        <w:t>№</w:t>
      </w:r>
      <w:r w:rsidRPr="00EE448A">
        <w:rPr>
          <w:rFonts w:eastAsiaTheme="minorHAnsi"/>
          <w:lang w:eastAsia="en-US"/>
        </w:rPr>
        <w:t xml:space="preserve"> 2, с. 61-67</w:t>
      </w:r>
      <w:r>
        <w:rPr>
          <w:rFonts w:eastAsiaTheme="minorHAnsi"/>
          <w:lang w:eastAsia="en-US"/>
        </w:rPr>
        <w:t>.</w:t>
      </w:r>
    </w:p>
    <w:p w:rsidR="00EB033C" w:rsidRPr="00EB033C" w:rsidRDefault="00EB033C" w:rsidP="00673288">
      <w:pPr>
        <w:pStyle w:val="ListParagraph"/>
        <w:numPr>
          <w:ilvl w:val="0"/>
          <w:numId w:val="1"/>
        </w:numPr>
        <w:jc w:val="both"/>
        <w:rPr>
          <w:rFonts w:eastAsiaTheme="minorHAnsi"/>
          <w:lang w:val="en-US" w:eastAsia="en-US"/>
        </w:rPr>
      </w:pPr>
      <w:r w:rsidRPr="00EB033C">
        <w:rPr>
          <w:rFonts w:eastAsiaTheme="minorHAnsi"/>
          <w:lang w:eastAsia="en-US"/>
        </w:rPr>
        <w:t>Принова, К., Т. Вълова, Д. Дончев. Диабетна полиневропатия – някои новости в профилактиката и лечението. –Военна медицина, 72, 2020, № 2,</w:t>
      </w:r>
      <w:r>
        <w:rPr>
          <w:rFonts w:eastAsiaTheme="minorHAnsi"/>
          <w:lang w:eastAsia="en-US"/>
        </w:rPr>
        <w:t xml:space="preserve"> с. 10-12.</w:t>
      </w:r>
    </w:p>
    <w:p w:rsidR="008033E2" w:rsidRDefault="008033E2" w:rsidP="00673288">
      <w:pPr>
        <w:jc w:val="both"/>
        <w:rPr>
          <w:lang w:val="en-US"/>
        </w:rPr>
      </w:pPr>
    </w:p>
    <w:p w:rsidR="0024702C" w:rsidRPr="0024702C" w:rsidRDefault="0024702C" w:rsidP="00673288">
      <w:pPr>
        <w:jc w:val="both"/>
        <w:rPr>
          <w:lang w:val="en-US"/>
        </w:rPr>
      </w:pPr>
    </w:p>
    <w:p w:rsidR="004C1800" w:rsidRPr="00FE3C30" w:rsidRDefault="004C1800" w:rsidP="00673288">
      <w:pPr>
        <w:tabs>
          <w:tab w:val="left" w:pos="426"/>
        </w:tabs>
        <w:jc w:val="both"/>
        <w:rPr>
          <w:b/>
          <w:sz w:val="28"/>
          <w:szCs w:val="28"/>
          <w:u w:val="single"/>
          <w:lang w:eastAsia="en-US"/>
        </w:rPr>
      </w:pPr>
      <w:r w:rsidRPr="005C3F26">
        <w:rPr>
          <w:b/>
          <w:sz w:val="28"/>
          <w:szCs w:val="28"/>
          <w:u w:val="single"/>
        </w:rPr>
        <w:t>201</w:t>
      </w:r>
      <w:r>
        <w:rPr>
          <w:b/>
          <w:sz w:val="28"/>
          <w:szCs w:val="28"/>
          <w:u w:val="single"/>
        </w:rPr>
        <w:t>8</w:t>
      </w:r>
      <w:r w:rsidRPr="005C3F26">
        <w:rPr>
          <w:b/>
          <w:sz w:val="28"/>
          <w:szCs w:val="28"/>
          <w:u w:val="single"/>
        </w:rPr>
        <w:t xml:space="preserve"> г.</w:t>
      </w:r>
    </w:p>
    <w:p w:rsidR="004C1800" w:rsidRPr="00FE3C30" w:rsidRDefault="004C1800" w:rsidP="00673288">
      <w:pPr>
        <w:autoSpaceDE w:val="0"/>
        <w:autoSpaceDN w:val="0"/>
        <w:adjustRightInd w:val="0"/>
        <w:jc w:val="both"/>
        <w:rPr>
          <w:rFonts w:eastAsiaTheme="minorHAnsi"/>
          <w:i/>
          <w:lang w:eastAsia="en-US"/>
        </w:rPr>
      </w:pPr>
      <w:r w:rsidRPr="004C1800">
        <w:rPr>
          <w:rFonts w:eastAsiaTheme="minorHAnsi"/>
          <w:i/>
          <w:lang w:eastAsia="en-US"/>
        </w:rPr>
        <w:t xml:space="preserve">Васева, В., </w:t>
      </w:r>
      <w:r w:rsidRPr="004C1800">
        <w:rPr>
          <w:rFonts w:eastAsiaTheme="minorHAnsi"/>
          <w:b/>
          <w:i/>
          <w:lang w:eastAsia="en-US"/>
        </w:rPr>
        <w:t>Н</w:t>
      </w:r>
      <w:r w:rsidRPr="004C1800">
        <w:rPr>
          <w:rFonts w:eastAsiaTheme="minorHAnsi"/>
          <w:i/>
          <w:lang w:eastAsia="en-US"/>
        </w:rPr>
        <w:t xml:space="preserve">. </w:t>
      </w:r>
      <w:r w:rsidRPr="004C1800">
        <w:rPr>
          <w:rFonts w:eastAsiaTheme="minorHAnsi"/>
          <w:b/>
          <w:i/>
          <w:lang w:eastAsia="en-US"/>
        </w:rPr>
        <w:t>Петров</w:t>
      </w:r>
      <w:r w:rsidRPr="00FE3C30">
        <w:rPr>
          <w:rFonts w:eastAsiaTheme="minorHAnsi"/>
          <w:i/>
          <w:lang w:eastAsia="en-US"/>
        </w:rPr>
        <w:t>,</w:t>
      </w:r>
      <w:r w:rsidRPr="004C1800">
        <w:rPr>
          <w:rFonts w:eastAsiaTheme="minorHAnsi"/>
          <w:b/>
          <w:i/>
          <w:lang w:eastAsia="en-US"/>
        </w:rPr>
        <w:t xml:space="preserve"> </w:t>
      </w:r>
      <w:r w:rsidRPr="004C1800">
        <w:rPr>
          <w:rFonts w:eastAsiaTheme="minorHAnsi"/>
          <w:i/>
          <w:lang w:eastAsia="en-US"/>
        </w:rPr>
        <w:t xml:space="preserve">Н. Григоров, </w:t>
      </w:r>
      <w:r w:rsidR="00FE3C30" w:rsidRPr="00FE3C30">
        <w:rPr>
          <w:rFonts w:eastAsiaTheme="minorHAnsi"/>
          <w:i/>
          <w:lang w:eastAsia="en-US"/>
        </w:rPr>
        <w:t>Ю. Маноилова, Е. Одисеева</w:t>
      </w:r>
      <w:r w:rsidRPr="004C1800">
        <w:rPr>
          <w:rFonts w:eastAsiaTheme="minorHAnsi"/>
          <w:i/>
          <w:lang w:eastAsia="en-US"/>
        </w:rPr>
        <w:t>.</w:t>
      </w:r>
      <w:r w:rsidRPr="00FE3C30">
        <w:rPr>
          <w:rFonts w:eastAsiaTheme="minorHAnsi"/>
          <w:i/>
          <w:lang w:eastAsia="en-US"/>
        </w:rPr>
        <w:t xml:space="preserve"> </w:t>
      </w:r>
      <w:r w:rsidRPr="004C1800">
        <w:rPr>
          <w:rFonts w:eastAsiaTheme="minorHAnsi"/>
          <w:i/>
          <w:lang w:eastAsia="en-US"/>
        </w:rPr>
        <w:t xml:space="preserve">Анализ на разходите за лекарства в КАИЛ </w:t>
      </w:r>
      <w:r w:rsidRPr="00FE3C30">
        <w:rPr>
          <w:rFonts w:eastAsiaTheme="minorHAnsi"/>
          <w:i/>
          <w:lang w:eastAsia="en-US"/>
        </w:rPr>
        <w:t>–</w:t>
      </w:r>
      <w:r w:rsidRPr="004C1800">
        <w:rPr>
          <w:rFonts w:eastAsiaTheme="minorHAnsi"/>
          <w:i/>
          <w:lang w:eastAsia="en-US"/>
        </w:rPr>
        <w:t xml:space="preserve"> ВМА. </w:t>
      </w:r>
      <w:r w:rsidR="00FE3C30" w:rsidRPr="00FE3C30">
        <w:rPr>
          <w:rFonts w:eastAsiaTheme="minorHAnsi"/>
          <w:i/>
          <w:lang w:eastAsia="en-US"/>
        </w:rPr>
        <w:t>–</w:t>
      </w:r>
      <w:r w:rsidRPr="004C1800">
        <w:rPr>
          <w:rFonts w:eastAsiaTheme="minorHAnsi"/>
          <w:i/>
          <w:lang w:eastAsia="en-US"/>
        </w:rPr>
        <w:t>Анестезиология и</w:t>
      </w:r>
      <w:r w:rsidRPr="00FE3C30">
        <w:rPr>
          <w:rFonts w:eastAsiaTheme="minorHAnsi"/>
          <w:i/>
          <w:lang w:eastAsia="en-US"/>
        </w:rPr>
        <w:t xml:space="preserve"> </w:t>
      </w:r>
      <w:r w:rsidR="00FE3C30" w:rsidRPr="00FE3C30">
        <w:rPr>
          <w:rFonts w:eastAsiaTheme="minorHAnsi"/>
          <w:i/>
          <w:lang w:eastAsia="en-US"/>
        </w:rPr>
        <w:t>интензивно</w:t>
      </w:r>
      <w:r w:rsidRPr="00FE3C30">
        <w:rPr>
          <w:rFonts w:eastAsiaTheme="minorHAnsi"/>
          <w:i/>
          <w:lang w:eastAsia="en-US"/>
        </w:rPr>
        <w:t xml:space="preserve"> лечение, </w:t>
      </w:r>
      <w:r w:rsidR="00FE3C30" w:rsidRPr="00FE3C30">
        <w:rPr>
          <w:rFonts w:eastAsiaTheme="minorHAnsi"/>
          <w:i/>
          <w:lang w:eastAsia="en-US"/>
        </w:rPr>
        <w:t xml:space="preserve">47, </w:t>
      </w:r>
      <w:r w:rsidRPr="00FE3C30">
        <w:rPr>
          <w:rFonts w:eastAsiaTheme="minorHAnsi"/>
          <w:i/>
          <w:lang w:eastAsia="en-US"/>
        </w:rPr>
        <w:t>2018, № 4, с. 35-37.</w:t>
      </w:r>
    </w:p>
    <w:p w:rsidR="00FE3C30" w:rsidRDefault="00FE3C30" w:rsidP="00673288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</w:pPr>
      <w:r w:rsidRPr="00FE3C30">
        <w:rPr>
          <w:rFonts w:eastAsiaTheme="minorHAnsi"/>
          <w:lang w:eastAsia="en-US"/>
        </w:rPr>
        <w:t>Праматаров, А., К. Паскалев. Удовлетвореността от аптеките в близост до Военномедицинска академия, София – анкетно проучване. –Военна медицина, 71,</w:t>
      </w:r>
      <w:r>
        <w:rPr>
          <w:rFonts w:eastAsiaTheme="minorHAnsi"/>
          <w:lang w:eastAsia="en-US"/>
        </w:rPr>
        <w:t xml:space="preserve"> </w:t>
      </w:r>
      <w:r w:rsidRPr="00FE3C30">
        <w:rPr>
          <w:rFonts w:eastAsiaTheme="minorHAnsi"/>
          <w:lang w:eastAsia="en-US"/>
        </w:rPr>
        <w:t xml:space="preserve">2019, </w:t>
      </w:r>
      <w:r>
        <w:rPr>
          <w:rFonts w:eastAsiaTheme="minorHAnsi"/>
          <w:lang w:eastAsia="en-US"/>
        </w:rPr>
        <w:t>№</w:t>
      </w:r>
      <w:r w:rsidRPr="00FE3C30">
        <w:rPr>
          <w:rFonts w:eastAsiaTheme="minorHAnsi"/>
          <w:lang w:eastAsia="en-US"/>
        </w:rPr>
        <w:t xml:space="preserve"> 1, с. 74-78</w:t>
      </w:r>
      <w:r>
        <w:rPr>
          <w:rFonts w:eastAsiaTheme="minorHAnsi"/>
          <w:lang w:eastAsia="en-US"/>
        </w:rPr>
        <w:t>.</w:t>
      </w:r>
    </w:p>
    <w:p w:rsidR="00FE3C30" w:rsidRPr="0024702C" w:rsidRDefault="00FE3C30" w:rsidP="00673288">
      <w:pPr>
        <w:jc w:val="both"/>
        <w:rPr>
          <w:lang w:val="en-US"/>
        </w:rPr>
      </w:pPr>
    </w:p>
    <w:p w:rsidR="004D5FE2" w:rsidRPr="005C3F26" w:rsidRDefault="004D5FE2" w:rsidP="00673288">
      <w:pPr>
        <w:tabs>
          <w:tab w:val="left" w:pos="426"/>
        </w:tabs>
        <w:jc w:val="both"/>
        <w:rPr>
          <w:b/>
          <w:sz w:val="28"/>
          <w:szCs w:val="28"/>
          <w:u w:val="single"/>
          <w:lang w:eastAsia="en-US"/>
        </w:rPr>
      </w:pPr>
      <w:r w:rsidRPr="005C3F26">
        <w:rPr>
          <w:b/>
          <w:sz w:val="28"/>
          <w:szCs w:val="28"/>
          <w:u w:val="single"/>
        </w:rPr>
        <w:lastRenderedPageBreak/>
        <w:t>2019 г.</w:t>
      </w:r>
    </w:p>
    <w:p w:rsidR="004D5FE2" w:rsidRPr="004D5FE2" w:rsidRDefault="004D5FE2" w:rsidP="00673288">
      <w:pPr>
        <w:tabs>
          <w:tab w:val="left" w:pos="426"/>
        </w:tabs>
        <w:jc w:val="both"/>
        <w:rPr>
          <w:i/>
          <w:lang w:eastAsia="en-US"/>
        </w:rPr>
      </w:pPr>
      <w:r w:rsidRPr="005C3F26">
        <w:rPr>
          <w:i/>
        </w:rPr>
        <w:t xml:space="preserve">Соколов, А., К. Ганчева, </w:t>
      </w:r>
      <w:r w:rsidRPr="005C3F26">
        <w:rPr>
          <w:b/>
          <w:i/>
        </w:rPr>
        <w:t>Н. Петров</w:t>
      </w:r>
      <w:r w:rsidRPr="005C3F26">
        <w:rPr>
          <w:i/>
        </w:rPr>
        <w:t xml:space="preserve">, Е. Одисеева, Р. Фарашев. Спинална анестезия с паравертеблален достъп при пациент с детска церебрална парализа при перкутанна нефролитотрипсия на камък в бъбрека – клиничен случай. –Анестезиология и интензивно лечение, </w:t>
      </w:r>
      <w:r w:rsidR="004C4237">
        <w:rPr>
          <w:i/>
          <w:lang w:val="en-US"/>
        </w:rPr>
        <w:t xml:space="preserve">48, </w:t>
      </w:r>
      <w:r w:rsidRPr="005C3F26">
        <w:rPr>
          <w:i/>
        </w:rPr>
        <w:t>2019, № 4, с. 42-43.</w:t>
      </w:r>
    </w:p>
    <w:p w:rsidR="0029706D" w:rsidRPr="004C4237" w:rsidRDefault="0029706D" w:rsidP="00673288">
      <w:pPr>
        <w:pStyle w:val="ListParagraph"/>
        <w:numPr>
          <w:ilvl w:val="0"/>
          <w:numId w:val="1"/>
        </w:numPr>
        <w:jc w:val="both"/>
      </w:pPr>
      <w:r w:rsidRPr="005C3F26">
        <w:t xml:space="preserve">Батова, Р. </w:t>
      </w:r>
      <w:r w:rsidRPr="004D5FE2">
        <w:rPr>
          <w:bCs/>
        </w:rPr>
        <w:t>Спинална анестезия за цезарово сечение: влияние на техниката на пункция върху честотата на постпункционно главоболие и неуспешен спинален блок. Дисертация. С., МУ, 2020, 119 с.</w:t>
      </w:r>
    </w:p>
    <w:p w:rsidR="004C4237" w:rsidRDefault="004C4237" w:rsidP="00673288">
      <w:pPr>
        <w:jc w:val="both"/>
        <w:rPr>
          <w:lang w:val="en-US"/>
        </w:rPr>
      </w:pPr>
    </w:p>
    <w:p w:rsidR="004C4237" w:rsidRPr="004C4237" w:rsidRDefault="004C4237" w:rsidP="00673288">
      <w:pPr>
        <w:autoSpaceDE w:val="0"/>
        <w:autoSpaceDN w:val="0"/>
        <w:adjustRightInd w:val="0"/>
        <w:jc w:val="both"/>
        <w:rPr>
          <w:rFonts w:eastAsiaTheme="minorHAnsi"/>
          <w:i/>
          <w:lang w:eastAsia="en-US"/>
        </w:rPr>
      </w:pPr>
      <w:r w:rsidRPr="004C4237">
        <w:rPr>
          <w:rFonts w:eastAsiaTheme="minorHAnsi"/>
          <w:i/>
          <w:lang w:eastAsia="en-US"/>
        </w:rPr>
        <w:t>Филипова, К., А. Чешмеджиева, С. Колев,</w:t>
      </w:r>
      <w:r w:rsidRPr="004C4237">
        <w:rPr>
          <w:rFonts w:eastAsiaTheme="minorHAnsi"/>
          <w:i/>
          <w:lang w:val="en-US" w:eastAsia="en-US"/>
        </w:rPr>
        <w:t xml:space="preserve"> </w:t>
      </w:r>
      <w:r w:rsidRPr="004C4237">
        <w:rPr>
          <w:rFonts w:eastAsiaTheme="minorHAnsi"/>
          <w:b/>
          <w:i/>
          <w:lang w:eastAsia="en-US"/>
        </w:rPr>
        <w:t>Н</w:t>
      </w:r>
      <w:r w:rsidRPr="004C4237">
        <w:rPr>
          <w:rFonts w:eastAsiaTheme="minorHAnsi"/>
          <w:b/>
          <w:i/>
          <w:lang w:val="en-US" w:eastAsia="en-US"/>
        </w:rPr>
        <w:t>.</w:t>
      </w:r>
      <w:r w:rsidRPr="004C4237">
        <w:rPr>
          <w:rFonts w:eastAsiaTheme="minorHAnsi"/>
          <w:b/>
          <w:i/>
          <w:lang w:eastAsia="en-US"/>
        </w:rPr>
        <w:t xml:space="preserve"> Петров</w:t>
      </w:r>
      <w:r w:rsidRPr="004C4237">
        <w:rPr>
          <w:rFonts w:eastAsiaTheme="minorHAnsi"/>
          <w:i/>
          <w:lang w:eastAsia="en-US"/>
        </w:rPr>
        <w:t>. Мултидисциплинарен</w:t>
      </w:r>
      <w:r w:rsidR="00D9320E">
        <w:rPr>
          <w:rFonts w:eastAsiaTheme="minorHAnsi"/>
          <w:i/>
          <w:lang w:eastAsia="en-US"/>
        </w:rPr>
        <w:t xml:space="preserve"> подход и индивидуализирано лечение</w:t>
      </w:r>
      <w:r w:rsidRPr="004C4237">
        <w:rPr>
          <w:rFonts w:eastAsiaTheme="minorHAnsi"/>
          <w:i/>
          <w:lang w:val="en-US" w:eastAsia="en-US"/>
        </w:rPr>
        <w:t xml:space="preserve"> </w:t>
      </w:r>
      <w:r w:rsidRPr="004C4237">
        <w:rPr>
          <w:rFonts w:eastAsiaTheme="minorHAnsi"/>
          <w:i/>
          <w:lang w:eastAsia="en-US"/>
        </w:rPr>
        <w:t>на тежка лицево-челюстна травма с трансплантиран бял дроб.</w:t>
      </w:r>
      <w:r w:rsidRPr="004C4237">
        <w:rPr>
          <w:rFonts w:eastAsiaTheme="minorHAnsi"/>
          <w:i/>
          <w:lang w:val="en-US" w:eastAsia="en-US"/>
        </w:rPr>
        <w:t xml:space="preserve"> </w:t>
      </w:r>
      <w:proofErr w:type="gramStart"/>
      <w:r w:rsidRPr="004C4237">
        <w:rPr>
          <w:rFonts w:eastAsiaTheme="minorHAnsi"/>
          <w:i/>
          <w:lang w:val="en-US" w:eastAsia="en-US"/>
        </w:rPr>
        <w:t>–</w:t>
      </w:r>
      <w:r w:rsidRPr="004C4237">
        <w:rPr>
          <w:rFonts w:eastAsiaTheme="minorHAnsi"/>
          <w:i/>
          <w:lang w:eastAsia="en-US"/>
        </w:rPr>
        <w:t xml:space="preserve">Анестезиология и интензивно лечение, </w:t>
      </w:r>
      <w:r w:rsidRPr="004C4237">
        <w:rPr>
          <w:rFonts w:eastAsiaTheme="minorHAnsi"/>
          <w:i/>
          <w:lang w:val="en-US" w:eastAsia="en-US"/>
        </w:rPr>
        <w:t xml:space="preserve">48, </w:t>
      </w:r>
      <w:r w:rsidRPr="004C4237">
        <w:rPr>
          <w:rFonts w:eastAsiaTheme="minorHAnsi"/>
          <w:i/>
          <w:lang w:eastAsia="en-US"/>
        </w:rPr>
        <w:t>2019, №</w:t>
      </w:r>
      <w:r w:rsidRPr="004C4237">
        <w:rPr>
          <w:rFonts w:eastAsiaTheme="minorHAnsi"/>
          <w:i/>
          <w:lang w:val="en-US" w:eastAsia="en-US"/>
        </w:rPr>
        <w:t xml:space="preserve"> 1, </w:t>
      </w:r>
      <w:r w:rsidRPr="004C4237">
        <w:rPr>
          <w:rFonts w:eastAsiaTheme="minorHAnsi"/>
          <w:i/>
          <w:lang w:eastAsia="en-US"/>
        </w:rPr>
        <w:t>с. 20-23.</w:t>
      </w:r>
      <w:proofErr w:type="gramEnd"/>
    </w:p>
    <w:p w:rsidR="0029706D" w:rsidRPr="005C3F26" w:rsidRDefault="004C4237" w:rsidP="00673288">
      <w:pPr>
        <w:pStyle w:val="ListParagraph"/>
        <w:numPr>
          <w:ilvl w:val="0"/>
          <w:numId w:val="1"/>
        </w:numPr>
        <w:jc w:val="both"/>
      </w:pPr>
      <w:r>
        <w:t>Николов, В., И. Гергова.</w:t>
      </w:r>
      <w:r w:rsidRPr="005179A6">
        <w:t xml:space="preserve"> Методи за образна диагноза но болестите на плеврата</w:t>
      </w:r>
      <w:r>
        <w:t xml:space="preserve">. –Военна медицина, </w:t>
      </w:r>
      <w:r w:rsidRPr="005179A6">
        <w:t xml:space="preserve">71, 2019, </w:t>
      </w:r>
      <w:r>
        <w:t>№</w:t>
      </w:r>
      <w:r w:rsidRPr="005179A6">
        <w:t xml:space="preserve"> 3, с. 35-46</w:t>
      </w:r>
      <w:r>
        <w:t>.</w:t>
      </w:r>
    </w:p>
    <w:p w:rsidR="00395F5D" w:rsidRDefault="00395F5D" w:rsidP="00673288">
      <w:pPr>
        <w:pStyle w:val="ListParagraph"/>
        <w:numPr>
          <w:ilvl w:val="0"/>
          <w:numId w:val="1"/>
        </w:numPr>
        <w:jc w:val="both"/>
      </w:pPr>
      <w:r w:rsidRPr="005C3F26">
        <w:t>Гълъбова, А., Д. Дилков, Д. Славова. Цунами – поражения и риск за образуване в черно море. –Военна медицина, 71, 2019, № 2, с. 66-72.</w:t>
      </w:r>
    </w:p>
    <w:p w:rsidR="006F373C" w:rsidRDefault="006F373C" w:rsidP="00673288">
      <w:pPr>
        <w:jc w:val="both"/>
      </w:pPr>
    </w:p>
    <w:p w:rsidR="00EE448A" w:rsidRDefault="00EE448A" w:rsidP="00673288">
      <w:pPr>
        <w:jc w:val="both"/>
      </w:pPr>
    </w:p>
    <w:p w:rsidR="006F373C" w:rsidRPr="006F373C" w:rsidRDefault="006F373C" w:rsidP="00673288">
      <w:pPr>
        <w:tabs>
          <w:tab w:val="left" w:pos="426"/>
        </w:tabs>
        <w:jc w:val="both"/>
        <w:rPr>
          <w:b/>
          <w:sz w:val="28"/>
          <w:szCs w:val="28"/>
          <w:u w:val="single"/>
          <w:lang w:eastAsia="en-US"/>
        </w:rPr>
      </w:pPr>
      <w:r w:rsidRPr="005C3F26">
        <w:rPr>
          <w:b/>
          <w:sz w:val="28"/>
          <w:szCs w:val="28"/>
          <w:u w:val="single"/>
        </w:rPr>
        <w:t>20</w:t>
      </w:r>
      <w:r>
        <w:rPr>
          <w:b/>
          <w:sz w:val="28"/>
          <w:szCs w:val="28"/>
          <w:u w:val="single"/>
        </w:rPr>
        <w:t>20</w:t>
      </w:r>
      <w:r w:rsidRPr="005C3F26">
        <w:rPr>
          <w:b/>
          <w:sz w:val="28"/>
          <w:szCs w:val="28"/>
          <w:u w:val="single"/>
        </w:rPr>
        <w:t xml:space="preserve"> г.</w:t>
      </w:r>
    </w:p>
    <w:p w:rsidR="006F373C" w:rsidRPr="006F373C" w:rsidRDefault="006F373C" w:rsidP="00673288">
      <w:pPr>
        <w:jc w:val="both"/>
        <w:rPr>
          <w:i/>
        </w:rPr>
      </w:pPr>
      <w:r w:rsidRPr="006F373C">
        <w:rPr>
          <w:bCs/>
          <w:i/>
        </w:rPr>
        <w:t xml:space="preserve">Попова, М., Ал. Кацаров, Е. Кържин, Е. Одисеева, </w:t>
      </w:r>
      <w:r w:rsidRPr="006F373C">
        <w:rPr>
          <w:b/>
          <w:bCs/>
          <w:i/>
        </w:rPr>
        <w:t>Н. Петров</w:t>
      </w:r>
      <w:r w:rsidRPr="006F373C">
        <w:rPr>
          <w:bCs/>
          <w:i/>
        </w:rPr>
        <w:t xml:space="preserve">, А. Чешмеджиева. </w:t>
      </w:r>
      <w:r w:rsidRPr="006F373C">
        <w:rPr>
          <w:i/>
        </w:rPr>
        <w:t>Основи на клиничната нутриция: имунонутриция - ефект и механизъм на действие. –Анестезиология и интензивно лечение, 49, 2020, № 1, с. 29-31.</w:t>
      </w:r>
    </w:p>
    <w:p w:rsidR="0083464E" w:rsidRDefault="00EE448A" w:rsidP="00673288">
      <w:pPr>
        <w:pStyle w:val="ListParagraph"/>
        <w:numPr>
          <w:ilvl w:val="0"/>
          <w:numId w:val="1"/>
        </w:numPr>
        <w:jc w:val="both"/>
      </w:pPr>
      <w:r w:rsidRPr="00EE448A">
        <w:rPr>
          <w:rFonts w:eastAsiaTheme="minorHAnsi"/>
          <w:lang w:eastAsia="en-US"/>
        </w:rPr>
        <w:t>Кьосев, В., П. Иванов, В. Мутафчийски, Г. Коташев, К. Василев, Г. Григоров, Д. Пенчев, М. Гаврилов. Минимално инвазивна хирургия при усложнени форми на болест на Крон (начален опит). –Военна медицина, 72,</w:t>
      </w:r>
      <w:r>
        <w:rPr>
          <w:rFonts w:eastAsiaTheme="minorHAnsi"/>
          <w:lang w:eastAsia="en-US"/>
        </w:rPr>
        <w:t xml:space="preserve"> </w:t>
      </w:r>
      <w:r w:rsidRPr="00EE448A">
        <w:rPr>
          <w:rFonts w:eastAsiaTheme="minorHAnsi"/>
          <w:lang w:eastAsia="en-US"/>
        </w:rPr>
        <w:t xml:space="preserve">2020, </w:t>
      </w:r>
      <w:r>
        <w:rPr>
          <w:rFonts w:eastAsiaTheme="minorHAnsi"/>
          <w:lang w:eastAsia="en-US"/>
        </w:rPr>
        <w:t>№</w:t>
      </w:r>
      <w:r w:rsidRPr="00EE448A">
        <w:rPr>
          <w:rFonts w:eastAsiaTheme="minorHAnsi"/>
          <w:lang w:eastAsia="en-US"/>
        </w:rPr>
        <w:t xml:space="preserve"> 2, с. 61-67</w:t>
      </w:r>
      <w:r>
        <w:rPr>
          <w:rFonts w:eastAsiaTheme="minorHAnsi"/>
          <w:lang w:eastAsia="en-US"/>
        </w:rPr>
        <w:t>.</w:t>
      </w:r>
    </w:p>
    <w:p w:rsidR="008033E2" w:rsidRDefault="008033E2" w:rsidP="00673288">
      <w:pPr>
        <w:jc w:val="both"/>
      </w:pPr>
    </w:p>
    <w:p w:rsidR="00181DF5" w:rsidRPr="008033E2" w:rsidRDefault="008033E2" w:rsidP="00673288">
      <w:pPr>
        <w:autoSpaceDE w:val="0"/>
        <w:autoSpaceDN w:val="0"/>
        <w:adjustRightInd w:val="0"/>
        <w:jc w:val="both"/>
        <w:rPr>
          <w:rFonts w:eastAsiaTheme="minorHAnsi"/>
          <w:i/>
          <w:lang w:eastAsia="en-US"/>
        </w:rPr>
      </w:pPr>
      <w:r w:rsidRPr="008033E2">
        <w:rPr>
          <w:rFonts w:eastAsiaTheme="minorHAnsi"/>
          <w:i/>
          <w:lang w:eastAsia="en-US"/>
        </w:rPr>
        <w:t xml:space="preserve">Филипова, К., М. Абрашева, Е. Кържин, Ал. Кацаров, Е. Одисеева, </w:t>
      </w:r>
      <w:r w:rsidRPr="008033E2">
        <w:rPr>
          <w:rFonts w:eastAsiaTheme="minorHAnsi"/>
          <w:b/>
          <w:i/>
          <w:lang w:eastAsia="en-US"/>
        </w:rPr>
        <w:t>Н. Петров</w:t>
      </w:r>
      <w:r w:rsidRPr="008033E2">
        <w:rPr>
          <w:rFonts w:eastAsiaTheme="minorHAnsi"/>
          <w:i/>
          <w:lang w:eastAsia="en-US"/>
        </w:rPr>
        <w:t>. Стратегии за подобряване на белодробната вентилация при продължителна лапароскопска хирургия - алвеоларен рекрутмънт. –Анестезиология и интензивно лечение, 49, 2020, № 1, с. 21-23.</w:t>
      </w:r>
    </w:p>
    <w:p w:rsidR="008033E2" w:rsidRDefault="008033E2" w:rsidP="00673288">
      <w:pPr>
        <w:pStyle w:val="ListParagraph"/>
        <w:numPr>
          <w:ilvl w:val="0"/>
          <w:numId w:val="1"/>
        </w:numPr>
        <w:jc w:val="both"/>
      </w:pPr>
      <w:r w:rsidRPr="00EE448A">
        <w:rPr>
          <w:rFonts w:eastAsiaTheme="minorHAnsi"/>
          <w:lang w:eastAsia="en-US"/>
        </w:rPr>
        <w:t>Кьосев, В., П. Иванов, В. Мутафчийски, Г. Коташев, К. Василев, Г. Григоров, Д. Пенчев, М. Гаврилов. Минимално инвазивна хирургия при усложнени форми на болест на Крон (начален опит). –Военна медицина, 72,</w:t>
      </w:r>
      <w:r>
        <w:rPr>
          <w:rFonts w:eastAsiaTheme="minorHAnsi"/>
          <w:lang w:eastAsia="en-US"/>
        </w:rPr>
        <w:t xml:space="preserve"> </w:t>
      </w:r>
      <w:r w:rsidRPr="00EE448A">
        <w:rPr>
          <w:rFonts w:eastAsiaTheme="minorHAnsi"/>
          <w:lang w:eastAsia="en-US"/>
        </w:rPr>
        <w:t xml:space="preserve">2020, </w:t>
      </w:r>
      <w:r>
        <w:rPr>
          <w:rFonts w:eastAsiaTheme="minorHAnsi"/>
          <w:lang w:eastAsia="en-US"/>
        </w:rPr>
        <w:t>№</w:t>
      </w:r>
      <w:r w:rsidRPr="00EE448A">
        <w:rPr>
          <w:rFonts w:eastAsiaTheme="minorHAnsi"/>
          <w:lang w:eastAsia="en-US"/>
        </w:rPr>
        <w:t xml:space="preserve"> 2, с. 61-67</w:t>
      </w:r>
      <w:r>
        <w:rPr>
          <w:rFonts w:eastAsiaTheme="minorHAnsi"/>
          <w:lang w:eastAsia="en-US"/>
        </w:rPr>
        <w:t>.</w:t>
      </w:r>
    </w:p>
    <w:p w:rsidR="008033E2" w:rsidRPr="0024702C" w:rsidRDefault="008033E2" w:rsidP="00673288">
      <w:pPr>
        <w:jc w:val="both"/>
        <w:rPr>
          <w:lang w:val="en-US"/>
        </w:rPr>
      </w:pPr>
    </w:p>
    <w:sectPr w:rsidR="008033E2" w:rsidRPr="0024702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DB4" w:rsidRDefault="00270DB4" w:rsidP="00C50FC0">
      <w:r>
        <w:separator/>
      </w:r>
    </w:p>
  </w:endnote>
  <w:endnote w:type="continuationSeparator" w:id="0">
    <w:p w:rsidR="00270DB4" w:rsidRDefault="00270DB4" w:rsidP="00C50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ProCyr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71902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63C8F" w:rsidRDefault="00A63C8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68D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3C8F" w:rsidRDefault="00A63C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DB4" w:rsidRDefault="00270DB4" w:rsidP="00C50FC0">
      <w:r>
        <w:separator/>
      </w:r>
    </w:p>
  </w:footnote>
  <w:footnote w:type="continuationSeparator" w:id="0">
    <w:p w:rsidR="00270DB4" w:rsidRDefault="00270DB4" w:rsidP="00C50F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07EC2"/>
    <w:multiLevelType w:val="hybridMultilevel"/>
    <w:tmpl w:val="174E63B0"/>
    <w:lvl w:ilvl="0" w:tplc="F2AE85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EE9316E"/>
    <w:multiLevelType w:val="hybridMultilevel"/>
    <w:tmpl w:val="24FE9A6E"/>
    <w:lvl w:ilvl="0" w:tplc="F2AE85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1B5725C"/>
    <w:multiLevelType w:val="hybridMultilevel"/>
    <w:tmpl w:val="E3942412"/>
    <w:lvl w:ilvl="0" w:tplc="F2AE85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2B14792"/>
    <w:multiLevelType w:val="hybridMultilevel"/>
    <w:tmpl w:val="E1E80CC6"/>
    <w:lvl w:ilvl="0" w:tplc="F2AE85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6EB61F5"/>
    <w:multiLevelType w:val="hybridMultilevel"/>
    <w:tmpl w:val="F0EE78A4"/>
    <w:lvl w:ilvl="0" w:tplc="F2AE85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3D7C0347"/>
    <w:multiLevelType w:val="hybridMultilevel"/>
    <w:tmpl w:val="70422744"/>
    <w:lvl w:ilvl="0" w:tplc="F2AE85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3DA81A55"/>
    <w:multiLevelType w:val="hybridMultilevel"/>
    <w:tmpl w:val="8A8CC6C2"/>
    <w:lvl w:ilvl="0" w:tplc="F2AE85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68BF2866"/>
    <w:multiLevelType w:val="hybridMultilevel"/>
    <w:tmpl w:val="36607ADC"/>
    <w:lvl w:ilvl="0" w:tplc="F2AE85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717E4820"/>
    <w:multiLevelType w:val="hybridMultilevel"/>
    <w:tmpl w:val="9B6ACC64"/>
    <w:lvl w:ilvl="0" w:tplc="F2AE85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7E0977B3"/>
    <w:multiLevelType w:val="hybridMultilevel"/>
    <w:tmpl w:val="97726328"/>
    <w:lvl w:ilvl="0" w:tplc="F2AE85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7F6519E5"/>
    <w:multiLevelType w:val="hybridMultilevel"/>
    <w:tmpl w:val="FD624FA0"/>
    <w:lvl w:ilvl="0" w:tplc="2EBC5156">
      <w:start w:val="1"/>
      <w:numFmt w:val="decimal"/>
      <w:lvlText w:val="%1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1"/>
  </w:num>
  <w:num w:numId="5">
    <w:abstractNumId w:val="9"/>
  </w:num>
  <w:num w:numId="6">
    <w:abstractNumId w:val="7"/>
  </w:num>
  <w:num w:numId="7">
    <w:abstractNumId w:val="2"/>
  </w:num>
  <w:num w:numId="8">
    <w:abstractNumId w:val="3"/>
  </w:num>
  <w:num w:numId="9">
    <w:abstractNumId w:val="0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93A"/>
    <w:rsid w:val="00063C69"/>
    <w:rsid w:val="00071764"/>
    <w:rsid w:val="000940E9"/>
    <w:rsid w:val="000A24BF"/>
    <w:rsid w:val="000A36EF"/>
    <w:rsid w:val="000C1B1C"/>
    <w:rsid w:val="000E66B4"/>
    <w:rsid w:val="0013532C"/>
    <w:rsid w:val="00144197"/>
    <w:rsid w:val="00153FA0"/>
    <w:rsid w:val="00161DA4"/>
    <w:rsid w:val="00177CE1"/>
    <w:rsid w:val="00181DF5"/>
    <w:rsid w:val="001C6775"/>
    <w:rsid w:val="001D2E5B"/>
    <w:rsid w:val="001F6F5D"/>
    <w:rsid w:val="00225E8E"/>
    <w:rsid w:val="002312C2"/>
    <w:rsid w:val="00244924"/>
    <w:rsid w:val="0024702C"/>
    <w:rsid w:val="002636A6"/>
    <w:rsid w:val="00270DB4"/>
    <w:rsid w:val="002929C2"/>
    <w:rsid w:val="0029706D"/>
    <w:rsid w:val="002A351F"/>
    <w:rsid w:val="002A5B8F"/>
    <w:rsid w:val="002D306C"/>
    <w:rsid w:val="003135DE"/>
    <w:rsid w:val="00316FF9"/>
    <w:rsid w:val="003268DD"/>
    <w:rsid w:val="00336DFB"/>
    <w:rsid w:val="003411A9"/>
    <w:rsid w:val="003525A9"/>
    <w:rsid w:val="00382A0F"/>
    <w:rsid w:val="003863CD"/>
    <w:rsid w:val="00387879"/>
    <w:rsid w:val="00395F5D"/>
    <w:rsid w:val="003C5C63"/>
    <w:rsid w:val="003D262E"/>
    <w:rsid w:val="003E41D8"/>
    <w:rsid w:val="003F58D5"/>
    <w:rsid w:val="004131D6"/>
    <w:rsid w:val="004520C8"/>
    <w:rsid w:val="004731C6"/>
    <w:rsid w:val="00473E60"/>
    <w:rsid w:val="00475D26"/>
    <w:rsid w:val="00483321"/>
    <w:rsid w:val="004C1800"/>
    <w:rsid w:val="004C4237"/>
    <w:rsid w:val="004D0DA3"/>
    <w:rsid w:val="004D4FC3"/>
    <w:rsid w:val="004D5FE2"/>
    <w:rsid w:val="004E5460"/>
    <w:rsid w:val="004E693A"/>
    <w:rsid w:val="00502026"/>
    <w:rsid w:val="005024EE"/>
    <w:rsid w:val="00522A12"/>
    <w:rsid w:val="0056603A"/>
    <w:rsid w:val="00577DD1"/>
    <w:rsid w:val="00581CF9"/>
    <w:rsid w:val="005A677A"/>
    <w:rsid w:val="005C38A0"/>
    <w:rsid w:val="00616A06"/>
    <w:rsid w:val="00616CBF"/>
    <w:rsid w:val="0062662A"/>
    <w:rsid w:val="00627E73"/>
    <w:rsid w:val="00673288"/>
    <w:rsid w:val="00683AC7"/>
    <w:rsid w:val="006954A8"/>
    <w:rsid w:val="006A26CD"/>
    <w:rsid w:val="006B3FD9"/>
    <w:rsid w:val="006F373C"/>
    <w:rsid w:val="00705709"/>
    <w:rsid w:val="00737062"/>
    <w:rsid w:val="0079042F"/>
    <w:rsid w:val="007C66C4"/>
    <w:rsid w:val="007D20A2"/>
    <w:rsid w:val="008033E2"/>
    <w:rsid w:val="00823CE0"/>
    <w:rsid w:val="0083464E"/>
    <w:rsid w:val="008359F4"/>
    <w:rsid w:val="0085296C"/>
    <w:rsid w:val="0085433A"/>
    <w:rsid w:val="00857C71"/>
    <w:rsid w:val="00876703"/>
    <w:rsid w:val="00885253"/>
    <w:rsid w:val="008A15D8"/>
    <w:rsid w:val="008D15B1"/>
    <w:rsid w:val="00921E70"/>
    <w:rsid w:val="009505E3"/>
    <w:rsid w:val="00982BE2"/>
    <w:rsid w:val="009F2B14"/>
    <w:rsid w:val="00A55520"/>
    <w:rsid w:val="00A63C8F"/>
    <w:rsid w:val="00A86A3F"/>
    <w:rsid w:val="00A91082"/>
    <w:rsid w:val="00AD4FFC"/>
    <w:rsid w:val="00B04D55"/>
    <w:rsid w:val="00B0582B"/>
    <w:rsid w:val="00B13048"/>
    <w:rsid w:val="00B319C8"/>
    <w:rsid w:val="00B60B7C"/>
    <w:rsid w:val="00B96FD0"/>
    <w:rsid w:val="00C01A26"/>
    <w:rsid w:val="00C16845"/>
    <w:rsid w:val="00C3454D"/>
    <w:rsid w:val="00C42930"/>
    <w:rsid w:val="00C50FC0"/>
    <w:rsid w:val="00C735C6"/>
    <w:rsid w:val="00C777B7"/>
    <w:rsid w:val="00C84C7B"/>
    <w:rsid w:val="00CA5C9F"/>
    <w:rsid w:val="00CB1319"/>
    <w:rsid w:val="00D73CDB"/>
    <w:rsid w:val="00D77A3F"/>
    <w:rsid w:val="00D852E6"/>
    <w:rsid w:val="00D9320E"/>
    <w:rsid w:val="00E46409"/>
    <w:rsid w:val="00E467F1"/>
    <w:rsid w:val="00E87CFA"/>
    <w:rsid w:val="00EB033C"/>
    <w:rsid w:val="00EE448A"/>
    <w:rsid w:val="00EE4E28"/>
    <w:rsid w:val="00F0058E"/>
    <w:rsid w:val="00F04702"/>
    <w:rsid w:val="00F06FCC"/>
    <w:rsid w:val="00F31802"/>
    <w:rsid w:val="00F41088"/>
    <w:rsid w:val="00F500F1"/>
    <w:rsid w:val="00F87679"/>
    <w:rsid w:val="00FA41ED"/>
    <w:rsid w:val="00FA50DE"/>
    <w:rsid w:val="00FB0F70"/>
    <w:rsid w:val="00FB3779"/>
    <w:rsid w:val="00FB531D"/>
    <w:rsid w:val="00FE3983"/>
    <w:rsid w:val="00FE3C30"/>
    <w:rsid w:val="00FE4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93A"/>
    <w:pPr>
      <w:spacing w:after="0" w:line="240" w:lineRule="auto"/>
    </w:pPr>
    <w:rPr>
      <w:rFonts w:eastAsia="Times New Roman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464E"/>
    <w:pPr>
      <w:ind w:left="720"/>
      <w:contextualSpacing/>
    </w:pPr>
  </w:style>
  <w:style w:type="character" w:styleId="Emphasis">
    <w:name w:val="Emphasis"/>
    <w:qFormat/>
    <w:rsid w:val="0029706D"/>
    <w:rPr>
      <w:i/>
      <w:iCs/>
    </w:rPr>
  </w:style>
  <w:style w:type="paragraph" w:customStyle="1" w:styleId="Default">
    <w:name w:val="Default"/>
    <w:rsid w:val="0029706D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Cs w:val="24"/>
      <w:lang w:eastAsia="bg-BG"/>
    </w:rPr>
  </w:style>
  <w:style w:type="character" w:customStyle="1" w:styleId="st">
    <w:name w:val="st"/>
    <w:basedOn w:val="DefaultParagraphFont"/>
    <w:rsid w:val="0029706D"/>
  </w:style>
  <w:style w:type="paragraph" w:styleId="Header">
    <w:name w:val="header"/>
    <w:basedOn w:val="Normal"/>
    <w:link w:val="HeaderChar"/>
    <w:uiPriority w:val="99"/>
    <w:unhideWhenUsed/>
    <w:rsid w:val="00C50FC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0FC0"/>
    <w:rPr>
      <w:rFonts w:eastAsia="Times New Roman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C50FC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0FC0"/>
    <w:rPr>
      <w:rFonts w:eastAsia="Times New Roman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68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8DD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93A"/>
    <w:pPr>
      <w:spacing w:after="0" w:line="240" w:lineRule="auto"/>
    </w:pPr>
    <w:rPr>
      <w:rFonts w:eastAsia="Times New Roman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464E"/>
    <w:pPr>
      <w:ind w:left="720"/>
      <w:contextualSpacing/>
    </w:pPr>
  </w:style>
  <w:style w:type="character" w:styleId="Emphasis">
    <w:name w:val="Emphasis"/>
    <w:qFormat/>
    <w:rsid w:val="0029706D"/>
    <w:rPr>
      <w:i/>
      <w:iCs/>
    </w:rPr>
  </w:style>
  <w:style w:type="paragraph" w:customStyle="1" w:styleId="Default">
    <w:name w:val="Default"/>
    <w:rsid w:val="0029706D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Cs w:val="24"/>
      <w:lang w:eastAsia="bg-BG"/>
    </w:rPr>
  </w:style>
  <w:style w:type="character" w:customStyle="1" w:styleId="st">
    <w:name w:val="st"/>
    <w:basedOn w:val="DefaultParagraphFont"/>
    <w:rsid w:val="0029706D"/>
  </w:style>
  <w:style w:type="paragraph" w:styleId="Header">
    <w:name w:val="header"/>
    <w:basedOn w:val="Normal"/>
    <w:link w:val="HeaderChar"/>
    <w:uiPriority w:val="99"/>
    <w:unhideWhenUsed/>
    <w:rsid w:val="00C50FC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0FC0"/>
    <w:rPr>
      <w:rFonts w:eastAsia="Times New Roman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C50FC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0FC0"/>
    <w:rPr>
      <w:rFonts w:eastAsia="Times New Roman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68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8DD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18</Pages>
  <Words>7088</Words>
  <Characters>40403</Characters>
  <Application>Microsoft Office Word</Application>
  <DocSecurity>0</DocSecurity>
  <Lines>336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stefi</dc:creator>
  <cp:lastModifiedBy>stefi</cp:lastModifiedBy>
  <cp:revision>117</cp:revision>
  <cp:lastPrinted>2021-06-03T07:00:00Z</cp:lastPrinted>
  <dcterms:created xsi:type="dcterms:W3CDTF">2021-05-31T07:28:00Z</dcterms:created>
  <dcterms:modified xsi:type="dcterms:W3CDTF">2021-06-03T07:05:00Z</dcterms:modified>
</cp:coreProperties>
</file>