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2E" w:rsidRDefault="00C64A3B" w:rsidP="009F532E">
      <w:pPr>
        <w:spacing w:after="0" w:line="240" w:lineRule="auto"/>
        <w:ind w:firstLine="709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9F532E">
        <w:rPr>
          <w:rFonts w:ascii="Palatino Linotype" w:eastAsia="Calibri" w:hAnsi="Palatino Linotype" w:cs="Times New Roman"/>
          <w:b/>
          <w:sz w:val="24"/>
          <w:szCs w:val="24"/>
        </w:rPr>
        <w:t>Наградени участници в д</w:t>
      </w:r>
      <w:r w:rsidR="009F532E">
        <w:rPr>
          <w:rFonts w:ascii="Palatino Linotype" w:eastAsia="Calibri" w:hAnsi="Palatino Linotype" w:cs="Times New Roman"/>
          <w:b/>
          <w:sz w:val="24"/>
          <w:szCs w:val="24"/>
        </w:rPr>
        <w:t>еветата ученическа научна сесия</w:t>
      </w:r>
      <w:r w:rsidRPr="009F532E">
        <w:rPr>
          <w:rFonts w:ascii="Palatino Linotype" w:eastAsia="Calibri" w:hAnsi="Palatino Linotype" w:cs="Times New Roman"/>
          <w:b/>
          <w:sz w:val="24"/>
          <w:szCs w:val="24"/>
        </w:rPr>
        <w:t>,</w:t>
      </w:r>
    </w:p>
    <w:p w:rsidR="00C64A3B" w:rsidRDefault="00C64A3B" w:rsidP="009F532E">
      <w:pPr>
        <w:spacing w:after="0" w:line="240" w:lineRule="auto"/>
        <w:ind w:firstLine="709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9F532E">
        <w:rPr>
          <w:rFonts w:ascii="Palatino Linotype" w:eastAsia="Calibri" w:hAnsi="Palatino Linotype" w:cs="Times New Roman"/>
          <w:b/>
          <w:sz w:val="24"/>
          <w:szCs w:val="24"/>
        </w:rPr>
        <w:t xml:space="preserve"> 2-3 декември 2022 г.</w:t>
      </w:r>
    </w:p>
    <w:p w:rsidR="00187036" w:rsidRDefault="00187036" w:rsidP="00187036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1EE" w:rsidRDefault="000241EE" w:rsidP="00187036">
      <w:pPr>
        <w:spacing w:line="360" w:lineRule="auto"/>
        <w:ind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0241EE" w:rsidRDefault="000241EE" w:rsidP="00187036">
      <w:pPr>
        <w:spacing w:line="360" w:lineRule="auto"/>
        <w:ind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187036" w:rsidRPr="00614033" w:rsidRDefault="00187036" w:rsidP="00187036">
      <w:pPr>
        <w:spacing w:line="360" w:lineRule="auto"/>
        <w:ind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614033">
        <w:rPr>
          <w:rFonts w:ascii="Palatino Linotype" w:eastAsia="Calibri" w:hAnsi="Palatino Linotype" w:cs="Times New Roman"/>
          <w:sz w:val="24"/>
          <w:szCs w:val="24"/>
        </w:rPr>
        <w:t xml:space="preserve">Проектите, които бяха представени в деветото издание на националния форум, организиран от Ученическия институт а БАН </w:t>
      </w:r>
      <w:r w:rsidR="00252AA6">
        <w:rPr>
          <w:rFonts w:ascii="Palatino Linotype" w:eastAsia="Calibri" w:hAnsi="Palatino Linotype" w:cs="Times New Roman"/>
          <w:sz w:val="24"/>
          <w:szCs w:val="24"/>
        </w:rPr>
        <w:t xml:space="preserve">и тази година впечатлиха журитата в различните тематични области с задълбочени познания, с високо ниво на аналитичните и презентационни умения на техните автори. Над 60 ученици от 6 до 12 клас бяха наградени </w:t>
      </w:r>
      <w:r w:rsidRPr="00614033">
        <w:rPr>
          <w:rFonts w:ascii="Palatino Linotype" w:eastAsia="Calibri" w:hAnsi="Palatino Linotype" w:cs="Times New Roman"/>
          <w:sz w:val="24"/>
          <w:szCs w:val="24"/>
        </w:rPr>
        <w:t xml:space="preserve">от членовете на петте журита. Поощрителни насоки и коментари получиха всички автори и техните ръководители. </w:t>
      </w:r>
    </w:p>
    <w:p w:rsidR="00187036" w:rsidRPr="00187036" w:rsidRDefault="00187036" w:rsidP="00187036">
      <w:pPr>
        <w:spacing w:line="360" w:lineRule="auto"/>
        <w:ind w:firstLine="720"/>
        <w:jc w:val="both"/>
        <w:rPr>
          <w:rFonts w:ascii="Palatino Linotype" w:eastAsia="Calibri" w:hAnsi="Palatino Linotype" w:cs="Times New Roman"/>
          <w:color w:val="FF0000"/>
          <w:sz w:val="24"/>
          <w:szCs w:val="24"/>
        </w:rPr>
      </w:pPr>
      <w:r w:rsidRPr="00614033">
        <w:rPr>
          <w:rFonts w:ascii="Palatino Linotype" w:eastAsia="Calibri" w:hAnsi="Palatino Linotype" w:cs="Times New Roman"/>
          <w:sz w:val="24"/>
          <w:szCs w:val="24"/>
        </w:rPr>
        <w:t xml:space="preserve">Наградите, с които бяха отличени авторите са </w:t>
      </w:r>
      <w:r w:rsidRPr="00614033">
        <w:rPr>
          <w:rFonts w:ascii="Palatino Linotype" w:eastAsia="Times New Roman" w:hAnsi="Palatino Linotype" w:cs="Times New Roman"/>
          <w:sz w:val="24"/>
          <w:szCs w:val="24"/>
          <w:lang w:val="ru-RU" w:eastAsia="bg-BG"/>
        </w:rPr>
        <w:t xml:space="preserve">електронни ваучери за пазаруване, ценни книжни издания, външна батерия за преносими устройства, </w:t>
      </w:r>
      <w:r w:rsidRPr="00252AA6">
        <w:rPr>
          <w:rFonts w:ascii="Palatino Linotype" w:eastAsia="Times New Roman" w:hAnsi="Palatino Linotype" w:cs="Times New Roman"/>
          <w:sz w:val="24"/>
          <w:szCs w:val="24"/>
          <w:lang w:val="ru-RU" w:eastAsia="bg-BG"/>
        </w:rPr>
        <w:t>годишни абонаменти за ползване на електронните образов</w:t>
      </w:r>
      <w:r w:rsidR="00252AA6">
        <w:rPr>
          <w:rFonts w:ascii="Palatino Linotype" w:eastAsia="Times New Roman" w:hAnsi="Palatino Linotype" w:cs="Times New Roman"/>
          <w:sz w:val="24"/>
          <w:szCs w:val="24"/>
          <w:lang w:val="ru-RU" w:eastAsia="bg-BG"/>
        </w:rPr>
        <w:t xml:space="preserve">ателни ресурси на издателство </w:t>
      </w:r>
      <w:r w:rsidR="00252AA6" w:rsidRPr="00187036">
        <w:rPr>
          <w:rFonts w:ascii="Palatino Linotype" w:eastAsia="Calibri" w:hAnsi="Palatino Linotype" w:cs="Times New Roman"/>
          <w:sz w:val="24"/>
          <w:szCs w:val="24"/>
        </w:rPr>
        <w:t>„</w:t>
      </w:r>
      <w:r w:rsidR="00252AA6">
        <w:rPr>
          <w:rFonts w:ascii="Palatino Linotype" w:eastAsia="Times New Roman" w:hAnsi="Palatino Linotype" w:cs="Times New Roman"/>
          <w:sz w:val="24"/>
          <w:szCs w:val="24"/>
          <w:lang w:eastAsia="bg-BG"/>
        </w:rPr>
        <w:t>П</w:t>
      </w:r>
      <w:r w:rsidR="00252AA6">
        <w:rPr>
          <w:rFonts w:ascii="Palatino Linotype" w:eastAsia="Times New Roman" w:hAnsi="Palatino Linotype" w:cs="Times New Roman"/>
          <w:sz w:val="24"/>
          <w:szCs w:val="24"/>
          <w:lang w:val="ru-RU" w:eastAsia="bg-BG"/>
        </w:rPr>
        <w:t>росвета</w:t>
      </w:r>
      <w:r w:rsidR="00252AA6" w:rsidRPr="00187036">
        <w:rPr>
          <w:rFonts w:ascii="Palatino Linotype" w:eastAsia="Calibri" w:hAnsi="Palatino Linotype" w:cs="Times New Roman"/>
          <w:sz w:val="24"/>
          <w:szCs w:val="24"/>
        </w:rPr>
        <w:t>“</w:t>
      </w:r>
      <w:r w:rsidRPr="00187036">
        <w:rPr>
          <w:rFonts w:ascii="Palatino Linotype" w:eastAsia="Times New Roman" w:hAnsi="Palatino Linotype" w:cs="Times New Roman"/>
          <w:color w:val="FF0000"/>
          <w:sz w:val="24"/>
          <w:szCs w:val="24"/>
          <w:lang w:val="ru-RU" w:eastAsia="bg-BG"/>
        </w:rPr>
        <w:t xml:space="preserve"> </w:t>
      </w:r>
      <w:r w:rsidRPr="00614033">
        <w:rPr>
          <w:rFonts w:ascii="Palatino Linotype" w:eastAsia="Times New Roman" w:hAnsi="Palatino Linotype" w:cs="Times New Roman"/>
          <w:sz w:val="24"/>
          <w:szCs w:val="24"/>
          <w:lang w:val="ru-RU" w:eastAsia="bg-BG"/>
        </w:rPr>
        <w:t xml:space="preserve">и много книги </w:t>
      </w:r>
      <w:r w:rsidRPr="00614033">
        <w:rPr>
          <w:rFonts w:ascii="Palatino Linotype" w:eastAsia="Calibri" w:hAnsi="Palatino Linotype" w:cs="Times New Roman"/>
          <w:sz w:val="24"/>
          <w:szCs w:val="24"/>
        </w:rPr>
        <w:t xml:space="preserve">осигурени от Академично издателство </w:t>
      </w:r>
      <w:r w:rsidRPr="00187036">
        <w:rPr>
          <w:rFonts w:ascii="Palatino Linotype" w:eastAsia="Calibri" w:hAnsi="Palatino Linotype" w:cs="Times New Roman"/>
          <w:sz w:val="24"/>
          <w:szCs w:val="24"/>
        </w:rPr>
        <w:t>„проф. Марин Дринов“</w:t>
      </w:r>
      <w:r w:rsidRPr="00252AA6">
        <w:rPr>
          <w:rFonts w:ascii="Palatino Linotype" w:eastAsia="Times New Roman" w:hAnsi="Palatino Linotype" w:cs="Times New Roman"/>
          <w:sz w:val="24"/>
          <w:szCs w:val="24"/>
          <w:lang w:val="ru-RU" w:eastAsia="bg-BG"/>
        </w:rPr>
        <w:t>.</w:t>
      </w:r>
    </w:p>
    <w:p w:rsidR="00187036" w:rsidRPr="009F532E" w:rsidRDefault="00187036" w:rsidP="009F532E">
      <w:pPr>
        <w:spacing w:after="0" w:line="240" w:lineRule="auto"/>
        <w:ind w:firstLine="709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bookmarkStart w:id="0" w:name="_GoBack"/>
      <w:bookmarkEnd w:id="0"/>
    </w:p>
    <w:p w:rsidR="00C64A3B" w:rsidRPr="009F532E" w:rsidRDefault="00C64A3B" w:rsidP="009F532E">
      <w:pPr>
        <w:spacing w:after="0" w:line="240" w:lineRule="auto"/>
        <w:ind w:firstLine="709"/>
        <w:rPr>
          <w:rFonts w:ascii="Palatino Linotype" w:eastAsia="Calibri" w:hAnsi="Palatino Linotype" w:cs="Times New Roman"/>
          <w:sz w:val="24"/>
          <w:szCs w:val="24"/>
        </w:rPr>
      </w:pPr>
    </w:p>
    <w:p w:rsidR="00C64A3B" w:rsidRPr="009F532E" w:rsidRDefault="009F532E" w:rsidP="009F532E">
      <w:pPr>
        <w:spacing w:after="0" w:line="240" w:lineRule="auto"/>
        <w:ind w:firstLine="709"/>
        <w:rPr>
          <w:rFonts w:ascii="Palatino Linotype" w:eastAsia="Calibri" w:hAnsi="Palatino Linotype" w:cs="Times New Roman"/>
          <w:b/>
          <w:sz w:val="24"/>
          <w:szCs w:val="24"/>
          <w:u w:val="single"/>
        </w:rPr>
      </w:pPr>
      <w:r>
        <w:rPr>
          <w:rFonts w:ascii="Palatino Linotype" w:eastAsia="Calibri" w:hAnsi="Palatino Linotype" w:cs="Times New Roman"/>
          <w:b/>
          <w:sz w:val="24"/>
          <w:szCs w:val="24"/>
          <w:u w:val="single"/>
        </w:rPr>
        <w:t>Отличени участници с проекти</w:t>
      </w:r>
      <w:r w:rsidR="00C64A3B" w:rsidRPr="009F532E">
        <w:rPr>
          <w:rFonts w:ascii="Palatino Linotype" w:eastAsia="Calibri" w:hAnsi="Palatino Linotype" w:cs="Times New Roman"/>
          <w:b/>
          <w:sz w:val="24"/>
          <w:szCs w:val="24"/>
          <w:u w:val="single"/>
        </w:rPr>
        <w:t xml:space="preserve"> в област </w:t>
      </w:r>
      <w:r>
        <w:rPr>
          <w:rFonts w:ascii="Palatino Linotype" w:eastAsia="Calibri" w:hAnsi="Palatino Linotype" w:cs="Times New Roman"/>
          <w:b/>
          <w:sz w:val="24"/>
          <w:szCs w:val="24"/>
          <w:u w:val="single"/>
        </w:rPr>
        <w:t>„</w:t>
      </w:r>
      <w:r w:rsidR="00C64A3B" w:rsidRPr="009F532E">
        <w:rPr>
          <w:rFonts w:ascii="Palatino Linotype" w:eastAsia="Calibri" w:hAnsi="Palatino Linotype" w:cs="Times New Roman"/>
          <w:b/>
          <w:sz w:val="24"/>
          <w:szCs w:val="24"/>
          <w:u w:val="single"/>
        </w:rPr>
        <w:t>Хуманитарни и обществени науки</w:t>
      </w:r>
      <w:r>
        <w:rPr>
          <w:rFonts w:ascii="Palatino Linotype" w:eastAsia="Calibri" w:hAnsi="Palatino Linotype" w:cs="Times New Roman"/>
          <w:b/>
          <w:sz w:val="24"/>
          <w:szCs w:val="24"/>
          <w:u w:val="single"/>
        </w:rPr>
        <w:t>“</w:t>
      </w:r>
    </w:p>
    <w:p w:rsidR="00C64A3B" w:rsidRPr="009F532E" w:rsidRDefault="00C64A3B" w:rsidP="009F532E">
      <w:pPr>
        <w:spacing w:after="0" w:line="240" w:lineRule="auto"/>
        <w:ind w:firstLine="709"/>
        <w:rPr>
          <w:rFonts w:ascii="Palatino Linotype" w:eastAsia="Calibri" w:hAnsi="Palatino Linotype" w:cs="Times New Roman"/>
          <w:b/>
          <w:sz w:val="24"/>
          <w:szCs w:val="24"/>
          <w:u w:val="single"/>
        </w:rPr>
      </w:pPr>
    </w:p>
    <w:p w:rsidR="00B64D7F" w:rsidRPr="00B64D7F" w:rsidRDefault="00B374C6" w:rsidP="009F532E">
      <w:pPr>
        <w:spacing w:after="0" w:line="240" w:lineRule="auto"/>
        <w:ind w:firstLine="709"/>
        <w:rPr>
          <w:rFonts w:ascii="Palatino Linotype" w:eastAsia="Calibri" w:hAnsi="Palatino Linotype" w:cs="Times New Roman"/>
          <w:sz w:val="24"/>
          <w:szCs w:val="24"/>
        </w:rPr>
      </w:pPr>
      <w:r w:rsidRPr="009F532E">
        <w:rPr>
          <w:rFonts w:ascii="Palatino Linotype" w:eastAsia="Calibri" w:hAnsi="Palatino Linotype" w:cs="Times New Roman"/>
          <w:sz w:val="24"/>
          <w:szCs w:val="24"/>
        </w:rPr>
        <w:t>Ж</w:t>
      </w:r>
      <w:r w:rsidR="00B64D7F" w:rsidRPr="00B64D7F">
        <w:rPr>
          <w:rFonts w:ascii="Palatino Linotype" w:eastAsia="Calibri" w:hAnsi="Palatino Linotype" w:cs="Times New Roman"/>
          <w:sz w:val="24"/>
          <w:szCs w:val="24"/>
        </w:rPr>
        <w:t xml:space="preserve">ури в състав: </w:t>
      </w:r>
    </w:p>
    <w:p w:rsidR="00B64D7F" w:rsidRPr="00B64D7F" w:rsidRDefault="00B64D7F" w:rsidP="009F532E">
      <w:pPr>
        <w:spacing w:after="0" w:line="240" w:lineRule="auto"/>
        <w:ind w:firstLine="709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left="360"/>
        <w:contextualSpacing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B64D7F">
        <w:rPr>
          <w:rFonts w:ascii="Palatino Linotype" w:eastAsia="Times New Roman" w:hAnsi="Palatino Linotype" w:cs="Times New Roman"/>
          <w:color w:val="000000"/>
          <w:sz w:val="24"/>
          <w:szCs w:val="24"/>
          <w:lang w:eastAsia="bg-BG"/>
        </w:rPr>
        <w:t>проф. д.ф.н. Максим Стаменов, ИБЕ – БАН, председател на журито</w:t>
      </w:r>
    </w:p>
    <w:p w:rsidR="00B64D7F" w:rsidRPr="00B64D7F" w:rsidRDefault="00B64D7F" w:rsidP="009F532E">
      <w:pPr>
        <w:spacing w:after="0" w:line="240" w:lineRule="auto"/>
        <w:ind w:left="360"/>
        <w:contextualSpacing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B64D7F">
        <w:rPr>
          <w:rFonts w:ascii="Palatino Linotype" w:eastAsia="Times New Roman" w:hAnsi="Palatino Linotype" w:cs="Times New Roman"/>
          <w:sz w:val="24"/>
          <w:szCs w:val="24"/>
          <w:lang w:eastAsia="bg-BG"/>
        </w:rPr>
        <w:t>доц. д-р Вихра Баева, ИЕФЕМ – БАН</w:t>
      </w:r>
    </w:p>
    <w:p w:rsidR="00B64D7F" w:rsidRPr="00B64D7F" w:rsidRDefault="00B64D7F" w:rsidP="009F532E">
      <w:pPr>
        <w:spacing w:after="0" w:line="240" w:lineRule="auto"/>
        <w:ind w:left="360"/>
        <w:contextualSpacing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B64D7F">
        <w:rPr>
          <w:rFonts w:ascii="Palatino Linotype" w:eastAsia="Times New Roman" w:hAnsi="Palatino Linotype" w:cs="Times New Roman"/>
          <w:color w:val="000000"/>
          <w:sz w:val="24"/>
          <w:szCs w:val="24"/>
          <w:lang w:eastAsia="bg-BG"/>
        </w:rPr>
        <w:t>гл. ас. д-р Симона Самуилова, ИИстИ – БАН</w:t>
      </w:r>
    </w:p>
    <w:p w:rsidR="00B64D7F" w:rsidRPr="00B64D7F" w:rsidRDefault="00B64D7F" w:rsidP="009F532E">
      <w:pPr>
        <w:spacing w:after="0" w:line="240" w:lineRule="auto"/>
        <w:ind w:left="1069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 xml:space="preserve">оцени и класира проектите в деветата конкурсна сесия на УчИ БАН, както следва: 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Научна област „Езикознание“</w:t>
      </w:r>
    </w:p>
    <w:p w:rsidR="00B64D7F" w:rsidRPr="00B64D7F" w:rsidRDefault="009F532E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eastAsia="Calibri" w:hAnsi="Palatino Linotype" w:cs="Times New Roman"/>
          <w:sz w:val="24"/>
          <w:szCs w:val="24"/>
        </w:rPr>
        <w:t>I награда</w:t>
      </w:r>
      <w:r w:rsidR="00B64D7F" w:rsidRPr="00B64D7F">
        <w:rPr>
          <w:rFonts w:ascii="Palatino Linotype" w:eastAsia="Calibri" w:hAnsi="Palatino Linotype" w:cs="Times New Roman"/>
          <w:sz w:val="24"/>
          <w:szCs w:val="24"/>
        </w:rPr>
        <w:t>: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B64D7F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lastRenderedPageBreak/>
        <w:t>Тема: „Фамилни имена в българския език, мотивирани от названия на професии и занаяти“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Times New Roman" w:hAnsi="Palatino Linotype" w:cs="Times New Roman"/>
          <w:bCs/>
          <w:sz w:val="24"/>
          <w:szCs w:val="24"/>
          <w:lang w:eastAsia="bg-BG"/>
        </w:rPr>
        <w:t xml:space="preserve">Автори: </w:t>
      </w:r>
      <w:r w:rsidRPr="00B64D7F">
        <w:rPr>
          <w:rFonts w:ascii="Palatino Linotype" w:eastAsia="Calibri" w:hAnsi="Palatino Linotype" w:cs="Times New Roman"/>
          <w:sz w:val="24"/>
          <w:szCs w:val="24"/>
        </w:rPr>
        <w:t>Велислав Борисов и Катерина Прончева, X клас, Математическа гимназия „Акад. Кирил Попов“, гр. Пловдив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 xml:space="preserve">Научен ръководител: Невена Ичевска, </w:t>
      </w:r>
      <w:r w:rsidRPr="00B64D7F">
        <w:rPr>
          <w:rFonts w:ascii="Palatino Linotype" w:eastAsia="Times New Roman" w:hAnsi="Palatino Linotype" w:cs="Times New Roman"/>
          <w:sz w:val="24"/>
          <w:szCs w:val="24"/>
        </w:rPr>
        <w:t>учител по български език и литература</w:t>
      </w:r>
      <w:r w:rsidRPr="00B64D7F">
        <w:rPr>
          <w:rFonts w:ascii="Palatino Linotype" w:eastAsia="Calibri" w:hAnsi="Palatino Linotype" w:cs="Times New Roman"/>
          <w:sz w:val="24"/>
          <w:szCs w:val="24"/>
        </w:rPr>
        <w:t>, Математическа гимназия „Акад. Кирил Попов“, гр. Пловдив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n-US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II</w:t>
      </w:r>
      <w:r w:rsidR="009F532E">
        <w:rPr>
          <w:rFonts w:ascii="Palatino Linotype" w:eastAsia="Calibri" w:hAnsi="Palatino Linotype" w:cs="Times New Roman"/>
          <w:sz w:val="24"/>
          <w:szCs w:val="24"/>
        </w:rPr>
        <w:t xml:space="preserve"> награда</w:t>
      </w:r>
      <w:r w:rsidRPr="00B64D7F">
        <w:rPr>
          <w:rFonts w:ascii="Palatino Linotype" w:eastAsia="Calibri" w:hAnsi="Palatino Linotype" w:cs="Times New Roman"/>
          <w:sz w:val="24"/>
          <w:szCs w:val="24"/>
        </w:rPr>
        <w:t>: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bCs/>
          <w:sz w:val="24"/>
          <w:szCs w:val="24"/>
        </w:rPr>
        <w:t>Тема: „</w:t>
      </w: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Цветовете във фразеологията“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bCs/>
          <w:sz w:val="24"/>
          <w:szCs w:val="24"/>
          <w:shd w:val="clear" w:color="auto" w:fill="FFFFFF"/>
        </w:rPr>
      </w:pPr>
      <w:r w:rsidRPr="00B64D7F">
        <w:rPr>
          <w:rFonts w:ascii="Palatino Linotype" w:eastAsia="Times New Roman" w:hAnsi="Palatino Linotype" w:cs="Times New Roman"/>
          <w:sz w:val="24"/>
          <w:szCs w:val="24"/>
        </w:rPr>
        <w:t>Автор:</w:t>
      </w:r>
      <w:r w:rsidRPr="00B64D7F">
        <w:rPr>
          <w:rFonts w:ascii="Palatino Linotype" w:eastAsia="Times New Roman" w:hAnsi="Palatino Linotype" w:cs="Times New Roman"/>
          <w:i/>
          <w:sz w:val="24"/>
          <w:szCs w:val="24"/>
        </w:rPr>
        <w:t xml:space="preserve"> </w:t>
      </w:r>
      <w:r w:rsidRPr="00B64D7F">
        <w:rPr>
          <w:rFonts w:ascii="Palatino Linotype" w:eastAsia="Calibri" w:hAnsi="Palatino Linotype" w:cs="Times New Roman"/>
          <w:bCs/>
          <w:sz w:val="24"/>
          <w:szCs w:val="24"/>
          <w:shd w:val="clear" w:color="auto" w:fill="FFFFFF"/>
        </w:rPr>
        <w:t>Емилия Карамфилова, X клас, Средно училище „Петко Рачов Славейков“, гр. Кърджали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Ръководител: Антония Маровска, учител по БЕЛ, СУ „П. Р. Славейков“, гр. Кърджали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Консултант: доц. д-р Ваня Мичева, Институт за български език – БАН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Научна област „Литературознание“</w:t>
      </w: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І награда:</w:t>
      </w: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Тема: „Художественият свят на Христо Ботев през погледа на учениците“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Автор: Жулиде Муталибова, X клас, Средно училище „Петко Рачов Славейков“, гр. Кърджали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Ръководител: Антония Маровска, учител по БЕЛ, СУ „П. Р. Славейков“, гр. Кърджали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Консултант: доц. д-р Ваня Мичева, Институт за български език – БАН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9F532E" w:rsidRDefault="009F532E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Научна област „История“</w:t>
      </w: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І награда: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bCs/>
          <w:sz w:val="24"/>
          <w:szCs w:val="24"/>
        </w:rPr>
        <w:t>Тема: „Церемониалната зала на византийските императори във виртуалната реалност“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i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iCs/>
          <w:sz w:val="24"/>
          <w:szCs w:val="24"/>
        </w:rPr>
        <w:t>Автор:</w:t>
      </w:r>
      <w:r w:rsidRPr="00B64D7F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r w:rsidRPr="00B64D7F">
        <w:rPr>
          <w:rFonts w:ascii="Palatino Linotype" w:eastAsia="Calibri" w:hAnsi="Palatino Linotype" w:cs="Times New Roman"/>
          <w:iCs/>
          <w:sz w:val="24"/>
          <w:szCs w:val="24"/>
        </w:rPr>
        <w:t>Мартин Гърбачев, XII  клас, Френска езикова гимназия „Алфонс дьо Ламартин“</w:t>
      </w:r>
      <w:r w:rsidRPr="00B64D7F">
        <w:rPr>
          <w:rFonts w:ascii="Palatino Linotype" w:eastAsia="Calibri" w:hAnsi="Palatino Linotype" w:cs="Times New Roman"/>
          <w:sz w:val="24"/>
          <w:szCs w:val="24"/>
        </w:rPr>
        <w:t>, гр. София</w:t>
      </w:r>
      <w:r w:rsidRPr="00B64D7F">
        <w:rPr>
          <w:rFonts w:ascii="Palatino Linotype" w:eastAsia="Calibri" w:hAnsi="Palatino Linotype" w:cs="Times New Roman"/>
          <w:iCs/>
          <w:sz w:val="24"/>
          <w:szCs w:val="24"/>
          <w:highlight w:val="yellow"/>
        </w:rPr>
        <w:t xml:space="preserve"> 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II</w:t>
      </w:r>
      <w:r w:rsidRPr="009F532E">
        <w:rPr>
          <w:rFonts w:ascii="Palatino Linotype" w:eastAsia="Calibri" w:hAnsi="Palatino Linotype" w:cs="Times New Roman"/>
          <w:sz w:val="24"/>
          <w:szCs w:val="24"/>
        </w:rPr>
        <w:t xml:space="preserve"> награда</w:t>
      </w:r>
      <w:r w:rsidRPr="00B64D7F">
        <w:rPr>
          <w:rFonts w:ascii="Palatino Linotype" w:eastAsia="Calibri" w:hAnsi="Palatino Linotype" w:cs="Times New Roman"/>
          <w:sz w:val="24"/>
          <w:szCs w:val="24"/>
        </w:rPr>
        <w:t>: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Тема „Генерал Владимир Вазов“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Автор: Иван Балабанов, X клас, Езикова гимназия, гр. Пловдив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Научна област „Социални отношения“</w:t>
      </w: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i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І награда: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Тема: „Остров Света Анастасия и Ченгене скеле – минало и настояще“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Автори: Магдалена Стоянова, ХІIб клас, Румяна Драгнева, ХІIб клас, Стоян Добрев, ХІIа клас, Христо Химитлийски, Хб клас, Професионална гимназия по строителство, архитектура и геодезия „Кольо Фичето“, гр. Бургас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Ръководители: Петя Кудева и Яна Иванова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Cs/>
          <w:sz w:val="24"/>
          <w:szCs w:val="24"/>
        </w:rPr>
        <w:t>II награда: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Тема: „Овластяване на жените в българския политически процес – тенденции и предизвикателства през XX и XXI век“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Автори: Стела Тодорова, Xв клас, Карина Стефанова, Xв клас, Александра Бахчеванова, Xг клас, Немска езикова гимназия „Гьоте“, гр. Бургас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Ръководител: д-р Тонка Костадинова, учител по история, Немска езикова гимназия „Гьоте“, гр. Бургас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Научна област „Етнология и фолклористика“</w:t>
      </w: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I награда: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iCs/>
          <w:sz w:val="24"/>
          <w:szCs w:val="24"/>
          <w:highlight w:val="yellow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Тема: „Архивът за Аспарухово: практически опит за отварянето, подреждането и оползотворяването на етнографски материали“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Автори: Надежда Добрева, Никол Данова, Георги Георгиев и Филип Чиков, XII и X клас,</w:t>
      </w: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 w:rsidRPr="00B64D7F">
        <w:rPr>
          <w:rFonts w:ascii="Palatino Linotype" w:eastAsia="Calibri" w:hAnsi="Palatino Linotype" w:cs="Times New Roman"/>
          <w:sz w:val="24"/>
          <w:szCs w:val="24"/>
        </w:rPr>
        <w:t>Средно училище за хуманитарни науки и изкуства „Константин Преславски“, гр. Варна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Научни ръководители: Елеонора Николова, главен учител по български език и литература в СУХНИ – Варна; Марина Стоилова, бакалавър по антропология във Виенския университет; Мария Русева, старши учител по музика в СУХНИ - Варна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Cs/>
          <w:sz w:val="24"/>
          <w:szCs w:val="24"/>
        </w:rPr>
        <w:t>II награда: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bCs/>
          <w:sz w:val="24"/>
          <w:szCs w:val="24"/>
        </w:rPr>
        <w:t>Тема: „Духовни хоризонти на българите в Молдова“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Cs/>
          <w:sz w:val="24"/>
          <w:szCs w:val="24"/>
        </w:rPr>
        <w:t>Автори: Гилгамеш Алджабари, Ивета Стоянова, Мария Боева, XIIе клас, Езикова гимназия „Гео Милев“, гр. Добрич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Cs/>
          <w:sz w:val="24"/>
          <w:szCs w:val="24"/>
        </w:rPr>
        <w:t>Ръководител: Дияна Боева, преподавател по БЕЛ, ЕГ „Гео Милев“, гр. Добрич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Cs/>
          <w:sz w:val="24"/>
          <w:szCs w:val="24"/>
        </w:rPr>
        <w:t>Консултант (история): доц. д-р Цветелин Недков, Регионален исторически музей – гр. Добрич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Cs/>
          <w:sz w:val="24"/>
          <w:szCs w:val="24"/>
        </w:rPr>
        <w:t>Консултант (литература и междукултурни връзки): доц. д-р Христо Боев, преподавател по английска и американска литература, Шуменски университет „Епископ Константин Преславски“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B64D7F">
        <w:rPr>
          <w:rFonts w:ascii="Palatino Linotype" w:eastAsia="Calibri" w:hAnsi="Palatino Linotype" w:cs="Times New Roman"/>
          <w:b/>
          <w:sz w:val="24"/>
          <w:szCs w:val="24"/>
        </w:rPr>
        <w:t>Научна област „Философия“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</w:p>
    <w:p w:rsidR="00B64D7F" w:rsidRPr="00B64D7F" w:rsidRDefault="00B64D7F" w:rsidP="009F532E">
      <w:pPr>
        <w:spacing w:after="0" w:line="240" w:lineRule="auto"/>
        <w:ind w:firstLine="709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I награда: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B64D7F">
        <w:rPr>
          <w:rFonts w:ascii="Palatino Linotype" w:eastAsia="Times New Roman" w:hAnsi="Palatino Linotype" w:cs="Times New Roman"/>
          <w:b/>
          <w:sz w:val="24"/>
          <w:szCs w:val="24"/>
        </w:rPr>
        <w:t>Тема: „Светът: между митология и философия“</w:t>
      </w:r>
    </w:p>
    <w:p w:rsidR="00B64D7F" w:rsidRPr="00B64D7F" w:rsidRDefault="00B64D7F" w:rsidP="009F532E">
      <w:pPr>
        <w:spacing w:after="0" w:line="240" w:lineRule="auto"/>
        <w:rPr>
          <w:rFonts w:ascii="Palatino Linotype" w:eastAsia="Calibri" w:hAnsi="Palatino Linotype" w:cs="Times New Roman"/>
          <w:i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>Автор: Елина Атанасова, XI клас, 91. Немска езикова гимназия „Проф. Константин Гълъбов“ , гр. София</w:t>
      </w:r>
    </w:p>
    <w:p w:rsidR="00B64D7F" w:rsidRPr="00B64D7F" w:rsidRDefault="00B64D7F" w:rsidP="009F532E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64D7F">
        <w:rPr>
          <w:rFonts w:ascii="Palatino Linotype" w:eastAsia="Calibri" w:hAnsi="Palatino Linotype" w:cs="Times New Roman"/>
          <w:sz w:val="24"/>
          <w:szCs w:val="24"/>
        </w:rPr>
        <w:t xml:space="preserve">Ръководител: д-р Аглая Денкова, 91. Немска езикова гимназия „Проф. Константин Гълъбов“ </w:t>
      </w:r>
    </w:p>
    <w:p w:rsidR="0066793D" w:rsidRPr="009F532E" w:rsidRDefault="0066793D" w:rsidP="009F532E">
      <w:pPr>
        <w:spacing w:line="240" w:lineRule="auto"/>
        <w:rPr>
          <w:rFonts w:ascii="Palatino Linotype" w:hAnsi="Palatino Linotype"/>
          <w:sz w:val="24"/>
          <w:szCs w:val="24"/>
          <w:u w:val="single"/>
        </w:rPr>
      </w:pPr>
    </w:p>
    <w:p w:rsidR="00B64D7F" w:rsidRPr="009F532E" w:rsidRDefault="009F532E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228" w:right="814" w:firstLine="604"/>
        <w:jc w:val="center"/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</w:pP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Наградени участници с п</w:t>
      </w:r>
      <w:r w:rsidR="00B64D7F"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роекти в област “Математика</w:t>
      </w:r>
      <w:r w:rsidR="00B64D7F"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“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739"/>
        <w:jc w:val="both"/>
        <w:rPr>
          <w:rFonts w:ascii="Palatino Linotype" w:eastAsia="Times New Roman" w:hAnsi="Palatino Linotype" w:cs="Palatino Linotype"/>
          <w:spacing w:val="-1"/>
          <w:sz w:val="24"/>
          <w:szCs w:val="24"/>
        </w:rPr>
      </w:pP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lastRenderedPageBreak/>
        <w:t>Ж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у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в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</w:t>
      </w:r>
      <w:r w:rsidRPr="009F532E">
        <w:rPr>
          <w:rFonts w:ascii="Palatino Linotype" w:eastAsia="Times New Roman" w:hAnsi="Palatino Linotype" w:cs="Palatino Linotype"/>
          <w:spacing w:val="-4"/>
          <w:sz w:val="24"/>
          <w:szCs w:val="24"/>
        </w:rPr>
        <w:t>ъ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т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в:</w:t>
      </w:r>
    </w:p>
    <w:p w:rsidR="00B64D7F" w:rsidRPr="009F532E" w:rsidRDefault="00B64D7F" w:rsidP="009F532E">
      <w:pPr>
        <w:shd w:val="clear" w:color="auto" w:fill="FFFFFF"/>
        <w:spacing w:after="0" w:line="240" w:lineRule="auto"/>
        <w:ind w:firstLine="708"/>
        <w:rPr>
          <w:rFonts w:ascii="Palatino Linotype" w:eastAsia="Times New Roman" w:hAnsi="Palatino Linotype"/>
          <w:color w:val="000000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/>
          <w:color w:val="000000"/>
          <w:sz w:val="24"/>
          <w:szCs w:val="24"/>
          <w:lang w:eastAsia="bg-BG"/>
        </w:rPr>
        <w:t>проф. Емил Колев, ИМИ – БАН - председател на журито</w:t>
      </w:r>
    </w:p>
    <w:p w:rsidR="00B64D7F" w:rsidRPr="009F532E" w:rsidRDefault="00B64D7F" w:rsidP="009F532E">
      <w:pPr>
        <w:shd w:val="clear" w:color="auto" w:fill="FFFFFF"/>
        <w:spacing w:after="0" w:line="240" w:lineRule="auto"/>
        <w:ind w:firstLine="708"/>
        <w:rPr>
          <w:rFonts w:ascii="Palatino Linotype" w:eastAsia="Times New Roman" w:hAnsi="Palatino Linotype"/>
          <w:color w:val="000000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/>
          <w:color w:val="000000"/>
          <w:sz w:val="24"/>
          <w:szCs w:val="24"/>
          <w:lang w:eastAsia="bg-BG"/>
        </w:rPr>
        <w:t>проф. Станислав Харизанов, ИМИ - БАН</w:t>
      </w:r>
    </w:p>
    <w:p w:rsidR="00B64D7F" w:rsidRPr="009F532E" w:rsidRDefault="00B64D7F" w:rsidP="009F532E">
      <w:pPr>
        <w:shd w:val="clear" w:color="auto" w:fill="FFFFFF"/>
        <w:spacing w:line="240" w:lineRule="auto"/>
        <w:ind w:firstLine="708"/>
        <w:rPr>
          <w:rFonts w:ascii="Palatino Linotype" w:eastAsia="Times New Roman" w:hAnsi="Palatino Linotype"/>
          <w:color w:val="000000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/>
          <w:color w:val="000000"/>
          <w:sz w:val="24"/>
          <w:szCs w:val="24"/>
          <w:lang w:eastAsia="bg-BG"/>
        </w:rPr>
        <w:t>доц. Христо Костадинов, ИМИ – БАН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4"/>
        <w:jc w:val="both"/>
        <w:rPr>
          <w:rFonts w:ascii="Palatino Linotype" w:eastAsia="Times New Roman" w:hAnsi="Palatino Linotype" w:cs="Palatino Linotype"/>
          <w:spacing w:val="1"/>
          <w:sz w:val="24"/>
          <w:szCs w:val="24"/>
        </w:rPr>
      </w:pP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о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цен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50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п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о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ект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т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е</w:t>
      </w:r>
      <w:r w:rsidRPr="009F532E">
        <w:rPr>
          <w:rFonts w:ascii="Palatino Linotype" w:eastAsia="Times New Roman" w:hAnsi="Palatino Linotype" w:cs="Palatino Linotype"/>
          <w:spacing w:val="50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в</w:t>
      </w:r>
      <w:r w:rsidRPr="009F532E">
        <w:rPr>
          <w:rFonts w:ascii="Palatino Linotype" w:eastAsia="Times New Roman" w:hAnsi="Palatino Linotype" w:cs="Palatino Linotype"/>
          <w:spacing w:val="49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 xml:space="preserve">деветата 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к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о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нк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у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5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сесия</w:t>
      </w:r>
      <w:r w:rsidRPr="009F532E">
        <w:rPr>
          <w:rFonts w:ascii="Palatino Linotype" w:eastAsia="Times New Roman" w:hAnsi="Palatino Linotype" w:cs="Palatino Linotype"/>
          <w:spacing w:val="50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pacing w:val="-3"/>
          <w:sz w:val="24"/>
          <w:szCs w:val="24"/>
        </w:rPr>
        <w:t>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5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У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ч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51"/>
          <w:sz w:val="24"/>
          <w:szCs w:val="24"/>
        </w:rPr>
        <w:t xml:space="preserve"> -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Б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АН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,</w:t>
      </w:r>
      <w:r w:rsidRPr="009F532E">
        <w:rPr>
          <w:rFonts w:ascii="Palatino Linotype" w:eastAsia="Times New Roman" w:hAnsi="Palatino Linotype" w:cs="Palatino Linotype"/>
          <w:spacing w:val="49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к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кт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о с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ле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д</w:t>
      </w:r>
      <w:r w:rsidRPr="009F532E">
        <w:rPr>
          <w:rFonts w:ascii="Palatino Linotype" w:eastAsia="Times New Roman" w:hAnsi="Palatino Linotype" w:cs="Palatino Linotype"/>
          <w:spacing w:val="-3"/>
          <w:sz w:val="24"/>
          <w:szCs w:val="24"/>
        </w:rPr>
        <w:t>в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а: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</w:pP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</w:pP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Г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ра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м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о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т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и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за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о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т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лич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н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о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 xml:space="preserve"> п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р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е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1"/>
          <w:sz w:val="24"/>
          <w:szCs w:val="24"/>
        </w:rPr>
        <w:t>д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ст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а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1"/>
          <w:sz w:val="24"/>
          <w:szCs w:val="24"/>
        </w:rPr>
        <w:t>в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я</w:t>
      </w:r>
      <w:r w:rsidRPr="009F532E">
        <w:rPr>
          <w:rFonts w:ascii="Palatino Linotype" w:eastAsia="Times New Roman" w:hAnsi="Palatino Linotype" w:cs="Calibri"/>
          <w:b/>
          <w:bCs/>
          <w:i/>
          <w:iCs/>
          <w:spacing w:val="-1"/>
          <w:sz w:val="24"/>
          <w:szCs w:val="24"/>
        </w:rPr>
        <w:t>н</w:t>
      </w:r>
      <w:r w:rsidRPr="009F532E"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  <w:t>е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Автор: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  </w:t>
      </w:r>
      <w:r w:rsidRPr="009F532E">
        <w:rPr>
          <w:rFonts w:ascii="Palatino Linotype" w:hAnsi="Palatino Linotype"/>
          <w:sz w:val="24"/>
          <w:szCs w:val="24"/>
        </w:rPr>
        <w:t>Мария Дренчева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, XI  клас, СМГ </w:t>
      </w:r>
      <w:r w:rsidRPr="009F532E">
        <w:rPr>
          <w:rFonts w:ascii="Palatino Linotype" w:hAnsi="Palatino Linotype"/>
          <w:sz w:val="24"/>
          <w:szCs w:val="24"/>
        </w:rPr>
        <w:t xml:space="preserve">„Паисий Хилендарски“, гр. София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Тема на проекта: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hAnsi="Palatino Linotype"/>
          <w:i/>
          <w:sz w:val="24"/>
          <w:szCs w:val="24"/>
        </w:rPr>
        <w:t>Независимост, доминиране и аналог на хипотезата на Уилкокс в сферичния шах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Мирослав Маринов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Автор: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Ясен Пенчев, XI клас ПМГ „Акад. Иван Гюзелев“, гр. Габрово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Тема на проекта:</w:t>
      </w:r>
      <w:r w:rsidRPr="009F532E">
        <w:rPr>
          <w:rFonts w:ascii="Palatino Linotype" w:hAnsi="Palatino Linotype"/>
          <w:sz w:val="24"/>
          <w:szCs w:val="24"/>
        </w:rPr>
        <w:t xml:space="preserve">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eastAsia="Times New Roman" w:hAnsi="Palatino Linotype"/>
          <w:i/>
          <w:sz w:val="24"/>
          <w:szCs w:val="24"/>
        </w:rPr>
      </w:pPr>
      <w:r w:rsidRPr="009F532E">
        <w:rPr>
          <w:rFonts w:ascii="Palatino Linotype" w:eastAsia="Times New Roman" w:hAnsi="Palatino Linotype"/>
          <w:i/>
          <w:sz w:val="24"/>
          <w:szCs w:val="24"/>
        </w:rPr>
        <w:t>Върху някои вариации на близнаци в пермутации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Мирослав Маринов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i/>
          <w:sz w:val="24"/>
          <w:szCs w:val="24"/>
        </w:rPr>
        <w:t xml:space="preserve">Първа награда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/>
          <w:i/>
          <w:sz w:val="24"/>
          <w:szCs w:val="24"/>
        </w:rPr>
      </w:pPr>
    </w:p>
    <w:p w:rsidR="00B64D7F" w:rsidRPr="009F532E" w:rsidRDefault="00B64D7F" w:rsidP="009F532E">
      <w:pPr>
        <w:autoSpaceDE w:val="0"/>
        <w:autoSpaceDN w:val="0"/>
        <w:adjustRightInd w:val="0"/>
        <w:spacing w:after="0" w:line="240" w:lineRule="auto"/>
        <w:rPr>
          <w:rFonts w:ascii="Palatino Linotype" w:eastAsia="SFRM1200" w:hAnsi="Palatino Linotype"/>
          <w:sz w:val="24"/>
          <w:szCs w:val="24"/>
        </w:rPr>
      </w:pPr>
      <w:r w:rsidRPr="009F532E">
        <w:rPr>
          <w:rFonts w:ascii="Palatino Linotype" w:eastAsia="SFRM1200" w:hAnsi="Palatino Linotype"/>
          <w:b/>
          <w:sz w:val="24"/>
          <w:szCs w:val="24"/>
        </w:rPr>
        <w:t>Автор:</w:t>
      </w:r>
      <w:r w:rsidRPr="009F532E">
        <w:rPr>
          <w:rFonts w:ascii="Palatino Linotype" w:eastAsia="SFRM1200" w:hAnsi="Palatino Linotype"/>
          <w:sz w:val="24"/>
          <w:szCs w:val="24"/>
        </w:rPr>
        <w:t xml:space="preserve"> Демира Недева, X клас, МГ „Акад. Кирил Попов”, гр. Пловдив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b/>
          <w:sz w:val="24"/>
          <w:szCs w:val="24"/>
          <w:shd w:val="clear" w:color="auto" w:fill="FFFFFF"/>
        </w:rPr>
      </w:pPr>
      <w:r w:rsidRPr="009F532E">
        <w:rPr>
          <w:rFonts w:ascii="Palatino Linotype" w:hAnsi="Palatino Linotype"/>
          <w:b/>
          <w:sz w:val="24"/>
          <w:szCs w:val="24"/>
          <w:shd w:val="clear" w:color="auto" w:fill="FFFFFF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hAnsi="Palatino Linotype"/>
          <w:i/>
          <w:sz w:val="24"/>
          <w:szCs w:val="24"/>
          <w:shd w:val="clear" w:color="auto" w:fill="FFFFFF"/>
        </w:rPr>
      </w:pPr>
      <w:r w:rsidRPr="009F532E">
        <w:rPr>
          <w:rFonts w:ascii="Palatino Linotype" w:hAnsi="Palatino Linotype"/>
          <w:i/>
          <w:sz w:val="24"/>
          <w:szCs w:val="24"/>
          <w:shd w:val="clear" w:color="auto" w:fill="FFFFFF"/>
        </w:rPr>
        <w:t>Фиксирани системи на Shapley-Shubik и Banzhaf индексите с един или двама президенти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Мирослав Маринов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Автор:</w:t>
      </w:r>
      <w:r w:rsidRPr="009F532E">
        <w:rPr>
          <w:rFonts w:ascii="Palatino Linotype" w:hAnsi="Palatino Linotype"/>
          <w:sz w:val="24"/>
          <w:szCs w:val="24"/>
        </w:rPr>
        <w:t xml:space="preserve"> Стивън Спасов XII клас, СМГ</w:t>
      </w:r>
      <w:r w:rsidR="00252AA6">
        <w:rPr>
          <w:rFonts w:ascii="Palatino Linotype" w:hAnsi="Palatino Linotype"/>
          <w:sz w:val="24"/>
          <w:szCs w:val="24"/>
        </w:rPr>
        <w:t xml:space="preserve"> </w:t>
      </w:r>
      <w:r w:rsidRPr="009F532E">
        <w:rPr>
          <w:rFonts w:ascii="Palatino Linotype" w:hAnsi="Palatino Linotype"/>
          <w:sz w:val="24"/>
          <w:szCs w:val="24"/>
        </w:rPr>
        <w:t xml:space="preserve">„Паисий Хилендарски“, гр. София </w:t>
      </w:r>
    </w:p>
    <w:p w:rsidR="00B64D7F" w:rsidRPr="009F532E" w:rsidRDefault="00B64D7F" w:rsidP="009F532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hAnsi="Palatino Linotype"/>
          <w:i/>
          <w:sz w:val="24"/>
          <w:szCs w:val="24"/>
        </w:rPr>
        <w:t>Двудиагонални разлагания на потенциално необратими структурирани матрици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Пламен Коев 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Автор:</w:t>
      </w:r>
      <w:r w:rsidRPr="009F532E">
        <w:rPr>
          <w:rFonts w:ascii="Palatino Linotype" w:hAnsi="Palatino Linotype"/>
          <w:sz w:val="24"/>
          <w:szCs w:val="24"/>
        </w:rPr>
        <w:t xml:space="preserve"> Стефан Гайдаров, X клас, МГ„Акад. Кирил Попов“, гр. Пловдив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Cs/>
          <w:i/>
          <w:sz w:val="24"/>
          <w:szCs w:val="24"/>
        </w:rPr>
        <w:t>Върху една задача на Титу Андрееску от олимпиада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Консатнтин Делчев 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spacing w:before="360" w:after="0" w:line="240" w:lineRule="auto"/>
        <w:jc w:val="center"/>
        <w:rPr>
          <w:rFonts w:ascii="Palatino Linotype" w:eastAsia="Times New Roman" w:hAnsi="Palatino Linotype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i/>
          <w:sz w:val="24"/>
          <w:szCs w:val="24"/>
        </w:rPr>
        <w:t>Втора награда: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Автор:</w:t>
      </w:r>
      <w:r w:rsidRPr="009F532E">
        <w:rPr>
          <w:rFonts w:ascii="Palatino Linotype" w:hAnsi="Palatino Linotype"/>
          <w:sz w:val="24"/>
          <w:szCs w:val="24"/>
        </w:rPr>
        <w:t xml:space="preserve"> Деян Божков, X клас, Американски колеж в София</w:t>
      </w:r>
    </w:p>
    <w:p w:rsidR="00B64D7F" w:rsidRPr="009F532E" w:rsidRDefault="00B64D7F" w:rsidP="009F532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eastAsia="Times New Roman" w:hAnsi="Palatino Linotype"/>
          <w:i/>
          <w:sz w:val="24"/>
          <w:szCs w:val="24"/>
        </w:rPr>
      </w:pPr>
      <w:r w:rsidRPr="009F532E">
        <w:rPr>
          <w:rFonts w:ascii="Palatino Linotype" w:hAnsi="Palatino Linotype"/>
          <w:i/>
          <w:sz w:val="24"/>
          <w:szCs w:val="24"/>
        </w:rPr>
        <w:t>Разлагане на полиноми по модул прости числа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lastRenderedPageBreak/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Катерина Велчева </w:t>
      </w:r>
    </w:p>
    <w:p w:rsidR="00B64D7F" w:rsidRPr="009F532E" w:rsidRDefault="00B64D7F" w:rsidP="009F532E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Автор:</w:t>
      </w:r>
      <w:r w:rsidRPr="009F532E">
        <w:rPr>
          <w:rFonts w:ascii="Palatino Linotype" w:hAnsi="Palatino Linotype"/>
          <w:sz w:val="24"/>
          <w:szCs w:val="24"/>
        </w:rPr>
        <w:t xml:space="preserve"> Никола Гюлев, X клас, МГ„Акад. Кирил Попов“ , гр. Пловдив</w:t>
      </w:r>
    </w:p>
    <w:p w:rsidR="00B64D7F" w:rsidRPr="009F532E" w:rsidRDefault="00B64D7F" w:rsidP="009F532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eastAsia="Times New Roman" w:hAnsi="Palatino Linotype"/>
          <w:i/>
          <w:sz w:val="24"/>
          <w:szCs w:val="24"/>
        </w:rPr>
      </w:pPr>
      <w:r w:rsidRPr="009F532E">
        <w:rPr>
          <w:rFonts w:ascii="Palatino Linotype" w:hAnsi="Palatino Linotype"/>
          <w:i/>
          <w:sz w:val="24"/>
          <w:szCs w:val="24"/>
        </w:rPr>
        <w:t xml:space="preserve">Доказателство на хипотезата на Думит-Гранвил-Кисилевски за </w:t>
      </w:r>
      <w:r w:rsidRPr="009F532E">
        <w:rPr>
          <w:rFonts w:ascii="Palatino Linotype" w:hAnsi="Palatino Linotype"/>
          <w:i/>
          <w:position w:val="-6"/>
          <w:sz w:val="24"/>
          <w:szCs w:val="24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.75pt" o:ole="">
            <v:imagedata r:id="rId7" o:title=""/>
          </v:shape>
          <o:OLEObject Type="Embed" ProgID="Equation.DSMT4" ShapeID="_x0000_i1025" DrawAspect="Content" ObjectID="_1731826753" r:id="rId8"/>
        </w:object>
      </w:r>
      <w:r w:rsidRPr="009F532E">
        <w:rPr>
          <w:rFonts w:ascii="Palatino Linotype" w:hAnsi="Palatino Linotype"/>
          <w:i/>
          <w:sz w:val="24"/>
          <w:szCs w:val="24"/>
        </w:rPr>
        <w:t xml:space="preserve">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Мирослав Маринов 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>Автор:</w:t>
      </w:r>
      <w:r w:rsidRPr="009F532E">
        <w:rPr>
          <w:rFonts w:ascii="Palatino Linotype" w:hAnsi="Palatino Linotype"/>
          <w:sz w:val="24"/>
          <w:szCs w:val="24"/>
        </w:rPr>
        <w:t xml:space="preserve"> Павлин Христов Панов, IX клас, ПМГ„Иван Вазов“, гр. Добрич</w:t>
      </w:r>
    </w:p>
    <w:p w:rsidR="00B64D7F" w:rsidRPr="009F532E" w:rsidRDefault="00B64D7F" w:rsidP="009F532E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eastAsia="Times New Roman" w:hAnsi="Palatino Linotype"/>
          <w:i/>
          <w:sz w:val="24"/>
          <w:szCs w:val="24"/>
        </w:rPr>
      </w:pPr>
      <w:r w:rsidRPr="009F532E">
        <w:rPr>
          <w:rFonts w:ascii="Palatino Linotype" w:hAnsi="Palatino Linotype"/>
          <w:i/>
          <w:sz w:val="24"/>
          <w:szCs w:val="24"/>
        </w:rPr>
        <w:t>Теория на групите в кубчето на Рубик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Светлана Василева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outlineLvl w:val="0"/>
        <w:rPr>
          <w:rFonts w:ascii="Palatino Linotype" w:eastAsia="Times New Roman" w:hAnsi="Palatino Linotype"/>
          <w:b/>
          <w:bCs/>
          <w:i/>
          <w:iCs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bCs/>
          <w:i/>
          <w:iCs/>
          <w:spacing w:val="-1"/>
          <w:sz w:val="24"/>
          <w:szCs w:val="24"/>
        </w:rPr>
        <w:t>Г</w:t>
      </w:r>
      <w:r w:rsidRPr="009F532E">
        <w:rPr>
          <w:rFonts w:ascii="Palatino Linotype" w:eastAsia="Times New Roman" w:hAnsi="Palatino Linotype"/>
          <w:b/>
          <w:bCs/>
          <w:i/>
          <w:iCs/>
          <w:sz w:val="24"/>
          <w:szCs w:val="24"/>
        </w:rPr>
        <w:t>ра</w:t>
      </w:r>
      <w:r w:rsidRPr="009F532E">
        <w:rPr>
          <w:rFonts w:ascii="Palatino Linotype" w:eastAsia="Times New Roman" w:hAnsi="Palatino Linotype"/>
          <w:b/>
          <w:bCs/>
          <w:i/>
          <w:iCs/>
          <w:spacing w:val="-1"/>
          <w:sz w:val="24"/>
          <w:szCs w:val="24"/>
        </w:rPr>
        <w:t>м</w:t>
      </w:r>
      <w:r w:rsidRPr="009F532E">
        <w:rPr>
          <w:rFonts w:ascii="Palatino Linotype" w:eastAsia="Times New Roman" w:hAnsi="Palatino Linotype"/>
          <w:b/>
          <w:bCs/>
          <w:i/>
          <w:iCs/>
          <w:sz w:val="24"/>
          <w:szCs w:val="24"/>
        </w:rPr>
        <w:t>о</w:t>
      </w:r>
      <w:r w:rsidRPr="009F532E">
        <w:rPr>
          <w:rFonts w:ascii="Palatino Linotype" w:eastAsia="Times New Roman" w:hAnsi="Palatino Linotype"/>
          <w:b/>
          <w:bCs/>
          <w:i/>
          <w:iCs/>
          <w:spacing w:val="-1"/>
          <w:sz w:val="24"/>
          <w:szCs w:val="24"/>
        </w:rPr>
        <w:t>та за успешен дебют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outlineLvl w:val="0"/>
        <w:rPr>
          <w:rFonts w:ascii="Palatino Linotype" w:eastAsia="Times New Roman" w:hAnsi="Palatino Linotype"/>
          <w:b/>
          <w:sz w:val="24"/>
          <w:szCs w:val="24"/>
        </w:rPr>
      </w:pP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bCs/>
          <w:sz w:val="24"/>
          <w:szCs w:val="24"/>
          <w:lang w:eastAsia="bg-BG"/>
        </w:rPr>
        <w:t>Автор:</w:t>
      </w:r>
      <w:r w:rsidRPr="009F532E">
        <w:rPr>
          <w:rFonts w:ascii="Palatino Linotype" w:eastAsia="Times New Roman" w:hAnsi="Palatino Linotype"/>
          <w:bCs/>
          <w:sz w:val="24"/>
          <w:szCs w:val="24"/>
          <w:lang w:eastAsia="bg-BG"/>
        </w:rPr>
        <w:t xml:space="preserve"> </w:t>
      </w:r>
      <w:r w:rsidRPr="009F532E">
        <w:rPr>
          <w:rFonts w:ascii="Palatino Linotype" w:hAnsi="Palatino Linotype"/>
          <w:sz w:val="24"/>
          <w:szCs w:val="24"/>
        </w:rPr>
        <w:t>Антонина Рашева, XI клас, 91. НЕГ „Проф. Константин Гълъбов“, гр. София</w:t>
      </w:r>
    </w:p>
    <w:p w:rsidR="00B64D7F" w:rsidRPr="009F532E" w:rsidRDefault="00B64D7F" w:rsidP="009F532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 xml:space="preserve">Тема на проекта: </w:t>
      </w:r>
    </w:p>
    <w:p w:rsidR="00B64D7F" w:rsidRPr="009F532E" w:rsidRDefault="00B64D7F" w:rsidP="009F532E">
      <w:pPr>
        <w:spacing w:after="0" w:line="240" w:lineRule="auto"/>
        <w:jc w:val="center"/>
        <w:rPr>
          <w:rFonts w:ascii="Palatino Linotype" w:hAnsi="Palatino Linotype"/>
          <w:i/>
          <w:sz w:val="24"/>
          <w:szCs w:val="24"/>
        </w:rPr>
      </w:pPr>
      <w:r w:rsidRPr="009F532E">
        <w:rPr>
          <w:rFonts w:ascii="Palatino Linotype" w:hAnsi="Palatino Linotype"/>
          <w:i/>
          <w:sz w:val="24"/>
          <w:szCs w:val="24"/>
        </w:rPr>
        <w:t>Птолемей, Кейси и Фойербах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F532E">
        <w:rPr>
          <w:rFonts w:ascii="Palatino Linotype" w:eastAsia="Times New Roman" w:hAnsi="Palatino Linotype"/>
          <w:b/>
          <w:sz w:val="24"/>
          <w:szCs w:val="24"/>
        </w:rPr>
        <w:t>Научен р-л:</w:t>
      </w:r>
      <w:r w:rsidRPr="009F532E">
        <w:rPr>
          <w:rFonts w:ascii="Palatino Linotype" w:eastAsia="Times New Roman" w:hAnsi="Palatino Linotype"/>
          <w:sz w:val="24"/>
          <w:szCs w:val="24"/>
        </w:rPr>
        <w:t xml:space="preserve"> Даниела Петрова 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C64A3B" w:rsidRPr="009F532E" w:rsidRDefault="00C64A3B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12" w:right="814"/>
        <w:jc w:val="center"/>
        <w:rPr>
          <w:rFonts w:ascii="Palatino Linotype" w:eastAsia="Times New Roman" w:hAnsi="Palatino Linotype" w:cs="Palatino Linotype"/>
          <w:b/>
          <w:spacing w:val="-2"/>
          <w:sz w:val="24"/>
          <w:szCs w:val="24"/>
        </w:rPr>
      </w:pPr>
    </w:p>
    <w:p w:rsidR="009F532E" w:rsidRDefault="009F532E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12" w:right="814"/>
        <w:jc w:val="center"/>
        <w:rPr>
          <w:rFonts w:ascii="Palatino Linotype" w:eastAsia="Times New Roman" w:hAnsi="Palatino Linotype" w:cs="Palatino Linotype"/>
          <w:b/>
          <w:spacing w:val="-2"/>
          <w:sz w:val="24"/>
          <w:szCs w:val="24"/>
        </w:rPr>
      </w:pPr>
    </w:p>
    <w:p w:rsidR="009F532E" w:rsidRDefault="009F532E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12" w:right="814"/>
        <w:jc w:val="center"/>
        <w:rPr>
          <w:rFonts w:ascii="Palatino Linotype" w:eastAsia="Times New Roman" w:hAnsi="Palatino Linotype" w:cs="Palatino Linotype"/>
          <w:b/>
          <w:spacing w:val="-2"/>
          <w:sz w:val="24"/>
          <w:szCs w:val="24"/>
        </w:rPr>
      </w:pPr>
    </w:p>
    <w:p w:rsidR="009F532E" w:rsidRPr="009F532E" w:rsidRDefault="009F532E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12" w:right="814"/>
        <w:jc w:val="center"/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</w:pP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Наградени участници с п</w:t>
      </w:r>
      <w:r w:rsidR="00B64D7F"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роекти в области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те: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12" w:right="814"/>
        <w:jc w:val="center"/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</w:pP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 xml:space="preserve"> “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Би</w:t>
      </w:r>
      <w:r w:rsidRPr="009F532E">
        <w:rPr>
          <w:rFonts w:ascii="Palatino Linotype" w:eastAsia="Times New Roman" w:hAnsi="Palatino Linotype" w:cs="Palatino Linotype"/>
          <w:b/>
          <w:spacing w:val="-4"/>
          <w:sz w:val="24"/>
          <w:szCs w:val="24"/>
          <w:u w:val="single"/>
        </w:rPr>
        <w:t>о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л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о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гия,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 xml:space="preserve"> 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б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и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о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м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е</w:t>
      </w:r>
      <w:r w:rsidRPr="009F532E">
        <w:rPr>
          <w:rFonts w:ascii="Palatino Linotype" w:eastAsia="Times New Roman" w:hAnsi="Palatino Linotype" w:cs="Palatino Linotype"/>
          <w:b/>
          <w:spacing w:val="1"/>
          <w:sz w:val="24"/>
          <w:szCs w:val="24"/>
          <w:u w:val="single"/>
        </w:rPr>
        <w:t>д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и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ц</w:t>
      </w:r>
      <w:r w:rsidRPr="009F532E">
        <w:rPr>
          <w:rFonts w:ascii="Palatino Linotype" w:eastAsia="Times New Roman" w:hAnsi="Palatino Linotype" w:cs="Palatino Linotype"/>
          <w:b/>
          <w:spacing w:val="-3"/>
          <w:sz w:val="24"/>
          <w:szCs w:val="24"/>
          <w:u w:val="single"/>
        </w:rPr>
        <w:t>и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н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 xml:space="preserve">а; 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б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и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о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р</w:t>
      </w:r>
      <w:r w:rsidRPr="009F532E">
        <w:rPr>
          <w:rFonts w:ascii="Palatino Linotype" w:eastAsia="Times New Roman" w:hAnsi="Palatino Linotype" w:cs="Palatino Linotype"/>
          <w:b/>
          <w:spacing w:val="1"/>
          <w:sz w:val="24"/>
          <w:szCs w:val="24"/>
          <w:u w:val="single"/>
        </w:rPr>
        <w:t>а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з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н</w:t>
      </w:r>
      <w:r w:rsidRPr="009F532E">
        <w:rPr>
          <w:rFonts w:ascii="Palatino Linotype" w:eastAsia="Times New Roman" w:hAnsi="Palatino Linotype" w:cs="Palatino Linotype"/>
          <w:b/>
          <w:spacing w:val="-2"/>
          <w:sz w:val="24"/>
          <w:szCs w:val="24"/>
          <w:u w:val="single"/>
        </w:rPr>
        <w:t>ооб</w:t>
      </w:r>
      <w:r w:rsidRPr="009F532E">
        <w:rPr>
          <w:rFonts w:ascii="Palatino Linotype" w:eastAsia="Times New Roman" w:hAnsi="Palatino Linotype" w:cs="Palatino Linotype"/>
          <w:b/>
          <w:spacing w:val="-1"/>
          <w:sz w:val="24"/>
          <w:szCs w:val="24"/>
          <w:u w:val="single"/>
        </w:rPr>
        <w:t>р</w:t>
      </w:r>
      <w:r w:rsidRPr="009F532E">
        <w:rPr>
          <w:rFonts w:ascii="Palatino Linotype" w:eastAsia="Times New Roman" w:hAnsi="Palatino Linotype" w:cs="Palatino Linotype"/>
          <w:b/>
          <w:spacing w:val="1"/>
          <w:sz w:val="24"/>
          <w:szCs w:val="24"/>
          <w:u w:val="single"/>
        </w:rPr>
        <w:t>а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>зи</w:t>
      </w:r>
      <w:r w:rsidRPr="009F532E">
        <w:rPr>
          <w:rFonts w:ascii="Palatino Linotype" w:eastAsia="Times New Roman" w:hAnsi="Palatino Linotype" w:cs="Palatino Linotype"/>
          <w:b/>
          <w:spacing w:val="-3"/>
          <w:sz w:val="24"/>
          <w:szCs w:val="24"/>
          <w:u w:val="single"/>
        </w:rPr>
        <w:t>е и екология</w:t>
      </w:r>
      <w:r w:rsidRPr="009F532E">
        <w:rPr>
          <w:rFonts w:ascii="Palatino Linotype" w:eastAsia="Times New Roman" w:hAnsi="Palatino Linotype" w:cs="Palatino Linotype"/>
          <w:b/>
          <w:sz w:val="24"/>
          <w:szCs w:val="24"/>
          <w:u w:val="single"/>
        </w:rPr>
        <w:t xml:space="preserve"> “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left="116" w:right="3739"/>
        <w:jc w:val="both"/>
        <w:rPr>
          <w:rFonts w:ascii="Palatino Linotype" w:eastAsia="Times New Roman" w:hAnsi="Palatino Linotype" w:cs="Palatino Linotype"/>
          <w:sz w:val="24"/>
          <w:szCs w:val="24"/>
        </w:rPr>
      </w:pP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Ж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у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в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</w:t>
      </w:r>
      <w:r w:rsidRPr="009F532E">
        <w:rPr>
          <w:rFonts w:ascii="Palatino Linotype" w:eastAsia="Times New Roman" w:hAnsi="Palatino Linotype" w:cs="Palatino Linotype"/>
          <w:spacing w:val="-4"/>
          <w:sz w:val="24"/>
          <w:szCs w:val="24"/>
        </w:rPr>
        <w:t>ъ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т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в:</w:t>
      </w:r>
    </w:p>
    <w:p w:rsidR="00B64D7F" w:rsidRPr="009F532E" w:rsidRDefault="00B64D7F" w:rsidP="009F5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  <w:lang w:eastAsia="bg-BG"/>
        </w:rPr>
        <w:t>ч</w:t>
      </w:r>
      <w:r w:rsidRPr="009F532E">
        <w:rPr>
          <w:rFonts w:ascii="Palatino Linotype" w:eastAsia="Times New Roman" w:hAnsi="Palatino Linotype" w:cs="Times New Roman"/>
          <w:color w:val="000000"/>
          <w:sz w:val="24"/>
          <w:szCs w:val="24"/>
          <w:lang w:eastAsia="bg-BG"/>
        </w:rPr>
        <w:t xml:space="preserve">л.-кор. Димитър Асенов Иванов, ИБЕИ – председател на журито, </w:t>
      </w:r>
    </w:p>
    <w:p w:rsidR="00B64D7F" w:rsidRPr="009F532E" w:rsidRDefault="00B64D7F" w:rsidP="009F5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 w:cs="Times New Roman"/>
          <w:color w:val="000000"/>
          <w:sz w:val="24"/>
          <w:szCs w:val="24"/>
          <w:lang w:eastAsia="bg-BG"/>
        </w:rPr>
        <w:t>доц. Емилия Петрова, ИЕМПАМ</w:t>
      </w:r>
    </w:p>
    <w:p w:rsidR="00B64D7F" w:rsidRPr="009F532E" w:rsidRDefault="00B64D7F" w:rsidP="009F5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 w:cs="Times New Roman"/>
          <w:color w:val="000000"/>
          <w:sz w:val="24"/>
          <w:szCs w:val="24"/>
          <w:lang w:eastAsia="bg-BG"/>
        </w:rPr>
        <w:t xml:space="preserve">проф. Петър Желев, Лесотехнически универистет 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left="116" w:right="114"/>
        <w:jc w:val="both"/>
        <w:rPr>
          <w:rFonts w:ascii="Palatino Linotype" w:eastAsia="Times New Roman" w:hAnsi="Palatino Linotype" w:cs="Palatino Linotype"/>
          <w:spacing w:val="1"/>
          <w:sz w:val="24"/>
          <w:szCs w:val="24"/>
        </w:rPr>
      </w:pP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о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цен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50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п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о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ект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т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е</w:t>
      </w:r>
      <w:r w:rsidRPr="009F532E">
        <w:rPr>
          <w:rFonts w:ascii="Palatino Linotype" w:eastAsia="Times New Roman" w:hAnsi="Palatino Linotype" w:cs="Palatino Linotype"/>
          <w:spacing w:val="50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в</w:t>
      </w:r>
      <w:r w:rsidRPr="009F532E">
        <w:rPr>
          <w:rFonts w:ascii="Palatino Linotype" w:eastAsia="Times New Roman" w:hAnsi="Palatino Linotype" w:cs="Palatino Linotype"/>
          <w:spacing w:val="49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 xml:space="preserve">деветата 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к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о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нк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у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5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сесия</w:t>
      </w:r>
      <w:r w:rsidRPr="009F532E">
        <w:rPr>
          <w:rFonts w:ascii="Palatino Linotype" w:eastAsia="Times New Roman" w:hAnsi="Palatino Linotype" w:cs="Palatino Linotype"/>
          <w:spacing w:val="50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pacing w:val="-3"/>
          <w:sz w:val="24"/>
          <w:szCs w:val="24"/>
        </w:rPr>
        <w:t>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5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У</w:t>
      </w:r>
      <w:r w:rsidRPr="009F532E">
        <w:rPr>
          <w:rFonts w:ascii="Palatino Linotype" w:eastAsia="Times New Roman" w:hAnsi="Palatino Linotype" w:cs="Palatino Linotype"/>
          <w:spacing w:val="-2"/>
          <w:sz w:val="24"/>
          <w:szCs w:val="24"/>
        </w:rPr>
        <w:t>ч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И</w:t>
      </w:r>
      <w:r w:rsidRPr="009F532E">
        <w:rPr>
          <w:rFonts w:ascii="Palatino Linotype" w:eastAsia="Times New Roman" w:hAnsi="Palatino Linotype" w:cs="Palatino Linotype"/>
          <w:spacing w:val="51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Б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АН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,</w:t>
      </w:r>
      <w:r w:rsidRPr="009F532E">
        <w:rPr>
          <w:rFonts w:ascii="Palatino Linotype" w:eastAsia="Times New Roman" w:hAnsi="Palatino Linotype" w:cs="Palatino Linotype"/>
          <w:spacing w:val="49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к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а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кт</w:t>
      </w:r>
      <w:r w:rsidRPr="009F532E">
        <w:rPr>
          <w:rFonts w:ascii="Palatino Linotype" w:eastAsia="Times New Roman" w:hAnsi="Palatino Linotype" w:cs="Palatino Linotype"/>
          <w:sz w:val="24"/>
          <w:szCs w:val="24"/>
        </w:rPr>
        <w:t>о с</w:t>
      </w:r>
      <w:r w:rsidRPr="009F532E">
        <w:rPr>
          <w:rFonts w:ascii="Palatino Linotype" w:eastAsia="Times New Roman" w:hAnsi="Palatino Linotype" w:cs="Palatino Linotype"/>
          <w:spacing w:val="-1"/>
          <w:sz w:val="24"/>
          <w:szCs w:val="24"/>
        </w:rPr>
        <w:t>ле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д</w:t>
      </w:r>
      <w:r w:rsidRPr="009F532E">
        <w:rPr>
          <w:rFonts w:ascii="Palatino Linotype" w:eastAsia="Times New Roman" w:hAnsi="Palatino Linotype" w:cs="Palatino Linotype"/>
          <w:spacing w:val="-3"/>
          <w:sz w:val="24"/>
          <w:szCs w:val="24"/>
        </w:rPr>
        <w:t>в</w:t>
      </w:r>
      <w:r w:rsidRPr="009F532E">
        <w:rPr>
          <w:rFonts w:ascii="Palatino Linotype" w:eastAsia="Times New Roman" w:hAnsi="Palatino Linotype" w:cs="Palatino Linotype"/>
          <w:spacing w:val="1"/>
          <w:sz w:val="24"/>
          <w:szCs w:val="24"/>
        </w:rPr>
        <w:t>а: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І</w:t>
      </w:r>
      <w:r w:rsidRPr="009F532E">
        <w:rPr>
          <w:rFonts w:ascii="Palatino Linotype" w:eastAsia="Times New Roman" w:hAnsi="Palatino Linotype" w:cs="Times New Roman"/>
          <w:b/>
          <w:spacing w:val="38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Times New Roman"/>
          <w:b/>
          <w:spacing w:val="-1"/>
          <w:sz w:val="24"/>
          <w:szCs w:val="24"/>
        </w:rPr>
        <w:t>н</w:t>
      </w:r>
      <w:r w:rsidRPr="009F532E">
        <w:rPr>
          <w:rFonts w:ascii="Palatino Linotype" w:eastAsia="Times New Roman" w:hAnsi="Palatino Linotype" w:cs="Times New Roman"/>
          <w:b/>
          <w:spacing w:val="1"/>
          <w:sz w:val="24"/>
          <w:szCs w:val="24"/>
        </w:rPr>
        <w:t>а</w:t>
      </w: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г</w:t>
      </w:r>
      <w:r w:rsidRPr="009F532E">
        <w:rPr>
          <w:rFonts w:ascii="Palatino Linotype" w:eastAsia="Times New Roman" w:hAnsi="Palatino Linotype" w:cs="Times New Roman"/>
          <w:b/>
          <w:spacing w:val="-1"/>
          <w:sz w:val="24"/>
          <w:szCs w:val="24"/>
        </w:rPr>
        <w:t>р</w:t>
      </w:r>
      <w:r w:rsidRPr="009F532E">
        <w:rPr>
          <w:rFonts w:ascii="Palatino Linotype" w:eastAsia="Times New Roman" w:hAnsi="Palatino Linotype" w:cs="Times New Roman"/>
          <w:b/>
          <w:spacing w:val="-2"/>
          <w:sz w:val="24"/>
          <w:szCs w:val="24"/>
        </w:rPr>
        <w:t>ад</w:t>
      </w: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а</w:t>
      </w:r>
      <w:r w:rsidRPr="009F532E">
        <w:rPr>
          <w:rFonts w:ascii="Palatino Linotype" w:eastAsia="Times New Roman" w:hAnsi="Palatino Linotype" w:cs="Times New Roman"/>
          <w:b/>
          <w:spacing w:val="41"/>
          <w:sz w:val="24"/>
          <w:szCs w:val="24"/>
        </w:rPr>
        <w:t>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«Проучване качеството на водата и седиментите в силистренския сектор на река Дунав.»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Автор: Мохаммад - Мурад Рашад Халвани, XII клас, Обединен детски комплекс (ОДК), град Силистра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114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Научен ръководител: Йорданка Маринова, учител по химия и екология в ОДК- Силистра;  Научни консултанти: проф. Диана Рабаджиева, Институт по обща и неорганична химия, БАН; проф. Ирена Пейчева и доц. Златка Милаковска – Геологически институт – БАН.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lastRenderedPageBreak/>
        <w:t>ІI награда: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«Биоматериали в човешкото тяло. Устройства за мониторинг на здравето»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Автори: Стоян Добрев и Алекс Цветанов, X клас, НПМГ „Акад. Любомир Чакалов“, гр. София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Научен р-л -  доц. Вера Кольовска, ИЕМПАМ – БАН; Консултанти: инж. Васил Кольовски и инж. Димитър Димитров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III награда:</w:t>
      </w: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„Райският газ – Ад или Рай? 30-те секунди в Рая, които всъщност са по-близо до Ада“.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Автори: Симона Николова и Мартин Тодоров, XII клас, Профилирана гимназия с преподаване на чужди езици „Димитър Димов“, гр. Плевен 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Научен р-л – Людмила Бояджиева - преподавател по биология и химия  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III награда</w:t>
      </w:r>
      <w:r w:rsidRPr="009F532E">
        <w:rPr>
          <w:rFonts w:ascii="Palatino Linotype" w:eastAsia="Times New Roman" w:hAnsi="Palatino Linotype" w:cs="Times New Roman"/>
          <w:sz w:val="24"/>
          <w:szCs w:val="24"/>
        </w:rPr>
        <w:t>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„</w:t>
      </w: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Вибрионите – опасни и безвредни”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Автори</w:t>
      </w:r>
      <w:r w:rsidRPr="009F532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: Андреас-Стефанос Константинос Кицос и Тодор Белев, Първа АЕГ и Втора АЕГ, гр. София. 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Научен р-л: доц. Вера Кольовска, ИЕМПАМ – БАН; Научни консултанти: проф. д-р Димитър Масларов, гл. ас. дмн Румяна Енева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III награда</w:t>
      </w:r>
      <w:r w:rsidRPr="009F532E">
        <w:rPr>
          <w:rFonts w:ascii="Palatino Linotype" w:eastAsia="Times New Roman" w:hAnsi="Palatino Linotype" w:cs="Times New Roman"/>
          <w:sz w:val="24"/>
          <w:szCs w:val="24"/>
        </w:rPr>
        <w:t>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„За билките и медицината”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Cs/>
          <w:sz w:val="24"/>
          <w:szCs w:val="24"/>
        </w:rPr>
        <w:t>Автори: Вяра Георгиева и Иво Цонев, IX клас, ПМГ „Иван Вазов“, Добрич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Cs/>
          <w:sz w:val="24"/>
          <w:szCs w:val="24"/>
        </w:rPr>
        <w:t>Научни консултанти: д-р Светлана Василева, учител по информатика, ПМГ „Иван Вазов”, Добрич Иван Георгиев, Медицински университет, гр. Плевен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sz w:val="24"/>
          <w:szCs w:val="24"/>
        </w:rPr>
        <w:t>Поощрителни награди (подредени са по реда на представянето на докладите)</w:t>
      </w: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: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eastAsia="bg-BG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„Термографски изменения в мускулите на ръката при контролирано писане“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Автори: Кристиан Найденов, Ема Станева, Венцислав Дунев, Теодор Асенов, Атанас Диамандиев, X клас, Втора английска езикова гимназия „Томас Джеферсън“ , гр. София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Научен р-л: Емануил Найденов, Клиника и катедра по неврохирургия, УМБАЛ „Св. Иван Рилски“ гр. София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„Влиянието на компютрите върху човека на ниво атоми, молекули, йони, клетки, тъкани, органи, системи, организъм”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Автор:</w:t>
      </w:r>
      <w:r w:rsidRPr="009F532E">
        <w:rPr>
          <w:rFonts w:ascii="Palatino Linotype" w:eastAsia="Calibri" w:hAnsi="Palatino Linotype" w:cs="Times New Roman"/>
          <w:sz w:val="24"/>
          <w:szCs w:val="24"/>
        </w:rPr>
        <w:t xml:space="preserve"> Христина Лозанова – 91-ва немска езикова гимназия, София. 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Научен р-л: </w:t>
      </w:r>
      <w:r w:rsidRPr="009F532E">
        <w:rPr>
          <w:rFonts w:ascii="Palatino Linotype" w:eastAsia="Calibri" w:hAnsi="Palatino Linotype" w:cs="Times New Roman"/>
          <w:sz w:val="24"/>
          <w:szCs w:val="24"/>
        </w:rPr>
        <w:t xml:space="preserve">Ирина Славкова </w:t>
      </w: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</w:p>
    <w:p w:rsidR="00B64D7F" w:rsidRPr="009F532E" w:rsidRDefault="00B64D7F" w:rsidP="009F53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„Бойци в борбата с рака“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Автор: Габриела Лазарова, XI клас. Езикова гимназия ,,Акад. Л. Стоянов‘‘, гр. Благоевград 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Научен р-л: Дамяна Грънчарова, учител по химия, физика и астрономия в Езикова гимназия ,,Акад. Л. Стоянов‘‘, гр. Благоевград   </w:t>
      </w:r>
    </w:p>
    <w:p w:rsidR="00B64D7F" w:rsidRPr="009F532E" w:rsidRDefault="00B64D7F" w:rsidP="009F53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„Стабилност на генома - устойчиво развитие“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Автори: Александра Христова, XI клас, Александър Будуров, XII клас, Стефан Василев XII клас, Средно училище „Стоян Заимов“, гр. Плевен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Научен р-л: Катя Трифонова, учител по БЗО, доц. Милена Георгиева - научен ръководител, Институт по молекулярна биология – БАН</w:t>
      </w:r>
    </w:p>
    <w:p w:rsidR="00B64D7F" w:rsidRPr="009F532E" w:rsidRDefault="00B64D7F" w:rsidP="009F53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>„Пасивната къща – строителният стандарт на бъдещето“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Автори: Розалина Влахова и Анастасия Алексиева, XIIв клас, Профилирана природоматематическа гимназия „Добри Чинтулов“, гр. Сливен 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 xml:space="preserve">Научен р-л: Цветалина Топракчиева, старши учител по история и цивилизация, ППМГ „Добри Чинтулов“, гр. Сливен </w:t>
      </w:r>
    </w:p>
    <w:p w:rsidR="00B64D7F" w:rsidRPr="009F532E" w:rsidRDefault="00B64D7F" w:rsidP="009F53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 „Асоциация между генетични варианти и човешки заболявания"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Автори: Мария Кирилова, XII клас, Весела Николова, X клас, Математическа гимназия „Баба Тонка“, гр. Русе</w:t>
      </w:r>
    </w:p>
    <w:p w:rsidR="00B64D7F" w:rsidRPr="009F532E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9F532E">
        <w:rPr>
          <w:rFonts w:ascii="Palatino Linotype" w:eastAsia="Times New Roman" w:hAnsi="Palatino Linotype" w:cs="Times New Roman"/>
          <w:sz w:val="24"/>
          <w:szCs w:val="24"/>
        </w:rPr>
        <w:t>Научен р-л: Ванеса Гецева, доктор от Колумбийския университет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15" w:firstLine="708"/>
        <w:jc w:val="both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9F532E" w:rsidRDefault="00C64A3B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15" w:firstLine="708"/>
        <w:jc w:val="center"/>
        <w:rPr>
          <w:rFonts w:ascii="Palatino Linotype" w:eastAsia="Times New Roman" w:hAnsi="Palatino Linotype" w:cs="Calibri"/>
          <w:b/>
          <w:sz w:val="24"/>
          <w:szCs w:val="24"/>
          <w:u w:val="single"/>
        </w:rPr>
      </w:pPr>
      <w:r w:rsidRPr="009F532E">
        <w:rPr>
          <w:rFonts w:ascii="Palatino Linotype" w:eastAsia="Times New Roman" w:hAnsi="Palatino Linotype" w:cs="Calibri"/>
          <w:b/>
          <w:sz w:val="24"/>
          <w:szCs w:val="24"/>
          <w:u w:val="single"/>
        </w:rPr>
        <w:t xml:space="preserve">Наградени </w:t>
      </w:r>
      <w:r w:rsidR="009F532E" w:rsidRPr="009F532E">
        <w:rPr>
          <w:rFonts w:ascii="Palatino Linotype" w:eastAsia="Times New Roman" w:hAnsi="Palatino Linotype" w:cs="Calibri"/>
          <w:b/>
          <w:sz w:val="24"/>
          <w:szCs w:val="24"/>
          <w:u w:val="single"/>
        </w:rPr>
        <w:t xml:space="preserve">участници с </w:t>
      </w:r>
      <w:r w:rsidRPr="009F532E">
        <w:rPr>
          <w:rFonts w:ascii="Palatino Linotype" w:eastAsia="Times New Roman" w:hAnsi="Palatino Linotype" w:cs="Calibri"/>
          <w:b/>
          <w:sz w:val="24"/>
          <w:szCs w:val="24"/>
          <w:u w:val="single"/>
        </w:rPr>
        <w:t>проекти в област Информатика и информационни технологии</w:t>
      </w:r>
    </w:p>
    <w:p w:rsidR="00B64D7F" w:rsidRPr="009F532E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15" w:firstLine="708"/>
        <w:jc w:val="both"/>
        <w:rPr>
          <w:rFonts w:ascii="Palatino Linotype" w:eastAsia="Times New Roman" w:hAnsi="Palatino Linotype" w:cs="Calibri"/>
          <w:b/>
          <w:sz w:val="24"/>
          <w:szCs w:val="24"/>
          <w:lang w:val="en-US"/>
        </w:rPr>
      </w:pPr>
    </w:p>
    <w:p w:rsidR="00B64D7F" w:rsidRPr="009F532E" w:rsidRDefault="00B64D7F" w:rsidP="009F532E">
      <w:pPr>
        <w:pStyle w:val="BodyText"/>
        <w:kinsoku w:val="0"/>
        <w:overflowPunct w:val="0"/>
        <w:ind w:right="115" w:firstLine="708"/>
        <w:jc w:val="both"/>
        <w:rPr>
          <w:rFonts w:ascii="Palatino Linotype" w:hAnsi="Palatino Linotype"/>
          <w:lang w:val="bg-BG"/>
        </w:rPr>
      </w:pPr>
      <w:r w:rsidRPr="009F532E">
        <w:rPr>
          <w:rFonts w:ascii="Palatino Linotype" w:hAnsi="Palatino Linotype"/>
          <w:lang w:val="bg-BG"/>
        </w:rPr>
        <w:t>Ж</w:t>
      </w:r>
      <w:r w:rsidRPr="009F532E">
        <w:rPr>
          <w:rFonts w:ascii="Palatino Linotype" w:hAnsi="Palatino Linotype"/>
          <w:spacing w:val="-1"/>
        </w:rPr>
        <w:t>у</w:t>
      </w:r>
      <w:r w:rsidRPr="009F532E">
        <w:rPr>
          <w:rFonts w:ascii="Palatino Linotype" w:hAnsi="Palatino Linotype"/>
          <w:spacing w:val="1"/>
        </w:rPr>
        <w:t>р</w:t>
      </w:r>
      <w:r w:rsidRPr="009F532E">
        <w:rPr>
          <w:rFonts w:ascii="Palatino Linotype" w:hAnsi="Palatino Linotype"/>
        </w:rPr>
        <w:t>и</w:t>
      </w:r>
      <w:r w:rsidRPr="009F532E">
        <w:rPr>
          <w:rFonts w:ascii="Palatino Linotype" w:hAnsi="Palatino Linotype"/>
          <w:spacing w:val="8"/>
        </w:rPr>
        <w:t xml:space="preserve"> </w:t>
      </w:r>
      <w:r w:rsidRPr="009F532E">
        <w:rPr>
          <w:rFonts w:ascii="Palatino Linotype" w:hAnsi="Palatino Linotype"/>
        </w:rPr>
        <w:t>в</w:t>
      </w:r>
      <w:r w:rsidRPr="009F532E">
        <w:rPr>
          <w:rFonts w:ascii="Palatino Linotype" w:hAnsi="Palatino Linotype"/>
          <w:spacing w:val="28"/>
        </w:rPr>
        <w:t xml:space="preserve"> </w:t>
      </w:r>
      <w:r w:rsidRPr="009F532E">
        <w:rPr>
          <w:rFonts w:ascii="Palatino Linotype" w:hAnsi="Palatino Linotype"/>
          <w:spacing w:val="-1"/>
        </w:rPr>
        <w:t>с</w:t>
      </w:r>
      <w:r w:rsidRPr="009F532E">
        <w:rPr>
          <w:rFonts w:ascii="Palatino Linotype" w:hAnsi="Palatino Linotype"/>
        </w:rPr>
        <w:t>ъ</w:t>
      </w:r>
      <w:r w:rsidRPr="009F532E">
        <w:rPr>
          <w:rFonts w:ascii="Palatino Linotype" w:hAnsi="Palatino Linotype"/>
          <w:spacing w:val="-1"/>
        </w:rPr>
        <w:t>с</w:t>
      </w:r>
      <w:r w:rsidRPr="009F532E">
        <w:rPr>
          <w:rFonts w:ascii="Palatino Linotype" w:hAnsi="Palatino Linotype"/>
        </w:rPr>
        <w:t>тав:</w:t>
      </w:r>
      <w:r w:rsidRPr="009F532E">
        <w:rPr>
          <w:rFonts w:ascii="Palatino Linotype" w:hAnsi="Palatino Linotype"/>
          <w:spacing w:val="29"/>
        </w:rPr>
        <w:t xml:space="preserve"> </w:t>
      </w:r>
      <w:r w:rsidRPr="009F532E">
        <w:rPr>
          <w:rFonts w:ascii="Palatino Linotype" w:hAnsi="Palatino Linotype"/>
        </w:rPr>
        <w:t>д</w:t>
      </w:r>
      <w:r w:rsidRPr="009F532E">
        <w:rPr>
          <w:rFonts w:ascii="Palatino Linotype" w:hAnsi="Palatino Linotype"/>
          <w:spacing w:val="-2"/>
        </w:rPr>
        <w:t>о</w:t>
      </w:r>
      <w:r w:rsidRPr="009F532E">
        <w:rPr>
          <w:rFonts w:ascii="Palatino Linotype" w:hAnsi="Palatino Linotype"/>
          <w:spacing w:val="-1"/>
        </w:rPr>
        <w:t>ц</w:t>
      </w:r>
      <w:r w:rsidRPr="009F532E">
        <w:rPr>
          <w:rFonts w:ascii="Palatino Linotype" w:hAnsi="Palatino Linotype"/>
        </w:rPr>
        <w:t>.</w:t>
      </w:r>
      <w:r w:rsidRPr="009F532E">
        <w:rPr>
          <w:rFonts w:ascii="Palatino Linotype" w:hAnsi="Palatino Linotype"/>
          <w:spacing w:val="27"/>
        </w:rPr>
        <w:t xml:space="preserve"> </w:t>
      </w:r>
      <w:r w:rsidRPr="009F532E">
        <w:rPr>
          <w:rFonts w:ascii="Palatino Linotype" w:hAnsi="Palatino Linotype"/>
          <w:spacing w:val="-1"/>
        </w:rPr>
        <w:t>З</w:t>
      </w:r>
      <w:r w:rsidRPr="009F532E">
        <w:rPr>
          <w:rFonts w:ascii="Palatino Linotype" w:hAnsi="Palatino Linotype"/>
        </w:rPr>
        <w:t>латогор</w:t>
      </w:r>
      <w:r w:rsidRPr="009F532E">
        <w:rPr>
          <w:rFonts w:ascii="Palatino Linotype" w:hAnsi="Palatino Linotype"/>
          <w:spacing w:val="29"/>
        </w:rPr>
        <w:t xml:space="preserve"> </w:t>
      </w:r>
      <w:r w:rsidRPr="009F532E">
        <w:rPr>
          <w:rFonts w:ascii="Palatino Linotype" w:hAnsi="Palatino Linotype"/>
          <w:spacing w:val="1"/>
        </w:rPr>
        <w:t>М</w:t>
      </w:r>
      <w:r w:rsidRPr="009F532E">
        <w:rPr>
          <w:rFonts w:ascii="Palatino Linotype" w:hAnsi="Palatino Linotype"/>
          <w:spacing w:val="-3"/>
        </w:rPr>
        <w:t>и</w:t>
      </w:r>
      <w:r w:rsidRPr="009F532E">
        <w:rPr>
          <w:rFonts w:ascii="Palatino Linotype" w:hAnsi="Palatino Linotype"/>
          <w:spacing w:val="1"/>
        </w:rPr>
        <w:t>н</w:t>
      </w:r>
      <w:r w:rsidRPr="009F532E">
        <w:rPr>
          <w:rFonts w:ascii="Palatino Linotype" w:hAnsi="Palatino Linotype"/>
        </w:rPr>
        <w:t xml:space="preserve">чев </w:t>
      </w:r>
      <w:r w:rsidRPr="009F532E">
        <w:rPr>
          <w:rFonts w:ascii="Palatino Linotype" w:hAnsi="Palatino Linotype"/>
          <w:spacing w:val="-1"/>
        </w:rPr>
        <w:t>(П</w:t>
      </w:r>
      <w:r w:rsidRPr="009F532E">
        <w:rPr>
          <w:rFonts w:ascii="Palatino Linotype" w:hAnsi="Palatino Linotype"/>
          <w:spacing w:val="1"/>
        </w:rPr>
        <w:t>р</w:t>
      </w:r>
      <w:r w:rsidRPr="009F532E">
        <w:rPr>
          <w:rFonts w:ascii="Palatino Linotype" w:hAnsi="Palatino Linotype"/>
        </w:rPr>
        <w:t>ед</w:t>
      </w:r>
      <w:r w:rsidRPr="009F532E">
        <w:rPr>
          <w:rFonts w:ascii="Palatino Linotype" w:hAnsi="Palatino Linotype"/>
          <w:spacing w:val="-1"/>
        </w:rPr>
        <w:t>с</w:t>
      </w:r>
      <w:r w:rsidRPr="009F532E">
        <w:rPr>
          <w:rFonts w:ascii="Palatino Linotype" w:hAnsi="Palatino Linotype"/>
        </w:rPr>
        <w:t>едател,</w:t>
      </w:r>
      <w:r w:rsidRPr="009F532E">
        <w:rPr>
          <w:rFonts w:ascii="Palatino Linotype" w:hAnsi="Palatino Linotype"/>
          <w:spacing w:val="39"/>
        </w:rPr>
        <w:t xml:space="preserve"> </w:t>
      </w:r>
      <w:r w:rsidRPr="009F532E">
        <w:rPr>
          <w:rFonts w:ascii="Palatino Linotype" w:hAnsi="Palatino Linotype"/>
          <w:spacing w:val="-1"/>
        </w:rPr>
        <w:t>ИИК</w:t>
      </w:r>
      <w:r w:rsidRPr="009F532E">
        <w:rPr>
          <w:rFonts w:ascii="Palatino Linotype" w:hAnsi="Palatino Linotype"/>
        </w:rPr>
        <w:t>Т-</w:t>
      </w:r>
      <w:r w:rsidRPr="009F532E">
        <w:rPr>
          <w:rFonts w:ascii="Palatino Linotype" w:hAnsi="Palatino Linotype"/>
          <w:spacing w:val="-2"/>
        </w:rPr>
        <w:t>Б</w:t>
      </w:r>
      <w:r w:rsidRPr="009F532E">
        <w:rPr>
          <w:rFonts w:ascii="Palatino Linotype" w:hAnsi="Palatino Linotype"/>
        </w:rPr>
        <w:t>А</w:t>
      </w:r>
      <w:r w:rsidRPr="009F532E">
        <w:rPr>
          <w:rFonts w:ascii="Palatino Linotype" w:hAnsi="Palatino Linotype"/>
          <w:spacing w:val="-1"/>
        </w:rPr>
        <w:t>Н</w:t>
      </w:r>
      <w:r w:rsidRPr="009F532E">
        <w:rPr>
          <w:rFonts w:ascii="Palatino Linotype" w:hAnsi="Palatino Linotype"/>
        </w:rPr>
        <w:t>,</w:t>
      </w:r>
      <w:r w:rsidRPr="009F532E">
        <w:rPr>
          <w:rFonts w:ascii="Palatino Linotype" w:hAnsi="Palatino Linotype"/>
          <w:spacing w:val="41"/>
        </w:rPr>
        <w:t xml:space="preserve"> </w:t>
      </w:r>
      <w:r w:rsidRPr="009F532E">
        <w:rPr>
          <w:rFonts w:ascii="Palatino Linotype" w:hAnsi="Palatino Linotype"/>
          <w:spacing w:val="-1"/>
        </w:rPr>
        <w:t>И</w:t>
      </w:r>
      <w:r w:rsidRPr="009F532E">
        <w:rPr>
          <w:rFonts w:ascii="Palatino Linotype" w:hAnsi="Palatino Linotype"/>
          <w:spacing w:val="1"/>
        </w:rPr>
        <w:t>М</w:t>
      </w:r>
      <w:r w:rsidRPr="009F532E">
        <w:rPr>
          <w:rFonts w:ascii="Palatino Linotype" w:hAnsi="Palatino Linotype"/>
          <w:spacing w:val="-1"/>
        </w:rPr>
        <w:t>И</w:t>
      </w:r>
      <w:r w:rsidRPr="009F532E">
        <w:rPr>
          <w:rFonts w:ascii="Palatino Linotype" w:hAnsi="Palatino Linotype"/>
        </w:rPr>
        <w:t>-БА</w:t>
      </w:r>
      <w:r w:rsidRPr="009F532E">
        <w:rPr>
          <w:rFonts w:ascii="Palatino Linotype" w:hAnsi="Palatino Linotype"/>
          <w:spacing w:val="-1"/>
        </w:rPr>
        <w:t>Н)</w:t>
      </w:r>
      <w:r w:rsidRPr="009F532E">
        <w:rPr>
          <w:rFonts w:ascii="Palatino Linotype" w:hAnsi="Palatino Linotype"/>
        </w:rPr>
        <w:t>,</w:t>
      </w:r>
      <w:r w:rsidRPr="009F532E">
        <w:rPr>
          <w:rFonts w:ascii="Palatino Linotype" w:hAnsi="Palatino Linotype"/>
          <w:spacing w:val="41"/>
        </w:rPr>
        <w:t xml:space="preserve"> </w:t>
      </w:r>
      <w:r w:rsidRPr="009F532E">
        <w:rPr>
          <w:rFonts w:ascii="Palatino Linotype" w:hAnsi="Palatino Linotype"/>
        </w:rPr>
        <w:t>и</w:t>
      </w:r>
      <w:r w:rsidRPr="009F532E">
        <w:rPr>
          <w:rFonts w:ascii="Palatino Linotype" w:hAnsi="Palatino Linotype"/>
          <w:spacing w:val="41"/>
        </w:rPr>
        <w:t xml:space="preserve"> </w:t>
      </w:r>
      <w:r w:rsidRPr="009F532E">
        <w:rPr>
          <w:rFonts w:ascii="Palatino Linotype" w:hAnsi="Palatino Linotype"/>
        </w:rPr>
        <w:t>ч</w:t>
      </w:r>
      <w:r w:rsidRPr="009F532E">
        <w:rPr>
          <w:rFonts w:ascii="Palatino Linotype" w:hAnsi="Palatino Linotype"/>
          <w:spacing w:val="-3"/>
        </w:rPr>
        <w:t>л</w:t>
      </w:r>
      <w:r w:rsidRPr="009F532E">
        <w:rPr>
          <w:rFonts w:ascii="Palatino Linotype" w:hAnsi="Palatino Linotype"/>
        </w:rPr>
        <w:t>е</w:t>
      </w:r>
      <w:r w:rsidRPr="009F532E">
        <w:rPr>
          <w:rFonts w:ascii="Palatino Linotype" w:hAnsi="Palatino Linotype"/>
          <w:spacing w:val="-2"/>
        </w:rPr>
        <w:t>н</w:t>
      </w:r>
      <w:r w:rsidRPr="009F532E">
        <w:rPr>
          <w:rFonts w:ascii="Palatino Linotype" w:hAnsi="Palatino Linotype"/>
        </w:rPr>
        <w:t>ове:</w:t>
      </w:r>
      <w:r w:rsidRPr="009F532E">
        <w:rPr>
          <w:rFonts w:ascii="Palatino Linotype" w:hAnsi="Palatino Linotype"/>
          <w:spacing w:val="43"/>
          <w:lang w:val="bg-BG"/>
        </w:rPr>
        <w:t xml:space="preserve"> </w:t>
      </w:r>
      <w:r w:rsidRPr="009F532E">
        <w:rPr>
          <w:rFonts w:ascii="Palatino Linotype" w:hAnsi="Palatino Linotype"/>
          <w:lang w:val="bg-BG"/>
        </w:rPr>
        <w:t>доц. д-р Евгения Сендова, гл. ас. д-р Тодор Брънзов (ИМИ-БАН), проф. Николай Златов (ИМ-БАН), класира участниците в направление „Информатика и информационни технологии“ в 9-та сесия на Ученическия институт на БАН (подредени по азбучен ред на първото име):</w:t>
      </w:r>
    </w:p>
    <w:p w:rsidR="00B64D7F" w:rsidRPr="009F532E" w:rsidRDefault="00B64D7F" w:rsidP="009F532E">
      <w:pPr>
        <w:pStyle w:val="Heading1"/>
        <w:kinsoku w:val="0"/>
        <w:overflowPunct w:val="0"/>
        <w:rPr>
          <w:rFonts w:ascii="Palatino Linotype" w:hAnsi="Palatino Linotype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</w:pP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 xml:space="preserve">Награди за отлично представяне – </w:t>
      </w: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  <w:lang w:val="en-US"/>
        </w:rPr>
        <w:t xml:space="preserve">I </w:t>
      </w: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>място: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Анакин Ърфан, XII клас,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МГ „Баба Тонка“, Русе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Тема: „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TiHub – платформа за автоматизирана оценка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“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Ръководител: Сюзан Феимова, МГ „Баба Тонка“, Русе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Автор: Делян Бойчев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, ПМГ „Васил Друмев“, Велико Търново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Тема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: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„Повишаване на интерпретируемостта на моделите за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br/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                      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компютърно зрение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“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Ръководител: Христо Тодоров,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Станфордски универистет, Калифорния, САЩ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Мирослав Балев, XI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НПМГ „Акад. Л. Чакалов”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София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„Вътрешна система за Регионално управление на образованието – 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</w:t>
      </w:r>
      <w:r w:rsidRPr="00B64D7F">
        <w:rPr>
          <w:rFonts w:ascii="Palatino Linotype" w:eastAsia="Times New Roman" w:hAnsi="Palatino Linotype" w:cs="Calibri"/>
          <w:sz w:val="24"/>
          <w:szCs w:val="24"/>
        </w:rPr>
        <w:br/>
        <w:t xml:space="preserve">                        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София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-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град“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Ръководител: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Мирослава Николова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НПМГ „Акад. Л. Чакалов”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София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Стоян Ганчев, X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МГ „Кирил Попов“, Пловдив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Тема: „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Откриване и анализ на симптомите на грип с хардуер за обратна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br/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                      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връзка в реално време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“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Ръководител: Габриела Чавгова,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Т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У,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Айндховен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Нидерландия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</w:pP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>С</w:t>
      </w:r>
      <w:r w:rsidRPr="00B64D7F">
        <w:rPr>
          <w:rFonts w:ascii="Palatino Linotype" w:eastAsia="Times New Roman" w:hAnsi="Palatino Linotype" w:cs="Calibri"/>
          <w:b/>
          <w:bCs/>
          <w:smallCaps/>
          <w:spacing w:val="-1"/>
          <w:sz w:val="24"/>
          <w:szCs w:val="24"/>
        </w:rPr>
        <w:t>пе</w:t>
      </w:r>
      <w:r w:rsidRPr="00B64D7F">
        <w:rPr>
          <w:rFonts w:ascii="Palatino Linotype" w:eastAsia="Times New Roman" w:hAnsi="Palatino Linotype" w:cs="Calibri"/>
          <w:b/>
          <w:bCs/>
          <w:smallCaps/>
          <w:spacing w:val="1"/>
          <w:sz w:val="24"/>
          <w:szCs w:val="24"/>
        </w:rPr>
        <w:t>ц</w:t>
      </w: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>иал</w:t>
      </w:r>
      <w:r w:rsidRPr="00B64D7F">
        <w:rPr>
          <w:rFonts w:ascii="Palatino Linotype" w:eastAsia="Times New Roman" w:hAnsi="Palatino Linotype" w:cs="Calibri"/>
          <w:b/>
          <w:bCs/>
          <w:smallCaps/>
          <w:spacing w:val="-1"/>
          <w:sz w:val="24"/>
          <w:szCs w:val="24"/>
        </w:rPr>
        <w:t>н</w:t>
      </w: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>и</w:t>
      </w:r>
      <w:r w:rsidRPr="00B64D7F">
        <w:rPr>
          <w:rFonts w:ascii="Palatino Linotype" w:eastAsia="Times New Roman" w:hAnsi="Palatino Linotype" w:cs="Calibri"/>
          <w:b/>
          <w:bCs/>
          <w:smallCaps/>
          <w:spacing w:val="-1"/>
          <w:sz w:val="24"/>
          <w:szCs w:val="24"/>
        </w:rPr>
        <w:t xml:space="preserve"> награди: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Palatino Linotype" w:eastAsia="Times New Roman" w:hAnsi="Palatino Linotype" w:cs="Calibri"/>
          <w:b/>
          <w:bCs/>
          <w:i/>
          <w:iCs/>
          <w:sz w:val="24"/>
          <w:szCs w:val="24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firstLine="719"/>
        <w:outlineLvl w:val="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Автори: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Велислав Митрев и Николай Паришев, VII клас, 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МГ „Баба Тонка“, Русе,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firstLine="719"/>
        <w:outlineLvl w:val="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„Изобразяване на музикални инструменти чрез основни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br/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                      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символи и знаци“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firstLine="719"/>
        <w:outlineLvl w:val="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Ръководител: Сюзан Феимова, МГ „Баба Тонка“, Русе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Габриел Горанов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VIII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ПМПГ „Св. Климент Охридски“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Монтана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„IBLend“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Ръководител: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Бистра ЦоневаЛуканова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</w:t>
      </w:r>
      <w:r w:rsidRPr="00B64D7F">
        <w:rPr>
          <w:rFonts w:ascii="Palatino Linotype" w:eastAsia="Times New Roman" w:hAnsi="Palatino Linotype" w:cs="Calibri"/>
          <w:sz w:val="24"/>
          <w:szCs w:val="24"/>
        </w:rPr>
        <w:br/>
        <w:t xml:space="preserve">            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ПМПГ „Св. Климент Охридски“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Монтана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Даниел Колев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Мартин Костов, X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125 СУ „Боян Пенев“,София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“CryptoPI”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Ръководител: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Фабиен Теофанис Кунис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125 СУ „Боян Пенев“,София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Автори: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Никола Великов и Любослав Димов , VII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МГ „Баба Тонка“, </w:t>
      </w:r>
      <w:r w:rsidRPr="00B64D7F">
        <w:rPr>
          <w:rFonts w:ascii="Palatino Linotype" w:eastAsia="Times New Roman" w:hAnsi="Palatino Linotype" w:cs="Calibri"/>
          <w:sz w:val="24"/>
          <w:szCs w:val="24"/>
        </w:rPr>
        <w:lastRenderedPageBreak/>
        <w:t>Русе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Тема: „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Познай столицата – игра“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Ръководител: Сюзан Феимова, МГ „Баба Тонка“, Русе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Автори: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Светлозара Кирова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Никол Георгиева, XI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МГ „Баба Тонка“, Русе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„Математиката в балетното изкуство“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Ръководител: Сюзан Феимова, МГ „Баба Тонка“, Русе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</w:pP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>Награда за дебют: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Palatino Linotype" w:eastAsia="Times New Roman" w:hAnsi="Palatino Linotype" w:cs="Calibri"/>
          <w:sz w:val="24"/>
          <w:szCs w:val="24"/>
        </w:rPr>
      </w:pP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Автори: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Ивелин Василев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Никол Николова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 xml:space="preserve"> VI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</w:t>
      </w:r>
      <w:r w:rsidRPr="00B64D7F">
        <w:rPr>
          <w:rFonts w:ascii="Palatino Linotype" w:eastAsia="Times New Roman" w:hAnsi="Palatino Linotype" w:cs="Calibri"/>
          <w:sz w:val="24"/>
          <w:szCs w:val="24"/>
        </w:rPr>
        <w:br/>
        <w:t xml:space="preserve">                           МГ „Кирил Попов“, Пловдив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„Здравословно хранене + спорт = успех!“</w:t>
      </w:r>
    </w:p>
    <w:p w:rsidR="00B64D7F" w:rsidRPr="00B64D7F" w:rsidRDefault="00B64D7F" w:rsidP="009F53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>Ръководител: Дарина Брънчева, МГ „Кирил Попов“, Пловдив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</w:pPr>
      <w:r w:rsidRPr="00B64D7F">
        <w:rPr>
          <w:rFonts w:ascii="Palatino Linotype" w:eastAsia="Times New Roman" w:hAnsi="Palatino Linotype" w:cs="Calibri"/>
          <w:b/>
          <w:bCs/>
          <w:smallCaps/>
          <w:sz w:val="24"/>
          <w:szCs w:val="24"/>
        </w:rPr>
        <w:t>Почетни Грамоти: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Автори: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Деян Хаджи</w:t>
      </w:r>
      <w:r w:rsidRPr="009F532E">
        <w:rPr>
          <w:rFonts w:ascii="Palatino Linotype" w:eastAsia="Times New Roman" w:hAnsi="Palatino Linotype" w:cs="Calibri"/>
          <w:sz w:val="24"/>
          <w:szCs w:val="24"/>
        </w:rPr>
        <w:t>-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Манич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Анастасия Людмилова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, XI клас,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br/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           МГ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д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-р Петър Берон“,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Варна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Palatino Linotype" w:eastAsia="Times New Roman" w:hAnsi="Palatino Linotype" w:cs="Calibri"/>
          <w:sz w:val="24"/>
          <w:szCs w:val="24"/>
          <w:lang w:val="en-US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„Контрол на движението“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Ръководител: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Елеонора Павлова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, МГ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„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д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-р Петър Берон“,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Варна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4"/>
          <w:szCs w:val="24"/>
          <w:lang w:val="en-US"/>
        </w:rPr>
      </w:pP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Радостин Чолаков, XI клас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, МГ „Кирил Попов“, Пловдив</w:t>
      </w:r>
    </w:p>
    <w:p w:rsidR="00B64D7F" w:rsidRPr="00B64D7F" w:rsidRDefault="00B64D7F" w:rsidP="009F53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8"/>
        <w:rPr>
          <w:rFonts w:ascii="Palatino Linotype" w:eastAsia="Times New Roman" w:hAnsi="Palatino Linotype" w:cs="Calibri"/>
          <w:sz w:val="24"/>
          <w:szCs w:val="24"/>
        </w:rPr>
      </w:pP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Тема: </w:t>
      </w:r>
      <w:r w:rsidRPr="009F532E">
        <w:rPr>
          <w:rFonts w:ascii="Palatino Linotype" w:eastAsia="Times New Roman" w:hAnsi="Palatino Linotype" w:cs="Calibri"/>
          <w:sz w:val="24"/>
          <w:szCs w:val="24"/>
        </w:rPr>
        <w:t>„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Ефективни, ориентирани към зада</w:t>
      </w:r>
      <w:r w:rsidRPr="009F532E">
        <w:rPr>
          <w:rFonts w:ascii="Palatino Linotype" w:eastAsia="Times New Roman" w:hAnsi="Palatino Linotype" w:cs="Calibri"/>
          <w:sz w:val="24"/>
          <w:szCs w:val="24"/>
          <w:lang w:val="en-US"/>
        </w:rPr>
        <w:t>чи диалогови системи с избор на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 xml:space="preserve"> </w:t>
      </w:r>
      <w:r w:rsidRPr="00B64D7F">
        <w:rPr>
          <w:rFonts w:ascii="Palatino Linotype" w:eastAsia="Times New Roman" w:hAnsi="Palatino Linotype" w:cs="Calibri"/>
          <w:sz w:val="24"/>
          <w:szCs w:val="24"/>
          <w:lang w:val="en-US"/>
        </w:rPr>
        <w:t>отговор като спомагателна задача</w:t>
      </w:r>
      <w:r w:rsidRPr="00B64D7F">
        <w:rPr>
          <w:rFonts w:ascii="Palatino Linotype" w:eastAsia="Times New Roman" w:hAnsi="Palatino Linotype" w:cs="Calibri"/>
          <w:sz w:val="24"/>
          <w:szCs w:val="24"/>
        </w:rPr>
        <w:t>“</w:t>
      </w:r>
    </w:p>
    <w:p w:rsidR="00B64D7F" w:rsidRPr="009F532E" w:rsidRDefault="00B64D7F" w:rsidP="009F532E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B374C6" w:rsidRPr="009F532E" w:rsidRDefault="009F532E" w:rsidP="009F532E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9F532E">
        <w:rPr>
          <w:rFonts w:ascii="Palatino Linotype" w:hAnsi="Palatino Linotype"/>
          <w:b/>
          <w:sz w:val="24"/>
          <w:szCs w:val="24"/>
          <w:u w:val="single"/>
        </w:rPr>
        <w:t>Наградени участници</w:t>
      </w:r>
      <w:r w:rsidR="00B374C6" w:rsidRPr="009F532E">
        <w:rPr>
          <w:rFonts w:ascii="Palatino Linotype" w:hAnsi="Palatino Linotype"/>
          <w:b/>
          <w:sz w:val="24"/>
          <w:szCs w:val="24"/>
          <w:u w:val="single"/>
        </w:rPr>
        <w:t xml:space="preserve"> в област „Изобразително изкуство“</w:t>
      </w:r>
    </w:p>
    <w:p w:rsidR="00B374C6" w:rsidRPr="009F532E" w:rsidRDefault="00B374C6" w:rsidP="009F532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sz w:val="24"/>
          <w:szCs w:val="24"/>
        </w:rPr>
        <w:t>Жури в състав:</w:t>
      </w:r>
    </w:p>
    <w:p w:rsidR="00B374C6" w:rsidRPr="009F532E" w:rsidRDefault="00B374C6" w:rsidP="009F532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sz w:val="24"/>
          <w:szCs w:val="24"/>
        </w:rPr>
        <w:t>Д-р Христина Кюркчийска, изкуствовед, Регионален исторически музей, София</w:t>
      </w:r>
    </w:p>
    <w:p w:rsidR="00B374C6" w:rsidRPr="009F532E" w:rsidRDefault="00B374C6" w:rsidP="009F532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sz w:val="24"/>
          <w:szCs w:val="24"/>
        </w:rPr>
        <w:t>Ас. Асен Игнатов, НПМ-БАН, илюстратор, член на ДАФНИ</w:t>
      </w:r>
    </w:p>
    <w:p w:rsidR="00B374C6" w:rsidRPr="009F532E" w:rsidRDefault="00B374C6" w:rsidP="009F532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9F532E">
        <w:rPr>
          <w:rFonts w:ascii="Palatino Linotype" w:hAnsi="Palatino Linotype"/>
          <w:b/>
          <w:sz w:val="24"/>
          <w:szCs w:val="24"/>
        </w:rPr>
        <w:t xml:space="preserve">Специална награда: </w:t>
      </w:r>
    </w:p>
    <w:p w:rsidR="00B374C6" w:rsidRPr="009F532E" w:rsidRDefault="00B374C6" w:rsidP="009F532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  <w:lang w:val="ru-RU"/>
        </w:rPr>
      </w:pPr>
    </w:p>
    <w:p w:rsidR="00C64A3B" w:rsidRPr="009F532E" w:rsidRDefault="00B374C6" w:rsidP="009F532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  <w:lang w:val="ru-RU"/>
        </w:rPr>
      </w:pPr>
      <w:r w:rsidRPr="009F532E">
        <w:rPr>
          <w:rFonts w:ascii="Palatino Linotype" w:hAnsi="Palatino Linotype"/>
          <w:color w:val="000000"/>
          <w:sz w:val="24"/>
          <w:szCs w:val="24"/>
          <w:lang w:val="ru-RU"/>
        </w:rPr>
        <w:t>Автор:</w:t>
      </w:r>
    </w:p>
    <w:p w:rsidR="00B374C6" w:rsidRPr="009F532E" w:rsidRDefault="00B374C6" w:rsidP="009F532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  <w:lang w:val="ru-RU"/>
        </w:rPr>
      </w:pPr>
      <w:r w:rsidRPr="009F532E">
        <w:rPr>
          <w:rFonts w:ascii="Palatino Linotype" w:hAnsi="Palatino Linotype"/>
          <w:color w:val="000000"/>
          <w:sz w:val="24"/>
          <w:szCs w:val="24"/>
          <w:lang w:val="ru-RU"/>
        </w:rPr>
        <w:t xml:space="preserve">Вяра Пламенова Пенчева, </w:t>
      </w:r>
      <w:r w:rsidRPr="009F532E">
        <w:rPr>
          <w:rFonts w:ascii="Palatino Linotype" w:hAnsi="Palatino Linotype"/>
          <w:color w:val="000000"/>
          <w:sz w:val="24"/>
          <w:szCs w:val="24"/>
        </w:rPr>
        <w:t>VII</w:t>
      </w:r>
      <w:r w:rsidRPr="009F532E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клас, ПМГ „Акад. Иван Гюзелев“, гр.</w:t>
      </w:r>
      <w:r w:rsidRPr="009F532E">
        <w:rPr>
          <w:rFonts w:ascii="Palatino Linotype" w:hAnsi="Palatino Linotype"/>
          <w:color w:val="000000"/>
          <w:sz w:val="24"/>
          <w:szCs w:val="24"/>
        </w:rPr>
        <w:t> </w:t>
      </w:r>
      <w:r w:rsidRPr="009F532E">
        <w:rPr>
          <w:rFonts w:ascii="Palatino Linotype" w:hAnsi="Palatino Linotype"/>
          <w:color w:val="000000"/>
          <w:sz w:val="24"/>
          <w:szCs w:val="24"/>
          <w:lang w:val="ru-RU"/>
        </w:rPr>
        <w:t>Габрово</w:t>
      </w:r>
    </w:p>
    <w:p w:rsidR="00B374C6" w:rsidRPr="009F532E" w:rsidRDefault="00B374C6" w:rsidP="009F532E">
      <w:pPr>
        <w:spacing w:after="0" w:line="240" w:lineRule="auto"/>
        <w:rPr>
          <w:rFonts w:ascii="Palatino Linotype" w:hAnsi="Palatino Linotype"/>
          <w:iCs/>
          <w:color w:val="000000"/>
          <w:sz w:val="24"/>
          <w:szCs w:val="24"/>
          <w:lang w:val="ru-RU"/>
        </w:rPr>
      </w:pPr>
    </w:p>
    <w:p w:rsidR="00B374C6" w:rsidRPr="009F532E" w:rsidRDefault="00B374C6" w:rsidP="009F532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  <w:lang w:val="ru-RU"/>
        </w:rPr>
      </w:pPr>
      <w:r w:rsidRPr="009F532E">
        <w:rPr>
          <w:rFonts w:ascii="Palatino Linotype" w:hAnsi="Palatino Linotype"/>
          <w:color w:val="000000"/>
          <w:sz w:val="24"/>
          <w:szCs w:val="24"/>
          <w:lang w:val="ru-RU"/>
        </w:rPr>
        <w:t>Научен ръководител: Румен Трифонов, Детска школа „Енкаустика“ – Габрово</w:t>
      </w:r>
    </w:p>
    <w:p w:rsidR="00C64A3B" w:rsidRPr="009F532E" w:rsidRDefault="00C64A3B" w:rsidP="009F532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  <w:lang w:val="ru-RU"/>
        </w:rPr>
      </w:pPr>
    </w:p>
    <w:p w:rsidR="00C64A3B" w:rsidRPr="009F532E" w:rsidRDefault="00715386" w:rsidP="009F5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За проект</w:t>
      </w:r>
      <w:r w:rsidR="00C64A3B" w:rsidRPr="009F532E">
        <w:rPr>
          <w:rFonts w:ascii="Palatino Linotype" w:hAnsi="Palatino Linotype"/>
          <w:sz w:val="24"/>
          <w:szCs w:val="24"/>
        </w:rPr>
        <w:t>: Икона със заглавие: „Света Богородица с Младенеца“</w:t>
      </w:r>
    </w:p>
    <w:p w:rsidR="00C64A3B" w:rsidRPr="009F532E" w:rsidRDefault="00C64A3B" w:rsidP="009F532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  <w:lang w:val="ru-RU"/>
        </w:rPr>
      </w:pPr>
    </w:p>
    <w:p w:rsidR="00B374C6" w:rsidRPr="009F532E" w:rsidRDefault="00B374C6" w:rsidP="009F532E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C64A3B" w:rsidRPr="009F532E" w:rsidRDefault="00C64A3B" w:rsidP="009F532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sz w:val="24"/>
          <w:szCs w:val="24"/>
        </w:rPr>
        <w:lastRenderedPageBreak/>
        <w:t xml:space="preserve">Награда за дебют журито определи за Аника Нгуен Дък, </w:t>
      </w:r>
      <w:r w:rsidRPr="009F532E">
        <w:rPr>
          <w:rFonts w:ascii="Palatino Linotype" w:hAnsi="Palatino Linotype"/>
          <w:sz w:val="24"/>
          <w:szCs w:val="24"/>
          <w:lang w:val="en-US"/>
        </w:rPr>
        <w:t>XI</w:t>
      </w:r>
      <w:r w:rsidRPr="009F532E">
        <w:rPr>
          <w:rFonts w:ascii="Palatino Linotype" w:hAnsi="Palatino Linotype"/>
          <w:sz w:val="24"/>
          <w:szCs w:val="24"/>
        </w:rPr>
        <w:t xml:space="preserve"> клас, Национална професионална гимназия по прецизна техника и оптика „М. В. Ломоносов“, гр. София </w:t>
      </w:r>
      <w:r w:rsidR="00715386">
        <w:rPr>
          <w:rFonts w:ascii="Palatino Linotype" w:hAnsi="Palatino Linotype"/>
          <w:sz w:val="24"/>
          <w:szCs w:val="24"/>
        </w:rPr>
        <w:t>за представянето й с проект: „Седемте мои ценности“.</w:t>
      </w:r>
    </w:p>
    <w:p w:rsidR="00CB74F2" w:rsidRPr="009F532E" w:rsidRDefault="00CB74F2" w:rsidP="009F532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9F532E">
        <w:rPr>
          <w:rFonts w:ascii="Palatino Linotype" w:hAnsi="Palatino Linotype"/>
          <w:iCs/>
          <w:sz w:val="24"/>
          <w:szCs w:val="24"/>
        </w:rPr>
        <w:t xml:space="preserve">Ръководител: Радостина Драгиева,  преподавател в </w:t>
      </w:r>
      <w:r w:rsidRPr="009F532E">
        <w:rPr>
          <w:rFonts w:ascii="Palatino Linotype" w:hAnsi="Palatino Linotype"/>
          <w:sz w:val="24"/>
          <w:szCs w:val="24"/>
        </w:rPr>
        <w:t xml:space="preserve">Национална професионална гимназия по прецизна техника и оптика „М. В. Ломоносов“, гр. София </w:t>
      </w:r>
    </w:p>
    <w:p w:rsidR="00B374C6" w:rsidRPr="009F532E" w:rsidRDefault="00B374C6" w:rsidP="009F532E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B374C6" w:rsidRPr="009F53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EC" w:rsidRDefault="000364EC" w:rsidP="009F532E">
      <w:pPr>
        <w:spacing w:after="0" w:line="240" w:lineRule="auto"/>
      </w:pPr>
      <w:r>
        <w:separator/>
      </w:r>
    </w:p>
  </w:endnote>
  <w:endnote w:type="continuationSeparator" w:id="0">
    <w:p w:rsidR="000364EC" w:rsidRDefault="000364EC" w:rsidP="009F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FRM12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4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32E" w:rsidRDefault="009F5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1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532E" w:rsidRDefault="009F5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EC" w:rsidRDefault="000364EC" w:rsidP="009F532E">
      <w:pPr>
        <w:spacing w:after="0" w:line="240" w:lineRule="auto"/>
      </w:pPr>
      <w:r>
        <w:separator/>
      </w:r>
    </w:p>
  </w:footnote>
  <w:footnote w:type="continuationSeparator" w:id="0">
    <w:p w:rsidR="000364EC" w:rsidRDefault="000364EC" w:rsidP="009F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8E6"/>
    <w:multiLevelType w:val="hybridMultilevel"/>
    <w:tmpl w:val="D648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75B95"/>
    <w:multiLevelType w:val="hybridMultilevel"/>
    <w:tmpl w:val="13FE5F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24D6F"/>
    <w:multiLevelType w:val="hybridMultilevel"/>
    <w:tmpl w:val="9DDED35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ED"/>
    <w:rsid w:val="000241EE"/>
    <w:rsid w:val="000364EC"/>
    <w:rsid w:val="00136BD7"/>
    <w:rsid w:val="00187036"/>
    <w:rsid w:val="00252AA6"/>
    <w:rsid w:val="00614033"/>
    <w:rsid w:val="0066793D"/>
    <w:rsid w:val="007060ED"/>
    <w:rsid w:val="00715386"/>
    <w:rsid w:val="009F532E"/>
    <w:rsid w:val="00B374C6"/>
    <w:rsid w:val="00B64D7F"/>
    <w:rsid w:val="00C64A3B"/>
    <w:rsid w:val="00CB74F2"/>
    <w:rsid w:val="00E20235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40C3"/>
  <w15:chartTrackingRefBased/>
  <w15:docId w15:val="{4E47CAB6-8215-414C-9EAA-2201BE22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64D7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7F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64D7F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64D7F"/>
    <w:rPr>
      <w:rFonts w:ascii="Calibri" w:eastAsia="Times New Roman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2E"/>
  </w:style>
  <w:style w:type="paragraph" w:styleId="Footer">
    <w:name w:val="footer"/>
    <w:basedOn w:val="Normal"/>
    <w:link w:val="FooterChar"/>
    <w:uiPriority w:val="99"/>
    <w:unhideWhenUsed/>
    <w:rsid w:val="009F5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Velina</cp:lastModifiedBy>
  <cp:revision>2</cp:revision>
  <dcterms:created xsi:type="dcterms:W3CDTF">2022-12-06T08:13:00Z</dcterms:created>
  <dcterms:modified xsi:type="dcterms:W3CDTF">2022-12-06T08:13:00Z</dcterms:modified>
</cp:coreProperties>
</file>