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31F" w:rsidRDefault="000E4FC3">
      <w:pPr>
        <w:spacing w:after="0" w:line="259" w:lineRule="auto"/>
        <w:ind w:left="77" w:firstLine="0"/>
        <w:jc w:val="center"/>
      </w:pPr>
      <w:r>
        <w:rPr>
          <w:noProof/>
        </w:rPr>
        <w:drawing>
          <wp:inline distT="0" distB="0" distL="0" distR="0">
            <wp:extent cx="1600200" cy="533400"/>
            <wp:effectExtent l="0" t="0" r="0" b="0"/>
            <wp:docPr id="158" name="Picture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</w:t>
      </w:r>
    </w:p>
    <w:p w:rsidR="0059031F" w:rsidRDefault="000E4FC3">
      <w:pPr>
        <w:spacing w:after="76" w:line="259" w:lineRule="auto"/>
        <w:ind w:left="0" w:firstLine="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59031F" w:rsidRDefault="000E4FC3">
      <w:pPr>
        <w:spacing w:after="98" w:line="259" w:lineRule="auto"/>
        <w:ind w:left="0" w:right="3" w:firstLine="0"/>
        <w:jc w:val="center"/>
      </w:pPr>
      <w:r>
        <w:rPr>
          <w:b/>
          <w:sz w:val="32"/>
          <w:u w:val="single" w:color="000000"/>
        </w:rPr>
        <w:t xml:space="preserve">Б Ъ Л Г А Р С К А   </w:t>
      </w:r>
      <w:proofErr w:type="spellStart"/>
      <w:r>
        <w:rPr>
          <w:b/>
          <w:sz w:val="32"/>
          <w:u w:val="single" w:color="000000"/>
        </w:rPr>
        <w:t>А</w:t>
      </w:r>
      <w:proofErr w:type="spellEnd"/>
      <w:r>
        <w:rPr>
          <w:b/>
          <w:sz w:val="32"/>
          <w:u w:val="single" w:color="000000"/>
        </w:rPr>
        <w:t xml:space="preserve"> К А Д Е М И Я   Н А   Н А У К И Т Е</w:t>
      </w:r>
      <w:r>
        <w:rPr>
          <w:b/>
          <w:sz w:val="32"/>
        </w:rPr>
        <w:t xml:space="preserve"> </w:t>
      </w:r>
    </w:p>
    <w:p w:rsidR="0059031F" w:rsidRDefault="000E4FC3">
      <w:pPr>
        <w:tabs>
          <w:tab w:val="center" w:pos="2255"/>
          <w:tab w:val="center" w:pos="6944"/>
        </w:tabs>
        <w:spacing w:after="195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proofErr w:type="gramStart"/>
      <w:r>
        <w:rPr>
          <w:i/>
        </w:rPr>
        <w:t xml:space="preserve">1040  </w:t>
      </w:r>
      <w:proofErr w:type="spellStart"/>
      <w:r>
        <w:rPr>
          <w:i/>
        </w:rPr>
        <w:t>София</w:t>
      </w:r>
      <w:proofErr w:type="spellEnd"/>
      <w:proofErr w:type="gramEnd"/>
      <w:r>
        <w:rPr>
          <w:i/>
        </w:rPr>
        <w:t xml:space="preserve">,  </w:t>
      </w:r>
      <w:proofErr w:type="spellStart"/>
      <w:r>
        <w:rPr>
          <w:i/>
        </w:rPr>
        <w:t>ул</w:t>
      </w:r>
      <w:proofErr w:type="spellEnd"/>
      <w:r>
        <w:rPr>
          <w:i/>
        </w:rPr>
        <w:t xml:space="preserve">. “15 </w:t>
      </w:r>
      <w:proofErr w:type="spellStart"/>
      <w:r>
        <w:rPr>
          <w:i/>
        </w:rPr>
        <w:t>ноември</w:t>
      </w:r>
      <w:proofErr w:type="spellEnd"/>
      <w:r>
        <w:rPr>
          <w:i/>
        </w:rPr>
        <w:t xml:space="preserve">” № 1 </w:t>
      </w:r>
      <w:r>
        <w:rPr>
          <w:i/>
        </w:rPr>
        <w:tab/>
        <w:t xml:space="preserve">  </w:t>
      </w:r>
      <w:r>
        <w:rPr>
          <w:rFonts w:ascii="Wingdings" w:eastAsia="Wingdings" w:hAnsi="Wingdings" w:cs="Wingdings"/>
          <w:sz w:val="25"/>
        </w:rPr>
        <w:t></w:t>
      </w:r>
      <w:proofErr w:type="gramStart"/>
      <w:r>
        <w:rPr>
          <w:rFonts w:ascii="Wingdings" w:eastAsia="Wingdings" w:hAnsi="Wingdings" w:cs="Wingdings"/>
          <w:sz w:val="25"/>
        </w:rPr>
        <w:t></w:t>
      </w:r>
      <w:r>
        <w:rPr>
          <w:i/>
        </w:rPr>
        <w:t>(</w:t>
      </w:r>
      <w:proofErr w:type="gramEnd"/>
      <w:r>
        <w:rPr>
          <w:i/>
        </w:rPr>
        <w:t xml:space="preserve">+359 2 979 5 203)     </w:t>
      </w:r>
      <w:hyperlink r:id="rId6">
        <w:r>
          <w:rPr>
            <w:i/>
            <w:color w:val="0563C1"/>
          </w:rPr>
          <w:t>http</w:t>
        </w:r>
      </w:hyperlink>
      <w:hyperlink r:id="rId7">
        <w:r>
          <w:rPr>
            <w:i/>
            <w:color w:val="0563C1"/>
          </w:rPr>
          <w:t>://</w:t>
        </w:r>
      </w:hyperlink>
      <w:hyperlink r:id="rId8">
        <w:r>
          <w:rPr>
            <w:i/>
            <w:color w:val="0563C1"/>
          </w:rPr>
          <w:t>www</w:t>
        </w:r>
      </w:hyperlink>
      <w:hyperlink r:id="rId9">
        <w:r>
          <w:rPr>
            <w:i/>
            <w:color w:val="0563C1"/>
          </w:rPr>
          <w:t>.</w:t>
        </w:r>
      </w:hyperlink>
      <w:hyperlink r:id="rId10">
        <w:proofErr w:type="gramStart"/>
        <w:r>
          <w:rPr>
            <w:i/>
            <w:color w:val="0563C1"/>
          </w:rPr>
          <w:t>bas</w:t>
        </w:r>
        <w:proofErr w:type="gramEnd"/>
      </w:hyperlink>
      <w:hyperlink r:id="rId11">
        <w:r>
          <w:rPr>
            <w:i/>
            <w:color w:val="0563C1"/>
          </w:rPr>
          <w:t>.</w:t>
        </w:r>
      </w:hyperlink>
      <w:hyperlink r:id="rId12">
        <w:proofErr w:type="gramStart"/>
        <w:r>
          <w:rPr>
            <w:i/>
            <w:color w:val="0563C1"/>
          </w:rPr>
          <w:t>bg</w:t>
        </w:r>
        <w:proofErr w:type="gramEnd"/>
      </w:hyperlink>
      <w:hyperlink r:id="rId13">
        <w:r>
          <w:rPr>
            <w:i/>
            <w:color w:val="0563C1"/>
          </w:rPr>
          <w:t xml:space="preserve"> </w:t>
        </w:r>
      </w:hyperlink>
    </w:p>
    <w:p w:rsidR="0059031F" w:rsidRDefault="000E4FC3">
      <w:pPr>
        <w:spacing w:after="289" w:line="259" w:lineRule="auto"/>
        <w:ind w:left="78" w:firstLine="0"/>
        <w:jc w:val="center"/>
      </w:pPr>
      <w:r>
        <w:rPr>
          <w:b/>
          <w:sz w:val="32"/>
        </w:rPr>
        <w:t xml:space="preserve"> </w:t>
      </w:r>
    </w:p>
    <w:p w:rsidR="0059031F" w:rsidRDefault="000E4FC3">
      <w:pPr>
        <w:pStyle w:val="Heading1"/>
      </w:pPr>
      <w:r>
        <w:t xml:space="preserve">БЪЛГАРСКА АКАДЕМИЯ НА НАУКИТЕ </w:t>
      </w:r>
    </w:p>
    <w:p w:rsidR="0059031F" w:rsidRDefault="000E4FC3">
      <w:pPr>
        <w:spacing w:after="267" w:line="259" w:lineRule="auto"/>
        <w:ind w:left="10" w:right="1"/>
        <w:jc w:val="center"/>
      </w:pPr>
      <w:r>
        <w:rPr>
          <w:b/>
        </w:rPr>
        <w:t xml:space="preserve">ОБЯВЯВА СВОБОДНА ПОЗИЦИЯ ЗА   </w:t>
      </w:r>
    </w:p>
    <w:p w:rsidR="0059031F" w:rsidRPr="00BE1DD0" w:rsidRDefault="00BE1DD0">
      <w:pPr>
        <w:spacing w:after="216" w:line="259" w:lineRule="auto"/>
        <w:ind w:left="10" w:right="3"/>
        <w:jc w:val="center"/>
        <w:rPr>
          <w:lang w:val="bg-BG"/>
        </w:rPr>
      </w:pPr>
      <w:r w:rsidRPr="000D446A">
        <w:rPr>
          <w:b/>
          <w:lang w:val="bg-BG"/>
        </w:rPr>
        <w:t>ФИНАНСОВ КОНТРОЛЬОР</w:t>
      </w:r>
    </w:p>
    <w:p w:rsidR="0059031F" w:rsidRDefault="0059031F">
      <w:pPr>
        <w:spacing w:after="269" w:line="259" w:lineRule="auto"/>
        <w:ind w:left="118" w:firstLine="0"/>
        <w:jc w:val="center"/>
      </w:pPr>
    </w:p>
    <w:p w:rsidR="0059031F" w:rsidRDefault="000E4FC3">
      <w:pPr>
        <w:spacing w:after="260" w:line="259" w:lineRule="auto"/>
        <w:ind w:left="-5"/>
        <w:rPr>
          <w:b/>
        </w:rPr>
      </w:pPr>
      <w:proofErr w:type="spellStart"/>
      <w:r w:rsidRPr="000D446A">
        <w:rPr>
          <w:b/>
        </w:rPr>
        <w:t>Основни</w:t>
      </w:r>
      <w:proofErr w:type="spellEnd"/>
      <w:r w:rsidRPr="000D446A">
        <w:rPr>
          <w:b/>
        </w:rPr>
        <w:t xml:space="preserve"> </w:t>
      </w:r>
      <w:proofErr w:type="spellStart"/>
      <w:r w:rsidRPr="000D446A">
        <w:rPr>
          <w:b/>
        </w:rPr>
        <w:t>функции</w:t>
      </w:r>
      <w:proofErr w:type="spellEnd"/>
      <w:r w:rsidRPr="000D446A">
        <w:rPr>
          <w:b/>
        </w:rPr>
        <w:t xml:space="preserve"> и </w:t>
      </w:r>
      <w:proofErr w:type="spellStart"/>
      <w:r w:rsidRPr="000D446A">
        <w:rPr>
          <w:b/>
        </w:rPr>
        <w:t>отговорности</w:t>
      </w:r>
      <w:proofErr w:type="spellEnd"/>
      <w:r w:rsidRPr="000D446A">
        <w:rPr>
          <w:b/>
        </w:rPr>
        <w:t>:</w:t>
      </w:r>
      <w:r>
        <w:rPr>
          <w:b/>
        </w:rPr>
        <w:t xml:space="preserve"> </w:t>
      </w:r>
    </w:p>
    <w:p w:rsidR="00BE1DD0" w:rsidRPr="00BE1DD0" w:rsidRDefault="00BE1DD0" w:rsidP="00BE1DD0">
      <w:pPr>
        <w:tabs>
          <w:tab w:val="left" w:pos="1134"/>
          <w:tab w:val="left" w:pos="1276"/>
        </w:tabs>
        <w:spacing w:after="0" w:line="240" w:lineRule="auto"/>
        <w:ind w:left="0" w:firstLine="0"/>
        <w:jc w:val="both"/>
        <w:rPr>
          <w:color w:val="auto"/>
          <w:szCs w:val="24"/>
          <w:lang w:val="bg-BG" w:bidi="he-IL"/>
        </w:rPr>
      </w:pPr>
    </w:p>
    <w:p w:rsidR="00BE4C5A" w:rsidRDefault="00BE1DD0" w:rsidP="00907F4B">
      <w:pPr>
        <w:numPr>
          <w:ilvl w:val="0"/>
          <w:numId w:val="9"/>
        </w:numPr>
        <w:spacing w:after="0" w:line="240" w:lineRule="auto"/>
        <w:jc w:val="both"/>
        <w:rPr>
          <w:color w:val="auto"/>
          <w:szCs w:val="24"/>
          <w:lang w:val="bg-BG" w:bidi="he-IL"/>
        </w:rPr>
      </w:pPr>
      <w:r w:rsidRPr="00BE1DD0">
        <w:rPr>
          <w:color w:val="auto"/>
          <w:szCs w:val="24"/>
          <w:lang w:val="bg-BG" w:bidi="he-IL"/>
        </w:rPr>
        <w:t>Извършва предварителен контрол за законосъобразност на всички документи и действия, свързани с финансовата дейност</w:t>
      </w:r>
      <w:r>
        <w:rPr>
          <w:color w:val="auto"/>
          <w:szCs w:val="24"/>
          <w:lang w:val="bg-BG" w:bidi="he-IL"/>
        </w:rPr>
        <w:t xml:space="preserve"> по</w:t>
      </w:r>
      <w:r w:rsidRPr="00BE1DD0">
        <w:rPr>
          <w:color w:val="auto"/>
          <w:szCs w:val="24"/>
          <w:lang w:val="bg-BG" w:bidi="he-IL"/>
        </w:rPr>
        <w:t xml:space="preserve"> </w:t>
      </w:r>
      <w:proofErr w:type="spellStart"/>
      <w:r>
        <w:t>изпълнение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проект</w:t>
      </w:r>
      <w:proofErr w:type="spellEnd"/>
      <w:r>
        <w:t xml:space="preserve"> „</w:t>
      </w:r>
      <w:proofErr w:type="spellStart"/>
      <w:r>
        <w:t>Повишаване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иновационния</w:t>
      </w:r>
      <w:proofErr w:type="spellEnd"/>
      <w:r>
        <w:t xml:space="preserve"> </w:t>
      </w:r>
      <w:proofErr w:type="spellStart"/>
      <w:r>
        <w:t>капацитет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Българската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науките</w:t>
      </w:r>
      <w:proofErr w:type="spellEnd"/>
      <w:r>
        <w:t xml:space="preserve"> (БАН) в </w:t>
      </w:r>
      <w:proofErr w:type="spellStart"/>
      <w:r>
        <w:t>сферата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зелените</w:t>
      </w:r>
      <w:proofErr w:type="spellEnd"/>
      <w:r>
        <w:t xml:space="preserve"> и </w:t>
      </w:r>
      <w:proofErr w:type="spellStart"/>
      <w:r>
        <w:t>цифровите</w:t>
      </w:r>
      <w:proofErr w:type="spellEnd"/>
      <w:r>
        <w:t xml:space="preserve"> </w:t>
      </w:r>
      <w:proofErr w:type="spellStart"/>
      <w:r>
        <w:t>технологии</w:t>
      </w:r>
      <w:proofErr w:type="spellEnd"/>
      <w:r>
        <w:t>“</w:t>
      </w:r>
      <w:r w:rsidR="00BE4C5A">
        <w:rPr>
          <w:lang w:val="bg-BG"/>
        </w:rPr>
        <w:t>,</w:t>
      </w:r>
    </w:p>
    <w:p w:rsidR="00BE1DD0" w:rsidRPr="00BE1DD0" w:rsidRDefault="00BE1DD0" w:rsidP="00907F4B">
      <w:pPr>
        <w:numPr>
          <w:ilvl w:val="0"/>
          <w:numId w:val="9"/>
        </w:numPr>
        <w:spacing w:after="0" w:line="240" w:lineRule="auto"/>
        <w:jc w:val="both"/>
        <w:rPr>
          <w:color w:val="auto"/>
          <w:szCs w:val="24"/>
          <w:lang w:val="bg-BG" w:bidi="he-IL"/>
        </w:rPr>
      </w:pPr>
      <w:r w:rsidRPr="00BE1DD0">
        <w:rPr>
          <w:color w:val="auto"/>
          <w:szCs w:val="24"/>
          <w:lang w:val="bg-BG" w:bidi="he-IL"/>
        </w:rPr>
        <w:t>Осъществява контролни функции по изпълнението на нормативните ак</w:t>
      </w:r>
      <w:r w:rsidR="00BE4C5A">
        <w:rPr>
          <w:color w:val="auto"/>
          <w:szCs w:val="24"/>
          <w:lang w:val="bg-BG" w:bidi="he-IL"/>
        </w:rPr>
        <w:t>т</w:t>
      </w:r>
      <w:r w:rsidRPr="00BE1DD0">
        <w:rPr>
          <w:color w:val="auto"/>
          <w:szCs w:val="24"/>
          <w:lang w:val="bg-BG" w:bidi="he-IL"/>
        </w:rPr>
        <w:t>ове свързани с финансово-стопанска дейност</w:t>
      </w:r>
      <w:r w:rsidR="00BE4C5A">
        <w:rPr>
          <w:color w:val="auto"/>
          <w:szCs w:val="24"/>
          <w:lang w:val="bg-BG" w:bidi="he-IL"/>
        </w:rPr>
        <w:t xml:space="preserve"> за целите на проекта</w:t>
      </w:r>
      <w:r w:rsidRPr="00BE1DD0">
        <w:rPr>
          <w:color w:val="auto"/>
          <w:szCs w:val="24"/>
          <w:lang w:val="bg-BG" w:bidi="he-IL"/>
        </w:rPr>
        <w:t>.</w:t>
      </w:r>
    </w:p>
    <w:p w:rsidR="00BE1DD0" w:rsidRPr="00BE1DD0" w:rsidRDefault="00BE1DD0" w:rsidP="00907F4B">
      <w:pPr>
        <w:numPr>
          <w:ilvl w:val="0"/>
          <w:numId w:val="9"/>
        </w:numPr>
        <w:spacing w:after="0" w:line="240" w:lineRule="auto"/>
        <w:jc w:val="both"/>
        <w:rPr>
          <w:color w:val="auto"/>
          <w:szCs w:val="24"/>
          <w:lang w:val="bg-BG" w:bidi="he-IL"/>
        </w:rPr>
      </w:pPr>
      <w:r w:rsidRPr="00BE1DD0">
        <w:rPr>
          <w:color w:val="auto"/>
          <w:szCs w:val="24"/>
          <w:lang w:val="bg-BG" w:bidi="he-IL"/>
        </w:rPr>
        <w:t>Следи за законосъобразното, разходване и отчитане на средства</w:t>
      </w:r>
      <w:r w:rsidR="00BE4C5A">
        <w:rPr>
          <w:color w:val="auto"/>
          <w:szCs w:val="24"/>
          <w:lang w:val="bg-BG" w:bidi="he-IL"/>
        </w:rPr>
        <w:t xml:space="preserve"> по проекта</w:t>
      </w:r>
      <w:r w:rsidRPr="00BE1DD0">
        <w:rPr>
          <w:color w:val="auto"/>
          <w:szCs w:val="24"/>
          <w:lang w:val="bg-BG" w:bidi="he-IL"/>
        </w:rPr>
        <w:t>, съхраняване и стопанисване на материални ценности и спазване на финансовата дисциплина.</w:t>
      </w:r>
    </w:p>
    <w:p w:rsidR="00BE1DD0" w:rsidRPr="00BE1DD0" w:rsidRDefault="00BE4C5A" w:rsidP="00907F4B">
      <w:pPr>
        <w:numPr>
          <w:ilvl w:val="0"/>
          <w:numId w:val="9"/>
        </w:numPr>
        <w:spacing w:after="0" w:line="240" w:lineRule="auto"/>
        <w:jc w:val="both"/>
        <w:rPr>
          <w:color w:val="auto"/>
          <w:szCs w:val="24"/>
          <w:lang w:val="bg-BG" w:bidi="he-IL"/>
        </w:rPr>
      </w:pPr>
      <w:r>
        <w:rPr>
          <w:color w:val="auto"/>
          <w:szCs w:val="24"/>
          <w:lang w:val="bg-BG" w:bidi="he-IL"/>
        </w:rPr>
        <w:t>О</w:t>
      </w:r>
      <w:r w:rsidR="00BE1DD0" w:rsidRPr="00BE1DD0">
        <w:rPr>
          <w:color w:val="auto"/>
          <w:szCs w:val="24"/>
          <w:lang w:val="bg-BG" w:bidi="he-IL"/>
        </w:rPr>
        <w:t xml:space="preserve">добрява или отхвърля мотивирано предложенията за поемане на задължения или за извършване на разходи в съответствие с конкретните изисквания </w:t>
      </w:r>
      <w:r w:rsidR="00BE1DD0" w:rsidRPr="000D446A">
        <w:rPr>
          <w:color w:val="auto"/>
          <w:szCs w:val="24"/>
          <w:lang w:val="bg-BG" w:bidi="he-IL"/>
        </w:rPr>
        <w:t>на ЗФУКПС</w:t>
      </w:r>
      <w:r w:rsidR="00BE1DD0" w:rsidRPr="00BE1DD0">
        <w:rPr>
          <w:color w:val="auto"/>
          <w:szCs w:val="24"/>
          <w:highlight w:val="yellow"/>
          <w:lang w:val="bg-BG" w:bidi="he-IL"/>
        </w:rPr>
        <w:t>.</w:t>
      </w:r>
    </w:p>
    <w:p w:rsidR="00BE1DD0" w:rsidRPr="00BE1DD0" w:rsidRDefault="00BE1DD0" w:rsidP="00907F4B">
      <w:pPr>
        <w:numPr>
          <w:ilvl w:val="0"/>
          <w:numId w:val="9"/>
        </w:numPr>
        <w:spacing w:after="0" w:line="240" w:lineRule="auto"/>
        <w:jc w:val="both"/>
        <w:rPr>
          <w:color w:val="auto"/>
          <w:szCs w:val="24"/>
          <w:lang w:val="bg-BG" w:bidi="he-IL"/>
        </w:rPr>
      </w:pPr>
      <w:r w:rsidRPr="00BE1DD0">
        <w:rPr>
          <w:color w:val="auto"/>
          <w:szCs w:val="24"/>
          <w:lang w:val="bg-BG" w:bidi="he-IL"/>
        </w:rPr>
        <w:t>Води регистър на финансовия контрол, като прави съответни вписвания в предвидените от Закона случаи.</w:t>
      </w:r>
    </w:p>
    <w:p w:rsidR="00BE1DD0" w:rsidRPr="00BE1DD0" w:rsidRDefault="00BE1DD0" w:rsidP="00907F4B">
      <w:pPr>
        <w:numPr>
          <w:ilvl w:val="0"/>
          <w:numId w:val="9"/>
        </w:numPr>
        <w:spacing w:after="0" w:line="240" w:lineRule="auto"/>
        <w:jc w:val="both"/>
        <w:rPr>
          <w:color w:val="auto"/>
          <w:szCs w:val="24"/>
          <w:lang w:val="bg-BG" w:bidi="he-IL"/>
        </w:rPr>
      </w:pPr>
      <w:r w:rsidRPr="00BE1DD0">
        <w:rPr>
          <w:color w:val="auto"/>
          <w:szCs w:val="24"/>
          <w:lang w:val="bg-BG" w:bidi="he-IL"/>
        </w:rPr>
        <w:t>Изпълнява и други конкретно възложени задачи свързани с длъжността</w:t>
      </w:r>
      <w:r w:rsidR="00BE4C5A">
        <w:rPr>
          <w:color w:val="auto"/>
          <w:szCs w:val="24"/>
          <w:lang w:val="bg-BG" w:bidi="he-IL"/>
        </w:rPr>
        <w:t>.</w:t>
      </w:r>
    </w:p>
    <w:p w:rsidR="00BE4C5A" w:rsidRDefault="00BE4C5A" w:rsidP="00BE4C5A">
      <w:pPr>
        <w:spacing w:after="0" w:line="240" w:lineRule="auto"/>
        <w:ind w:left="1440" w:firstLine="0"/>
        <w:jc w:val="both"/>
        <w:rPr>
          <w:b/>
          <w:color w:val="auto"/>
          <w:szCs w:val="24"/>
          <w:lang w:val="bg-BG" w:bidi="he-IL"/>
        </w:rPr>
      </w:pPr>
    </w:p>
    <w:p w:rsidR="00BE4C5A" w:rsidRPr="00BE4C5A" w:rsidRDefault="00BE4C5A" w:rsidP="000E4FC3">
      <w:pPr>
        <w:spacing w:after="260" w:line="259" w:lineRule="auto"/>
        <w:ind w:left="0" w:firstLine="0"/>
      </w:pPr>
      <w:bookmarkStart w:id="0" w:name="_GoBack"/>
      <w:bookmarkEnd w:id="0"/>
      <w:proofErr w:type="spellStart"/>
      <w:r w:rsidRPr="00BE4C5A">
        <w:rPr>
          <w:b/>
        </w:rPr>
        <w:t>Изисквания</w:t>
      </w:r>
      <w:proofErr w:type="spellEnd"/>
      <w:r w:rsidRPr="00BE4C5A">
        <w:rPr>
          <w:b/>
        </w:rPr>
        <w:t xml:space="preserve"> </w:t>
      </w:r>
      <w:proofErr w:type="spellStart"/>
      <w:r w:rsidRPr="00BE4C5A">
        <w:rPr>
          <w:b/>
        </w:rPr>
        <w:t>към</w:t>
      </w:r>
      <w:proofErr w:type="spellEnd"/>
      <w:r w:rsidRPr="00BE4C5A">
        <w:rPr>
          <w:b/>
        </w:rPr>
        <w:t xml:space="preserve"> </w:t>
      </w:r>
      <w:proofErr w:type="spellStart"/>
      <w:r w:rsidRPr="00BE4C5A">
        <w:rPr>
          <w:b/>
        </w:rPr>
        <w:t>кандидатите</w:t>
      </w:r>
      <w:proofErr w:type="spellEnd"/>
      <w:r w:rsidRPr="00BE4C5A">
        <w:rPr>
          <w:b/>
        </w:rPr>
        <w:t xml:space="preserve">: </w:t>
      </w:r>
    </w:p>
    <w:p w:rsidR="00BE4C5A" w:rsidRPr="000D446A" w:rsidRDefault="00BE4C5A" w:rsidP="00907F4B">
      <w:pPr>
        <w:numPr>
          <w:ilvl w:val="0"/>
          <w:numId w:val="10"/>
        </w:numPr>
        <w:spacing w:after="64"/>
      </w:pPr>
      <w:proofErr w:type="spellStart"/>
      <w:r w:rsidRPr="000D446A">
        <w:t>Образование</w:t>
      </w:r>
      <w:proofErr w:type="spellEnd"/>
      <w:r w:rsidRPr="000D446A">
        <w:t xml:space="preserve">/ </w:t>
      </w:r>
      <w:proofErr w:type="spellStart"/>
      <w:r w:rsidRPr="000D446A">
        <w:t>квалификация</w:t>
      </w:r>
      <w:proofErr w:type="spellEnd"/>
      <w:r w:rsidRPr="000D446A">
        <w:t xml:space="preserve">: </w:t>
      </w:r>
      <w:proofErr w:type="spellStart"/>
      <w:r w:rsidRPr="000D446A">
        <w:t>висше</w:t>
      </w:r>
      <w:proofErr w:type="spellEnd"/>
      <w:r w:rsidRPr="000D446A">
        <w:t xml:space="preserve"> </w:t>
      </w:r>
      <w:proofErr w:type="spellStart"/>
      <w:r w:rsidRPr="000D446A">
        <w:t>образование</w:t>
      </w:r>
      <w:proofErr w:type="spellEnd"/>
      <w:r w:rsidRPr="000D446A">
        <w:t xml:space="preserve">, </w:t>
      </w:r>
      <w:r w:rsidRPr="000D446A">
        <w:rPr>
          <w:lang w:val="bg-BG"/>
        </w:rPr>
        <w:t xml:space="preserve">бакалавър </w:t>
      </w:r>
      <w:proofErr w:type="gramStart"/>
      <w:r w:rsidRPr="000D446A">
        <w:rPr>
          <w:lang w:val="bg-BG"/>
        </w:rPr>
        <w:t xml:space="preserve">или  </w:t>
      </w:r>
      <w:proofErr w:type="spellStart"/>
      <w:r w:rsidRPr="000D446A">
        <w:t>магистър</w:t>
      </w:r>
      <w:proofErr w:type="spellEnd"/>
      <w:proofErr w:type="gramEnd"/>
      <w:r w:rsidRPr="000D446A">
        <w:t xml:space="preserve"> в </w:t>
      </w:r>
      <w:proofErr w:type="spellStart"/>
      <w:r w:rsidRPr="000D446A">
        <w:t>областта</w:t>
      </w:r>
      <w:proofErr w:type="spellEnd"/>
      <w:r w:rsidRPr="000D446A">
        <w:t xml:space="preserve"> </w:t>
      </w:r>
      <w:proofErr w:type="spellStart"/>
      <w:r w:rsidRPr="000D446A">
        <w:t>на</w:t>
      </w:r>
      <w:proofErr w:type="spellEnd"/>
      <w:r w:rsidRPr="000D446A">
        <w:t xml:space="preserve"> </w:t>
      </w:r>
      <w:proofErr w:type="spellStart"/>
      <w:r w:rsidRPr="000D446A">
        <w:t>правните</w:t>
      </w:r>
      <w:proofErr w:type="spellEnd"/>
      <w:r w:rsidRPr="000D446A">
        <w:t xml:space="preserve"> </w:t>
      </w:r>
      <w:proofErr w:type="spellStart"/>
      <w:r w:rsidRPr="000D446A">
        <w:t>или</w:t>
      </w:r>
      <w:proofErr w:type="spellEnd"/>
      <w:r w:rsidRPr="000D446A">
        <w:t xml:space="preserve"> </w:t>
      </w:r>
      <w:proofErr w:type="spellStart"/>
      <w:r w:rsidRPr="000D446A">
        <w:t>стопански</w:t>
      </w:r>
      <w:proofErr w:type="spellEnd"/>
      <w:r w:rsidRPr="000D446A">
        <w:t xml:space="preserve"> </w:t>
      </w:r>
      <w:proofErr w:type="spellStart"/>
      <w:r w:rsidRPr="000D446A">
        <w:t>науки</w:t>
      </w:r>
      <w:proofErr w:type="spellEnd"/>
      <w:r w:rsidRPr="000D446A">
        <w:t xml:space="preserve"> </w:t>
      </w:r>
      <w:r w:rsidRPr="000D446A">
        <w:rPr>
          <w:lang w:val="bg-BG"/>
        </w:rPr>
        <w:t>.</w:t>
      </w:r>
    </w:p>
    <w:p w:rsidR="00BE4C5A" w:rsidRPr="000D446A" w:rsidRDefault="00BE4C5A" w:rsidP="00907F4B">
      <w:pPr>
        <w:numPr>
          <w:ilvl w:val="0"/>
          <w:numId w:val="10"/>
        </w:numPr>
        <w:spacing w:after="0"/>
      </w:pPr>
      <w:proofErr w:type="spellStart"/>
      <w:r w:rsidRPr="000D446A">
        <w:t>Професионален</w:t>
      </w:r>
      <w:proofErr w:type="spellEnd"/>
      <w:r w:rsidRPr="000D446A">
        <w:t xml:space="preserve"> </w:t>
      </w:r>
      <w:proofErr w:type="spellStart"/>
      <w:r w:rsidRPr="000D446A">
        <w:t>опит</w:t>
      </w:r>
      <w:proofErr w:type="spellEnd"/>
      <w:r w:rsidRPr="000D446A">
        <w:t xml:space="preserve">:  </w:t>
      </w:r>
      <w:proofErr w:type="spellStart"/>
      <w:r w:rsidRPr="000D446A">
        <w:t>минимум</w:t>
      </w:r>
      <w:proofErr w:type="spellEnd"/>
      <w:r w:rsidRPr="000D446A">
        <w:t xml:space="preserve"> </w:t>
      </w:r>
      <w:r w:rsidRPr="000D446A">
        <w:rPr>
          <w:lang w:val="bg-BG"/>
        </w:rPr>
        <w:t>3</w:t>
      </w:r>
      <w:r w:rsidRPr="000D446A">
        <w:t xml:space="preserve"> </w:t>
      </w:r>
      <w:proofErr w:type="spellStart"/>
      <w:r w:rsidRPr="000D446A">
        <w:t>год</w:t>
      </w:r>
      <w:proofErr w:type="spellEnd"/>
      <w:r w:rsidRPr="000D446A">
        <w:t xml:space="preserve">. </w:t>
      </w:r>
      <w:r w:rsidR="000E4FC3" w:rsidRPr="000D446A">
        <w:rPr>
          <w:lang w:val="bg-BG"/>
        </w:rPr>
        <w:t>в същата или сходна позиция</w:t>
      </w:r>
      <w:r w:rsidRPr="000D446A">
        <w:t xml:space="preserve">  </w:t>
      </w:r>
    </w:p>
    <w:p w:rsidR="0059031F" w:rsidRDefault="0059031F">
      <w:pPr>
        <w:spacing w:after="30" w:line="259" w:lineRule="auto"/>
        <w:ind w:left="142" w:firstLine="0"/>
      </w:pPr>
    </w:p>
    <w:p w:rsidR="0059031F" w:rsidRDefault="000E4FC3">
      <w:pPr>
        <w:spacing w:after="39" w:line="259" w:lineRule="auto"/>
        <w:ind w:left="152"/>
      </w:pPr>
      <w:proofErr w:type="spellStart"/>
      <w:r>
        <w:rPr>
          <w:b/>
        </w:rPr>
        <w:t>Други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условия</w:t>
      </w:r>
      <w:proofErr w:type="spellEnd"/>
      <w:r>
        <w:rPr>
          <w:b/>
        </w:rPr>
        <w:t xml:space="preserve">: </w:t>
      </w:r>
    </w:p>
    <w:p w:rsidR="00253FED" w:rsidRPr="000D446A" w:rsidRDefault="000E4FC3">
      <w:pPr>
        <w:numPr>
          <w:ilvl w:val="0"/>
          <w:numId w:val="1"/>
        </w:numPr>
        <w:spacing w:after="0"/>
        <w:ind w:hanging="360"/>
      </w:pPr>
      <w:proofErr w:type="spellStart"/>
      <w:r w:rsidRPr="000D446A">
        <w:t>Сключване</w:t>
      </w:r>
      <w:proofErr w:type="spellEnd"/>
      <w:r w:rsidRPr="000D446A">
        <w:t xml:space="preserve"> </w:t>
      </w:r>
      <w:proofErr w:type="spellStart"/>
      <w:r w:rsidRPr="000D446A">
        <w:t>на</w:t>
      </w:r>
      <w:proofErr w:type="spellEnd"/>
      <w:r w:rsidRPr="000D446A">
        <w:t xml:space="preserve"> </w:t>
      </w:r>
      <w:r w:rsidR="000D446A" w:rsidRPr="000D446A">
        <w:rPr>
          <w:lang w:val="bg-BG"/>
        </w:rPr>
        <w:t>срочен</w:t>
      </w:r>
      <w:r w:rsidRPr="000D446A">
        <w:t xml:space="preserve"> </w:t>
      </w:r>
      <w:proofErr w:type="spellStart"/>
      <w:r w:rsidRPr="000D446A">
        <w:t>трудов</w:t>
      </w:r>
      <w:proofErr w:type="spellEnd"/>
      <w:r w:rsidRPr="000D446A">
        <w:t xml:space="preserve"> </w:t>
      </w:r>
      <w:proofErr w:type="spellStart"/>
      <w:r w:rsidRPr="000D446A">
        <w:t>договор</w:t>
      </w:r>
      <w:proofErr w:type="spellEnd"/>
      <w:r w:rsidRPr="000D446A">
        <w:t xml:space="preserve"> </w:t>
      </w:r>
      <w:proofErr w:type="spellStart"/>
      <w:r w:rsidRPr="000D446A">
        <w:t>на</w:t>
      </w:r>
      <w:proofErr w:type="spellEnd"/>
      <w:r w:rsidRPr="000D446A">
        <w:t xml:space="preserve"> </w:t>
      </w:r>
      <w:r w:rsidR="00BE4C5A" w:rsidRPr="000D446A">
        <w:rPr>
          <w:lang w:val="bg-BG"/>
        </w:rPr>
        <w:t>не</w:t>
      </w:r>
      <w:proofErr w:type="spellStart"/>
      <w:r w:rsidRPr="000D446A">
        <w:t>пълно</w:t>
      </w:r>
      <w:proofErr w:type="spellEnd"/>
      <w:r w:rsidRPr="000D446A">
        <w:t xml:space="preserve"> </w:t>
      </w:r>
      <w:proofErr w:type="spellStart"/>
      <w:r w:rsidRPr="000D446A">
        <w:t>раб</w:t>
      </w:r>
      <w:r w:rsidR="00253FED" w:rsidRPr="000D446A">
        <w:t>отно</w:t>
      </w:r>
      <w:proofErr w:type="spellEnd"/>
      <w:r w:rsidR="00253FED" w:rsidRPr="000D446A">
        <w:t xml:space="preserve"> </w:t>
      </w:r>
      <w:proofErr w:type="spellStart"/>
      <w:r w:rsidR="00253FED" w:rsidRPr="000D446A">
        <w:t>време</w:t>
      </w:r>
      <w:proofErr w:type="spellEnd"/>
      <w:r w:rsidR="00253FED" w:rsidRPr="000D446A">
        <w:t xml:space="preserve"> </w:t>
      </w:r>
      <w:proofErr w:type="spellStart"/>
      <w:r w:rsidR="00253FED" w:rsidRPr="000D446A">
        <w:t>за</w:t>
      </w:r>
      <w:proofErr w:type="spellEnd"/>
      <w:r w:rsidR="00253FED" w:rsidRPr="000D446A">
        <w:t xml:space="preserve"> </w:t>
      </w:r>
      <w:proofErr w:type="spellStart"/>
      <w:r w:rsidR="00253FED" w:rsidRPr="000D446A">
        <w:t>срок</w:t>
      </w:r>
      <w:proofErr w:type="spellEnd"/>
      <w:r w:rsidR="00253FED" w:rsidRPr="000D446A">
        <w:t xml:space="preserve"> </w:t>
      </w:r>
      <w:proofErr w:type="spellStart"/>
      <w:r w:rsidR="00253FED" w:rsidRPr="000D446A">
        <w:t>до</w:t>
      </w:r>
      <w:proofErr w:type="spellEnd"/>
      <w:r w:rsidR="00253FED" w:rsidRPr="000D446A">
        <w:t xml:space="preserve"> </w:t>
      </w:r>
      <w:r w:rsidR="000D446A" w:rsidRPr="000D446A">
        <w:rPr>
          <w:lang w:val="bg-BG"/>
        </w:rPr>
        <w:t>юни 2026 година</w:t>
      </w:r>
      <w:r w:rsidR="00253FED" w:rsidRPr="000D446A">
        <w:t>;</w:t>
      </w:r>
    </w:p>
    <w:p w:rsidR="0059031F" w:rsidRPr="000D446A" w:rsidRDefault="000E4FC3">
      <w:pPr>
        <w:numPr>
          <w:ilvl w:val="0"/>
          <w:numId w:val="1"/>
        </w:numPr>
        <w:spacing w:after="0"/>
        <w:ind w:hanging="360"/>
      </w:pPr>
      <w:proofErr w:type="spellStart"/>
      <w:r w:rsidRPr="000D446A">
        <w:t>Часова</w:t>
      </w:r>
      <w:proofErr w:type="spellEnd"/>
      <w:r w:rsidRPr="000D446A">
        <w:t xml:space="preserve"> </w:t>
      </w:r>
      <w:proofErr w:type="spellStart"/>
      <w:r w:rsidRPr="000D446A">
        <w:t>ставка</w:t>
      </w:r>
      <w:proofErr w:type="spellEnd"/>
      <w:r w:rsidRPr="000D446A">
        <w:t xml:space="preserve"> – в </w:t>
      </w:r>
      <w:proofErr w:type="spellStart"/>
      <w:r w:rsidRPr="000D446A">
        <w:t>зависимост</w:t>
      </w:r>
      <w:proofErr w:type="spellEnd"/>
      <w:r w:rsidRPr="000D446A">
        <w:t xml:space="preserve"> </w:t>
      </w:r>
      <w:proofErr w:type="spellStart"/>
      <w:r w:rsidRPr="000D446A">
        <w:t>от</w:t>
      </w:r>
      <w:proofErr w:type="spellEnd"/>
      <w:r w:rsidRPr="000D446A">
        <w:t xml:space="preserve"> </w:t>
      </w:r>
      <w:proofErr w:type="spellStart"/>
      <w:r w:rsidRPr="000D446A">
        <w:t>специфичния</w:t>
      </w:r>
      <w:proofErr w:type="spellEnd"/>
      <w:r w:rsidRPr="000D446A">
        <w:t xml:space="preserve"> </w:t>
      </w:r>
      <w:proofErr w:type="spellStart"/>
      <w:r w:rsidRPr="000D446A">
        <w:t>опит</w:t>
      </w:r>
      <w:proofErr w:type="spellEnd"/>
      <w:r w:rsidRPr="000D446A">
        <w:t>, мин.1</w:t>
      </w:r>
      <w:r w:rsidR="00BE4C5A" w:rsidRPr="000D446A">
        <w:rPr>
          <w:lang w:val="bg-BG"/>
        </w:rPr>
        <w:t>1</w:t>
      </w:r>
      <w:r w:rsidRPr="000D446A">
        <w:t xml:space="preserve">.00 </w:t>
      </w:r>
      <w:proofErr w:type="spellStart"/>
      <w:r w:rsidRPr="000D446A">
        <w:t>лв</w:t>
      </w:r>
      <w:proofErr w:type="spellEnd"/>
      <w:r w:rsidRPr="000D446A">
        <w:t xml:space="preserve">/ч </w:t>
      </w:r>
    </w:p>
    <w:p w:rsidR="0059031F" w:rsidRDefault="000E4FC3">
      <w:pPr>
        <w:spacing w:after="0" w:line="259" w:lineRule="auto"/>
        <w:ind w:left="862" w:firstLine="0"/>
      </w:pPr>
      <w:r>
        <w:t xml:space="preserve"> </w:t>
      </w:r>
    </w:p>
    <w:p w:rsidR="0059031F" w:rsidRDefault="000E4FC3">
      <w:pPr>
        <w:spacing w:after="10"/>
        <w:ind w:left="10"/>
      </w:pPr>
      <w:proofErr w:type="spellStart"/>
      <w:r>
        <w:t>Позицията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финансира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проект</w:t>
      </w:r>
      <w:proofErr w:type="spellEnd"/>
      <w:r>
        <w:t xml:space="preserve"> „</w:t>
      </w:r>
      <w:proofErr w:type="spellStart"/>
      <w:r>
        <w:t>Повишаване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иновационния</w:t>
      </w:r>
      <w:proofErr w:type="spellEnd"/>
      <w:r>
        <w:t xml:space="preserve"> </w:t>
      </w:r>
      <w:proofErr w:type="spellStart"/>
      <w:r>
        <w:t>капацитет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Българската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науките</w:t>
      </w:r>
      <w:proofErr w:type="spellEnd"/>
      <w:r>
        <w:t xml:space="preserve"> (БАН) в </w:t>
      </w:r>
      <w:proofErr w:type="spellStart"/>
      <w:r>
        <w:t>сферата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зелените</w:t>
      </w:r>
      <w:proofErr w:type="spellEnd"/>
      <w:r>
        <w:t xml:space="preserve"> и </w:t>
      </w:r>
      <w:proofErr w:type="spellStart"/>
      <w:r>
        <w:t>цифровите</w:t>
      </w:r>
      <w:proofErr w:type="spellEnd"/>
      <w:r>
        <w:t xml:space="preserve"> </w:t>
      </w:r>
      <w:proofErr w:type="spellStart"/>
      <w:r>
        <w:t>технологии</w:t>
      </w:r>
      <w:proofErr w:type="spellEnd"/>
      <w:proofErr w:type="gramStart"/>
      <w:r>
        <w:t>“ в</w:t>
      </w:r>
      <w:proofErr w:type="gramEnd"/>
      <w:r>
        <w:t xml:space="preserve"> </w:t>
      </w:r>
      <w:proofErr w:type="spellStart"/>
      <w:r>
        <w:t>рамките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Национален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възстанвяване</w:t>
      </w:r>
      <w:proofErr w:type="spellEnd"/>
      <w:r>
        <w:t xml:space="preserve"> и </w:t>
      </w:r>
      <w:proofErr w:type="spellStart"/>
      <w:r>
        <w:t>устойчивост</w:t>
      </w:r>
      <w:proofErr w:type="spellEnd"/>
      <w:r>
        <w:t xml:space="preserve">. </w:t>
      </w:r>
    </w:p>
    <w:p w:rsidR="0059031F" w:rsidRDefault="000E4FC3">
      <w:pPr>
        <w:spacing w:line="259" w:lineRule="auto"/>
        <w:ind w:left="48" w:firstLine="0"/>
      </w:pPr>
      <w:r>
        <w:lastRenderedPageBreak/>
        <w:t xml:space="preserve"> </w:t>
      </w:r>
    </w:p>
    <w:p w:rsidR="0059031F" w:rsidRDefault="000E4FC3">
      <w:pPr>
        <w:spacing w:after="260" w:line="259" w:lineRule="auto"/>
        <w:ind w:left="-5"/>
      </w:pPr>
      <w:proofErr w:type="spellStart"/>
      <w:r>
        <w:rPr>
          <w:b/>
        </w:rPr>
        <w:t>Необходими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документи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кандидатстване</w:t>
      </w:r>
      <w:proofErr w:type="spellEnd"/>
      <w:r>
        <w:rPr>
          <w:b/>
        </w:rPr>
        <w:t xml:space="preserve">: </w:t>
      </w:r>
    </w:p>
    <w:p w:rsidR="0059031F" w:rsidRDefault="000E4FC3">
      <w:pPr>
        <w:numPr>
          <w:ilvl w:val="0"/>
          <w:numId w:val="2"/>
        </w:numPr>
        <w:spacing w:after="57"/>
        <w:ind w:hanging="360"/>
      </w:pPr>
      <w:proofErr w:type="spellStart"/>
      <w:r>
        <w:t>Заявление</w:t>
      </w:r>
      <w:proofErr w:type="spellEnd"/>
      <w:r>
        <w:t xml:space="preserve"> (</w:t>
      </w:r>
      <w:proofErr w:type="spellStart"/>
      <w:r>
        <w:t>свободен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с </w:t>
      </w:r>
      <w:proofErr w:type="spellStart"/>
      <w:r>
        <w:t>посочени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контакт</w:t>
      </w:r>
      <w:proofErr w:type="spellEnd"/>
      <w:r>
        <w:t xml:space="preserve">)   </w:t>
      </w:r>
    </w:p>
    <w:p w:rsidR="0059031F" w:rsidRDefault="000E4FC3">
      <w:pPr>
        <w:numPr>
          <w:ilvl w:val="0"/>
          <w:numId w:val="2"/>
        </w:numPr>
        <w:ind w:hanging="360"/>
      </w:pPr>
      <w:proofErr w:type="spellStart"/>
      <w:r>
        <w:t>Автобиография</w:t>
      </w:r>
      <w:proofErr w:type="spellEnd"/>
      <w:r>
        <w:t xml:space="preserve"> (CV </w:t>
      </w:r>
      <w:proofErr w:type="spellStart"/>
      <w:r>
        <w:t>европейски</w:t>
      </w:r>
      <w:proofErr w:type="spellEnd"/>
      <w:r>
        <w:t xml:space="preserve"> </w:t>
      </w:r>
      <w:proofErr w:type="spellStart"/>
      <w:r>
        <w:t>формат</w:t>
      </w:r>
      <w:proofErr w:type="spellEnd"/>
      <w:r>
        <w:t xml:space="preserve">); </w:t>
      </w:r>
    </w:p>
    <w:p w:rsidR="0059031F" w:rsidRDefault="000E4FC3">
      <w:pPr>
        <w:numPr>
          <w:ilvl w:val="0"/>
          <w:numId w:val="2"/>
        </w:numPr>
        <w:ind w:hanging="360"/>
      </w:pPr>
      <w:proofErr w:type="spellStart"/>
      <w:r>
        <w:t>Диплома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завършено</w:t>
      </w:r>
      <w:proofErr w:type="spellEnd"/>
      <w:r>
        <w:t xml:space="preserve"> </w:t>
      </w:r>
      <w:proofErr w:type="spellStart"/>
      <w:r>
        <w:t>висше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; </w:t>
      </w:r>
    </w:p>
    <w:p w:rsidR="0059031F" w:rsidRDefault="000E4FC3">
      <w:pPr>
        <w:numPr>
          <w:ilvl w:val="0"/>
          <w:numId w:val="2"/>
        </w:numPr>
        <w:spacing w:after="200"/>
        <w:ind w:hanging="360"/>
      </w:pPr>
      <w:proofErr w:type="spellStart"/>
      <w:r>
        <w:t>Други</w:t>
      </w:r>
      <w:proofErr w:type="spellEnd"/>
      <w:r>
        <w:t xml:space="preserve"> </w:t>
      </w:r>
      <w:proofErr w:type="spellStart"/>
      <w:r>
        <w:t>дипломи</w:t>
      </w:r>
      <w:proofErr w:type="spellEnd"/>
      <w:r>
        <w:t xml:space="preserve">, </w:t>
      </w:r>
      <w:proofErr w:type="spellStart"/>
      <w:r>
        <w:t>свидетелства</w:t>
      </w:r>
      <w:proofErr w:type="spellEnd"/>
      <w:r>
        <w:t xml:space="preserve"> и </w:t>
      </w:r>
      <w:proofErr w:type="spellStart"/>
      <w:r>
        <w:t>удостоверения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придобита</w:t>
      </w:r>
      <w:proofErr w:type="spellEnd"/>
      <w:r>
        <w:t xml:space="preserve"> </w:t>
      </w:r>
      <w:proofErr w:type="spellStart"/>
      <w:r>
        <w:t>квалификация</w:t>
      </w:r>
      <w:proofErr w:type="spellEnd"/>
      <w:r>
        <w:t>/</w:t>
      </w:r>
      <w:proofErr w:type="spellStart"/>
      <w:r>
        <w:t>опит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преценка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. </w:t>
      </w:r>
    </w:p>
    <w:p w:rsidR="0059031F" w:rsidRDefault="000E4FC3">
      <w:pPr>
        <w:spacing w:after="214" w:line="302" w:lineRule="auto"/>
        <w:ind w:left="705" w:right="-11" w:firstLine="0"/>
        <w:jc w:val="both"/>
      </w:pPr>
      <w:proofErr w:type="spellStart"/>
      <w:r>
        <w:t>Забележка</w:t>
      </w:r>
      <w:proofErr w:type="spellEnd"/>
      <w:r>
        <w:t xml:space="preserve">: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подаването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документите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предоставят</w:t>
      </w:r>
      <w:proofErr w:type="spellEnd"/>
      <w:r>
        <w:t xml:space="preserve"> </w:t>
      </w:r>
      <w:proofErr w:type="spellStart"/>
      <w:r>
        <w:t>копия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дипломите</w:t>
      </w:r>
      <w:proofErr w:type="spellEnd"/>
      <w:r>
        <w:t xml:space="preserve"> и </w:t>
      </w:r>
      <w:proofErr w:type="spellStart"/>
      <w:r>
        <w:t>другите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придобита</w:t>
      </w:r>
      <w:proofErr w:type="spellEnd"/>
      <w:r>
        <w:t xml:space="preserve"> </w:t>
      </w:r>
      <w:proofErr w:type="spellStart"/>
      <w:r>
        <w:t>квалификация</w:t>
      </w:r>
      <w:proofErr w:type="spellEnd"/>
      <w:r>
        <w:t>/</w:t>
      </w:r>
      <w:proofErr w:type="spellStart"/>
      <w:r>
        <w:t>опит</w:t>
      </w:r>
      <w:proofErr w:type="spellEnd"/>
      <w:r>
        <w:t xml:space="preserve">, </w:t>
      </w:r>
      <w:proofErr w:type="spellStart"/>
      <w:r>
        <w:t>подписани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„</w:t>
      </w:r>
      <w:proofErr w:type="spellStart"/>
      <w:r>
        <w:t>Вярно</w:t>
      </w:r>
      <w:proofErr w:type="spellEnd"/>
      <w:r>
        <w:t xml:space="preserve"> с </w:t>
      </w:r>
      <w:proofErr w:type="spellStart"/>
      <w:r>
        <w:t>оригинала</w:t>
      </w:r>
      <w:proofErr w:type="spellEnd"/>
      <w:r>
        <w:t xml:space="preserve">“. </w:t>
      </w:r>
      <w:proofErr w:type="spellStart"/>
      <w:r>
        <w:t>Оригиналите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представят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класиране</w:t>
      </w:r>
      <w:proofErr w:type="spellEnd"/>
      <w:r>
        <w:t xml:space="preserve"> и </w:t>
      </w:r>
      <w:proofErr w:type="spellStart"/>
      <w:r>
        <w:t>покана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назначаване</w:t>
      </w:r>
      <w:proofErr w:type="spellEnd"/>
      <w:r>
        <w:t xml:space="preserve">.  </w:t>
      </w:r>
    </w:p>
    <w:p w:rsidR="0059031F" w:rsidRDefault="000E4FC3">
      <w:pPr>
        <w:spacing w:after="214" w:line="302" w:lineRule="auto"/>
        <w:ind w:left="705" w:right="-11" w:firstLine="0"/>
        <w:jc w:val="both"/>
      </w:pPr>
      <w:proofErr w:type="spellStart"/>
      <w:r w:rsidRPr="000D446A">
        <w:t>Документи</w:t>
      </w:r>
      <w:proofErr w:type="spellEnd"/>
      <w:r w:rsidRPr="000D446A">
        <w:t xml:space="preserve"> </w:t>
      </w:r>
      <w:proofErr w:type="spellStart"/>
      <w:r w:rsidRPr="000D446A">
        <w:t>се</w:t>
      </w:r>
      <w:proofErr w:type="spellEnd"/>
      <w:r w:rsidRPr="000D446A">
        <w:t xml:space="preserve"> </w:t>
      </w:r>
      <w:proofErr w:type="spellStart"/>
      <w:r w:rsidRPr="000D446A">
        <w:t>приемат</w:t>
      </w:r>
      <w:proofErr w:type="spellEnd"/>
      <w:r w:rsidRPr="000D446A">
        <w:t xml:space="preserve"> </w:t>
      </w:r>
      <w:proofErr w:type="spellStart"/>
      <w:r w:rsidRPr="000D446A">
        <w:t>от</w:t>
      </w:r>
      <w:proofErr w:type="spellEnd"/>
      <w:r w:rsidRPr="000D446A">
        <w:t xml:space="preserve"> </w:t>
      </w:r>
      <w:r w:rsidR="00253FED" w:rsidRPr="000D446A">
        <w:t>2</w:t>
      </w:r>
      <w:r w:rsidR="000D446A" w:rsidRPr="000D446A">
        <w:rPr>
          <w:lang w:val="bg-BG"/>
        </w:rPr>
        <w:t>4</w:t>
      </w:r>
      <w:r w:rsidR="00253FED" w:rsidRPr="000D446A">
        <w:t>.01.2023</w:t>
      </w:r>
      <w:r w:rsidRPr="000D446A">
        <w:t xml:space="preserve"> г. </w:t>
      </w:r>
      <w:proofErr w:type="spellStart"/>
      <w:r w:rsidRPr="000D446A">
        <w:t>до</w:t>
      </w:r>
      <w:proofErr w:type="spellEnd"/>
      <w:r w:rsidRPr="000D446A">
        <w:t xml:space="preserve"> </w:t>
      </w:r>
      <w:r w:rsidR="00253FED" w:rsidRPr="000D446A">
        <w:t>03.02.2023</w:t>
      </w:r>
      <w:r w:rsidRPr="000D446A">
        <w:t xml:space="preserve"> г. в</w:t>
      </w:r>
      <w:r>
        <w:t xml:space="preserve"> </w:t>
      </w:r>
      <w:proofErr w:type="spellStart"/>
      <w:r>
        <w:t>деловодството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Българска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науките</w:t>
      </w:r>
      <w:proofErr w:type="spellEnd"/>
      <w:r>
        <w:t xml:space="preserve">  </w:t>
      </w:r>
      <w:proofErr w:type="spellStart"/>
      <w:r>
        <w:t>на</w:t>
      </w:r>
      <w:proofErr w:type="spellEnd"/>
      <w:proofErr w:type="gramEnd"/>
      <w:r>
        <w:t xml:space="preserve"> </w:t>
      </w:r>
      <w:proofErr w:type="spellStart"/>
      <w:r>
        <w:t>адрес</w:t>
      </w:r>
      <w:proofErr w:type="spellEnd"/>
      <w:r>
        <w:t xml:space="preserve">: в </w:t>
      </w:r>
      <w:proofErr w:type="spellStart"/>
      <w:r>
        <w:t>гр</w:t>
      </w:r>
      <w:proofErr w:type="spellEnd"/>
      <w:r>
        <w:t xml:space="preserve">. </w:t>
      </w:r>
      <w:proofErr w:type="spellStart"/>
      <w:r>
        <w:t>София</w:t>
      </w:r>
      <w:proofErr w:type="spellEnd"/>
      <w:r>
        <w:t xml:space="preserve">, 1040, </w:t>
      </w:r>
      <w:proofErr w:type="spellStart"/>
      <w:r>
        <w:t>ул</w:t>
      </w:r>
      <w:proofErr w:type="spellEnd"/>
      <w:r>
        <w:t xml:space="preserve">. „15 </w:t>
      </w:r>
      <w:proofErr w:type="spellStart"/>
      <w:r>
        <w:t>ноември</w:t>
      </w:r>
      <w:proofErr w:type="spellEnd"/>
      <w:proofErr w:type="gramStart"/>
      <w:r>
        <w:t>“ №</w:t>
      </w:r>
      <w:proofErr w:type="gramEnd"/>
      <w:r>
        <w:t xml:space="preserve">1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следната</w:t>
      </w:r>
      <w:proofErr w:type="spellEnd"/>
      <w:r>
        <w:t xml:space="preserve"> </w:t>
      </w:r>
      <w:proofErr w:type="spellStart"/>
      <w:r>
        <w:t>електронна</w:t>
      </w:r>
      <w:proofErr w:type="spellEnd"/>
      <w:r>
        <w:t xml:space="preserve"> </w:t>
      </w:r>
      <w:proofErr w:type="spellStart"/>
      <w:r>
        <w:t>поща</w:t>
      </w:r>
      <w:proofErr w:type="spellEnd"/>
      <w:r>
        <w:t xml:space="preserve">: </w:t>
      </w:r>
      <w:r>
        <w:rPr>
          <w:color w:val="0000FF"/>
          <w:u w:val="single" w:color="0000FF"/>
        </w:rPr>
        <w:t>pvu_ban@cu.bas.bg</w:t>
      </w:r>
      <w:r>
        <w:t xml:space="preserve">    </w:t>
      </w:r>
    </w:p>
    <w:p w:rsidR="0059031F" w:rsidRDefault="000E4FC3">
      <w:pPr>
        <w:spacing w:after="260" w:line="259" w:lineRule="auto"/>
        <w:ind w:left="-5"/>
      </w:pPr>
      <w:proofErr w:type="spellStart"/>
      <w:r>
        <w:rPr>
          <w:b/>
        </w:rPr>
        <w:t>Етапи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конкурса</w:t>
      </w:r>
      <w:proofErr w:type="spellEnd"/>
      <w:r>
        <w:rPr>
          <w:b/>
        </w:rPr>
        <w:t xml:space="preserve">: </w:t>
      </w:r>
    </w:p>
    <w:p w:rsidR="0059031F" w:rsidRDefault="000E4FC3">
      <w:pPr>
        <w:numPr>
          <w:ilvl w:val="1"/>
          <w:numId w:val="2"/>
        </w:numPr>
        <w:spacing w:after="15" w:line="302" w:lineRule="auto"/>
        <w:ind w:right="-11" w:hanging="360"/>
        <w:jc w:val="both"/>
      </w:pPr>
      <w:proofErr w:type="spellStart"/>
      <w:r>
        <w:t>Разглеждане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документите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кандидатите</w:t>
      </w:r>
      <w:proofErr w:type="spellEnd"/>
      <w:r>
        <w:t xml:space="preserve"> и </w:t>
      </w:r>
      <w:proofErr w:type="spellStart"/>
      <w:r>
        <w:t>допускане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събеседване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тези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отговарят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изискванията</w:t>
      </w:r>
      <w:proofErr w:type="spellEnd"/>
      <w:r>
        <w:t xml:space="preserve"> и </w:t>
      </w:r>
      <w:proofErr w:type="spellStart"/>
      <w:r>
        <w:t>публикуване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списък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допуснатите</w:t>
      </w:r>
      <w:proofErr w:type="spellEnd"/>
      <w:r>
        <w:t xml:space="preserve">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страницата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БАН-А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 xml:space="preserve">: </w:t>
      </w:r>
      <w:hyperlink r:id="rId14">
        <w:r>
          <w:rPr>
            <w:color w:val="0000FF"/>
            <w:u w:val="single" w:color="0000FF"/>
          </w:rPr>
          <w:t>www.bas.bg</w:t>
        </w:r>
      </w:hyperlink>
      <w:hyperlink r:id="rId15">
        <w:r>
          <w:t xml:space="preserve"> </w:t>
        </w:r>
      </w:hyperlink>
      <w:r>
        <w:t>(</w:t>
      </w:r>
      <w:proofErr w:type="spellStart"/>
      <w:r>
        <w:t>рубрика</w:t>
      </w:r>
      <w:proofErr w:type="spellEnd"/>
      <w:r>
        <w:t xml:space="preserve"> </w:t>
      </w:r>
      <w:proofErr w:type="spellStart"/>
      <w:r>
        <w:t>Дейности</w:t>
      </w:r>
      <w:proofErr w:type="spellEnd"/>
      <w:r>
        <w:t xml:space="preserve">/ </w:t>
      </w:r>
    </w:p>
    <w:p w:rsidR="0059031F" w:rsidRDefault="000E4FC3">
      <w:pPr>
        <w:ind w:left="1222"/>
      </w:pPr>
      <w:proofErr w:type="spellStart"/>
      <w:r>
        <w:t>Проекти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БАН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Националния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възстановяване</w:t>
      </w:r>
      <w:proofErr w:type="spellEnd"/>
      <w:r>
        <w:t xml:space="preserve"> и </w:t>
      </w:r>
      <w:proofErr w:type="spellStart"/>
      <w:r>
        <w:t>устойчивост</w:t>
      </w:r>
      <w:proofErr w:type="spellEnd"/>
      <w:r>
        <w:t xml:space="preserve">)  </w:t>
      </w:r>
    </w:p>
    <w:p w:rsidR="0059031F" w:rsidRDefault="000E4FC3">
      <w:pPr>
        <w:numPr>
          <w:ilvl w:val="1"/>
          <w:numId w:val="2"/>
        </w:numPr>
        <w:spacing w:after="58"/>
        <w:ind w:right="-11" w:hanging="360"/>
        <w:jc w:val="both"/>
      </w:pPr>
      <w:proofErr w:type="spellStart"/>
      <w:r>
        <w:t>Събеседване</w:t>
      </w:r>
      <w:proofErr w:type="spellEnd"/>
      <w:r>
        <w:t xml:space="preserve"> с </w:t>
      </w:r>
      <w:proofErr w:type="spellStart"/>
      <w:r>
        <w:t>допуснатите</w:t>
      </w:r>
      <w:proofErr w:type="spellEnd"/>
      <w:r>
        <w:t xml:space="preserve"> </w:t>
      </w:r>
      <w:proofErr w:type="spellStart"/>
      <w:r>
        <w:t>кандидати</w:t>
      </w:r>
      <w:proofErr w:type="spellEnd"/>
      <w:r>
        <w:t xml:space="preserve">. </w:t>
      </w:r>
    </w:p>
    <w:p w:rsidR="0059031F" w:rsidRDefault="000E4FC3">
      <w:pPr>
        <w:numPr>
          <w:ilvl w:val="1"/>
          <w:numId w:val="2"/>
        </w:numPr>
        <w:spacing w:after="214" w:line="302" w:lineRule="auto"/>
        <w:ind w:right="-11" w:hanging="360"/>
        <w:jc w:val="both"/>
      </w:pPr>
      <w:proofErr w:type="spellStart"/>
      <w:r>
        <w:t>Публикуване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списък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класираните</w:t>
      </w:r>
      <w:proofErr w:type="spellEnd"/>
      <w:r>
        <w:t xml:space="preserve"> </w:t>
      </w:r>
      <w:proofErr w:type="spellStart"/>
      <w:r>
        <w:t>експерти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страницата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БАН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 xml:space="preserve">: </w:t>
      </w:r>
      <w:hyperlink r:id="rId16">
        <w:r>
          <w:rPr>
            <w:color w:val="0000FF"/>
            <w:u w:val="single" w:color="0000FF"/>
          </w:rPr>
          <w:t>www.bas.bg</w:t>
        </w:r>
      </w:hyperlink>
      <w:hyperlink r:id="rId17">
        <w:r>
          <w:t xml:space="preserve"> </w:t>
        </w:r>
      </w:hyperlink>
      <w:r>
        <w:t>(</w:t>
      </w:r>
      <w:proofErr w:type="spellStart"/>
      <w:r>
        <w:t>рубрика</w:t>
      </w:r>
      <w:proofErr w:type="spellEnd"/>
      <w:r>
        <w:t xml:space="preserve"> </w:t>
      </w:r>
      <w:proofErr w:type="spellStart"/>
      <w:r>
        <w:t>Дейности</w:t>
      </w:r>
      <w:proofErr w:type="spellEnd"/>
      <w:r>
        <w:t>/</w:t>
      </w:r>
      <w:proofErr w:type="spellStart"/>
      <w:r>
        <w:t>Проекти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БАН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Националния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възстановяване</w:t>
      </w:r>
      <w:proofErr w:type="spellEnd"/>
      <w:r>
        <w:t xml:space="preserve"> и </w:t>
      </w:r>
      <w:proofErr w:type="spellStart"/>
      <w:r>
        <w:t>устойчивост</w:t>
      </w:r>
      <w:proofErr w:type="spellEnd"/>
      <w:r>
        <w:t xml:space="preserve">) </w:t>
      </w:r>
    </w:p>
    <w:p w:rsidR="0059031F" w:rsidRDefault="000E4FC3" w:rsidP="00BE4C5A">
      <w:proofErr w:type="spellStart"/>
      <w:r>
        <w:t>За</w:t>
      </w:r>
      <w:proofErr w:type="spellEnd"/>
      <w:r>
        <w:t xml:space="preserve"> </w:t>
      </w:r>
      <w:proofErr w:type="spellStart"/>
      <w:r>
        <w:t>допълнителна</w:t>
      </w:r>
      <w:proofErr w:type="spellEnd"/>
      <w:r>
        <w:t xml:space="preserve"> </w:t>
      </w:r>
      <w:proofErr w:type="spellStart"/>
      <w:r>
        <w:t>информация</w:t>
      </w:r>
      <w:proofErr w:type="spellEnd"/>
      <w:r>
        <w:t xml:space="preserve">: </w:t>
      </w:r>
    </w:p>
    <w:p w:rsidR="0059031F" w:rsidRDefault="000E4FC3" w:rsidP="00BE4C5A">
      <w:pPr>
        <w:spacing w:after="16" w:line="259" w:lineRule="auto"/>
        <w:ind w:left="22" w:firstLine="338"/>
      </w:pPr>
      <w:proofErr w:type="spellStart"/>
      <w:proofErr w:type="gramStart"/>
      <w:r>
        <w:t>лице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контакти</w:t>
      </w:r>
      <w:proofErr w:type="spellEnd"/>
      <w:r>
        <w:t xml:space="preserve">: </w:t>
      </w:r>
      <w:proofErr w:type="spellStart"/>
      <w:r>
        <w:t>Катя</w:t>
      </w:r>
      <w:proofErr w:type="spellEnd"/>
      <w:r>
        <w:t xml:space="preserve"> </w:t>
      </w:r>
      <w:proofErr w:type="spellStart"/>
      <w:r>
        <w:t>Александрова</w:t>
      </w:r>
      <w:proofErr w:type="spellEnd"/>
      <w:r>
        <w:t xml:space="preserve">, </w:t>
      </w:r>
      <w:proofErr w:type="spellStart"/>
      <w:r>
        <w:t>началник</w:t>
      </w:r>
      <w:proofErr w:type="spellEnd"/>
      <w:r>
        <w:t xml:space="preserve"> </w:t>
      </w:r>
      <w:proofErr w:type="spellStart"/>
      <w:r>
        <w:t>отдел</w:t>
      </w:r>
      <w:proofErr w:type="spellEnd"/>
      <w:r>
        <w:t xml:space="preserve"> АОЧР </w:t>
      </w:r>
    </w:p>
    <w:p w:rsidR="0059031F" w:rsidRDefault="000E4FC3" w:rsidP="00BE4C5A">
      <w:pPr>
        <w:ind w:right="2151"/>
      </w:pPr>
      <w:proofErr w:type="gramStart"/>
      <w:r>
        <w:t>e-mail</w:t>
      </w:r>
      <w:proofErr w:type="gramEnd"/>
      <w:r>
        <w:t xml:space="preserve">: k.aleksandrova@cu.bas.bg </w:t>
      </w:r>
      <w:r>
        <w:tab/>
        <w:t xml:space="preserve"> </w:t>
      </w:r>
      <w:proofErr w:type="spellStart"/>
      <w:r>
        <w:t>тел</w:t>
      </w:r>
      <w:proofErr w:type="spellEnd"/>
      <w:r>
        <w:t xml:space="preserve">:  02 979 5356 </w:t>
      </w:r>
    </w:p>
    <w:p w:rsidR="0059031F" w:rsidRDefault="0059031F">
      <w:pPr>
        <w:spacing w:after="0" w:line="259" w:lineRule="auto"/>
        <w:ind w:left="1712" w:firstLine="0"/>
      </w:pPr>
    </w:p>
    <w:sectPr w:rsidR="0059031F">
      <w:pgSz w:w="11906" w:h="16838"/>
      <w:pgMar w:top="1133" w:right="1131" w:bottom="118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2C5"/>
    <w:multiLevelType w:val="hybridMultilevel"/>
    <w:tmpl w:val="CF082184"/>
    <w:lvl w:ilvl="0" w:tplc="2C7CFE2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EC9898">
      <w:start w:val="1"/>
      <w:numFmt w:val="bullet"/>
      <w:lvlText w:val="o"/>
      <w:lvlJc w:val="left"/>
      <w:pPr>
        <w:ind w:left="1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1CEAD8">
      <w:start w:val="1"/>
      <w:numFmt w:val="bullet"/>
      <w:lvlText w:val="▪"/>
      <w:lvlJc w:val="left"/>
      <w:pPr>
        <w:ind w:left="2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2E0CE">
      <w:start w:val="1"/>
      <w:numFmt w:val="bullet"/>
      <w:lvlText w:val="•"/>
      <w:lvlJc w:val="left"/>
      <w:pPr>
        <w:ind w:left="3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92E130">
      <w:start w:val="1"/>
      <w:numFmt w:val="bullet"/>
      <w:lvlText w:val="o"/>
      <w:lvlJc w:val="left"/>
      <w:pPr>
        <w:ind w:left="3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0C0384">
      <w:start w:val="1"/>
      <w:numFmt w:val="bullet"/>
      <w:lvlText w:val="▪"/>
      <w:lvlJc w:val="left"/>
      <w:pPr>
        <w:ind w:left="4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8647B0">
      <w:start w:val="1"/>
      <w:numFmt w:val="bullet"/>
      <w:lvlText w:val="•"/>
      <w:lvlJc w:val="left"/>
      <w:pPr>
        <w:ind w:left="5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12ACAC">
      <w:start w:val="1"/>
      <w:numFmt w:val="bullet"/>
      <w:lvlText w:val="o"/>
      <w:lvlJc w:val="left"/>
      <w:pPr>
        <w:ind w:left="6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F413C0">
      <w:start w:val="1"/>
      <w:numFmt w:val="bullet"/>
      <w:lvlText w:val="▪"/>
      <w:lvlJc w:val="left"/>
      <w:pPr>
        <w:ind w:left="6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700F3"/>
    <w:multiLevelType w:val="hybridMultilevel"/>
    <w:tmpl w:val="29BEA0F4"/>
    <w:lvl w:ilvl="0" w:tplc="2F8C5E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4C438BA"/>
    <w:multiLevelType w:val="hybridMultilevel"/>
    <w:tmpl w:val="F45C2FD8"/>
    <w:lvl w:ilvl="0" w:tplc="BB10D9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2D70DA7"/>
    <w:multiLevelType w:val="hybridMultilevel"/>
    <w:tmpl w:val="512C7922"/>
    <w:lvl w:ilvl="0" w:tplc="12FEF4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4E57B24"/>
    <w:multiLevelType w:val="hybridMultilevel"/>
    <w:tmpl w:val="4528782A"/>
    <w:lvl w:ilvl="0" w:tplc="98B6E3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BB2CE0"/>
    <w:multiLevelType w:val="hybridMultilevel"/>
    <w:tmpl w:val="AF2EFD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5561F01"/>
    <w:multiLevelType w:val="hybridMultilevel"/>
    <w:tmpl w:val="6200FF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B43DD6"/>
    <w:multiLevelType w:val="hybridMultilevel"/>
    <w:tmpl w:val="11847B02"/>
    <w:lvl w:ilvl="0" w:tplc="6C6261B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FD10E0C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A15763A"/>
    <w:multiLevelType w:val="hybridMultilevel"/>
    <w:tmpl w:val="DCAC5528"/>
    <w:lvl w:ilvl="0" w:tplc="8A4E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B373A7E"/>
    <w:multiLevelType w:val="hybridMultilevel"/>
    <w:tmpl w:val="43E0429C"/>
    <w:lvl w:ilvl="0" w:tplc="B7805D48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DA804C">
      <w:start w:val="1"/>
      <w:numFmt w:val="decimal"/>
      <w:lvlText w:val="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DA0BC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925908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F04E22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2ECE4E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68EFC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28EA6C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4A96D6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1F"/>
    <w:rsid w:val="000D446A"/>
    <w:rsid w:val="000E4FC3"/>
    <w:rsid w:val="00253FED"/>
    <w:rsid w:val="0059031F"/>
    <w:rsid w:val="00641BFF"/>
    <w:rsid w:val="00907F4B"/>
    <w:rsid w:val="00BE1DD0"/>
    <w:rsid w:val="00BE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1696D8"/>
  <w15:docId w15:val="{0FB03060-1D05-4DBD-BC9F-7463ADBD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4" w:line="269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99"/>
      <w:ind w:right="11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BE4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.bg/" TargetMode="External"/><Relationship Id="rId13" Type="http://schemas.openxmlformats.org/officeDocument/2006/relationships/hyperlink" Target="http://www.bas.b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s.bg/" TargetMode="External"/><Relationship Id="rId12" Type="http://schemas.openxmlformats.org/officeDocument/2006/relationships/hyperlink" Target="http://www.bas.bg/" TargetMode="External"/><Relationship Id="rId17" Type="http://schemas.openxmlformats.org/officeDocument/2006/relationships/hyperlink" Target="http://www.bas.b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as.b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as.bg/" TargetMode="External"/><Relationship Id="rId11" Type="http://schemas.openxmlformats.org/officeDocument/2006/relationships/hyperlink" Target="http://www.bas.bg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www.bas.bg/" TargetMode="External"/><Relationship Id="rId10" Type="http://schemas.openxmlformats.org/officeDocument/2006/relationships/hyperlink" Target="http://www.bas.b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as.bg/" TargetMode="External"/><Relationship Id="rId14" Type="http://schemas.openxmlformats.org/officeDocument/2006/relationships/hyperlink" Target="http://www.bas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cp:lastModifiedBy>BAN-BFSD-2</cp:lastModifiedBy>
  <cp:revision>6</cp:revision>
  <dcterms:created xsi:type="dcterms:W3CDTF">2023-01-19T08:06:00Z</dcterms:created>
  <dcterms:modified xsi:type="dcterms:W3CDTF">2023-01-23T14:36:00Z</dcterms:modified>
</cp:coreProperties>
</file>