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7"/>
        <w:gridCol w:w="6577"/>
        <w:gridCol w:w="1247"/>
      </w:tblGrid>
      <w:tr w:rsidR="006E48EF" w:rsidRPr="00515623" w:rsidTr="00E92DBC">
        <w:trPr>
          <w:trHeight w:val="1828"/>
        </w:trPr>
        <w:tc>
          <w:tcPr>
            <w:tcW w:w="1247" w:type="dxa"/>
          </w:tcPr>
          <w:p w:rsidR="006E48EF" w:rsidRPr="00515623" w:rsidRDefault="006E48EF" w:rsidP="00515623">
            <w:r w:rsidRPr="00515623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-64981</wp:posOffset>
                  </wp:positionH>
                  <wp:positionV relativeFrom="paragraph">
                    <wp:posOffset>0</wp:posOffset>
                  </wp:positionV>
                  <wp:extent cx="720000" cy="684000"/>
                  <wp:effectExtent l="0" t="0" r="4445" b="190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ЛОГО ФНТС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77" w:type="dxa"/>
          </w:tcPr>
          <w:p w:rsidR="00E403AA" w:rsidRPr="00E403AA" w:rsidRDefault="00E403AA" w:rsidP="0051562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E403AA">
              <w:rPr>
                <w:rFonts w:cs="Times New Roman"/>
                <w:b/>
                <w:bCs/>
                <w:color w:val="000000"/>
                <w:szCs w:val="24"/>
              </w:rPr>
              <w:t>ФЕДЕРАЦИЯ НА НАУЧНО-ТЕХНИЧЕСКИТЕ СЪЮЗИ</w:t>
            </w:r>
          </w:p>
          <w:p w:rsidR="00E403AA" w:rsidRPr="00E403AA" w:rsidRDefault="00E403AA" w:rsidP="0051562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E403AA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СЪЮЗ НА ХИМИЦИТЕ В БЪЛГАРИЯ</w:t>
            </w:r>
          </w:p>
          <w:p w:rsidR="00E403AA" w:rsidRPr="00E403AA" w:rsidRDefault="00E403AA" w:rsidP="0051562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E403AA">
              <w:rPr>
                <w:rFonts w:cs="Times New Roman"/>
                <w:b/>
                <w:bCs/>
                <w:color w:val="000000"/>
                <w:szCs w:val="24"/>
              </w:rPr>
              <w:t>1000 София, ул. „Г. Раковски“ 108, тел/факс: 02-9875812</w:t>
            </w:r>
          </w:p>
          <w:p w:rsidR="00E403AA" w:rsidRPr="00E403AA" w:rsidRDefault="00E403AA" w:rsidP="0051562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E403AA">
              <w:rPr>
                <w:rFonts w:cs="Times New Roman"/>
                <w:b/>
                <w:bCs/>
                <w:color w:val="000000"/>
                <w:szCs w:val="24"/>
              </w:rPr>
              <w:t>ел. поща: office-unionchem@mail.bg</w:t>
            </w:r>
          </w:p>
          <w:p w:rsidR="00E403AA" w:rsidRPr="00E403AA" w:rsidRDefault="00E403AA" w:rsidP="00515623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E403AA">
              <w:rPr>
                <w:rFonts w:cs="Times New Roman"/>
                <w:b/>
                <w:bCs/>
                <w:color w:val="000000"/>
                <w:szCs w:val="24"/>
              </w:rPr>
              <w:t>http://www.unionchem.org</w:t>
            </w:r>
          </w:p>
          <w:p w:rsidR="006E48EF" w:rsidRPr="00515623" w:rsidRDefault="006E48EF" w:rsidP="00515623">
            <w:pPr>
              <w:jc w:val="center"/>
            </w:pPr>
          </w:p>
        </w:tc>
        <w:tc>
          <w:tcPr>
            <w:tcW w:w="1247" w:type="dxa"/>
          </w:tcPr>
          <w:p w:rsidR="006E48EF" w:rsidRPr="00515623" w:rsidRDefault="006E48EF" w:rsidP="00515623">
            <w:r w:rsidRPr="00515623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1123103</wp:posOffset>
                  </wp:positionH>
                  <wp:positionV relativeFrom="paragraph">
                    <wp:posOffset>0</wp:posOffset>
                  </wp:positionV>
                  <wp:extent cx="719455" cy="788035"/>
                  <wp:effectExtent l="0" t="0" r="444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СХБ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15623" w:rsidRPr="00515623" w:rsidRDefault="00207DE0" w:rsidP="00207DE0">
      <w:pPr>
        <w:tabs>
          <w:tab w:val="left" w:pos="2342"/>
          <w:tab w:val="center" w:pos="4536"/>
        </w:tabs>
        <w:autoSpaceDE w:val="0"/>
        <w:autoSpaceDN w:val="0"/>
        <w:adjustRightInd w:val="0"/>
        <w:textAlignment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                                     </w:t>
      </w:r>
      <w:r w:rsidR="00515623" w:rsidRPr="00515623">
        <w:rPr>
          <w:rFonts w:cs="Times New Roman"/>
          <w:b/>
          <w:bCs/>
          <w:color w:val="000000"/>
          <w:sz w:val="28"/>
          <w:szCs w:val="28"/>
        </w:rPr>
        <w:t>НАЦИОНАЛЕН КОНКУРС</w:t>
      </w:r>
    </w:p>
    <w:p w:rsidR="00515623" w:rsidRPr="00515623" w:rsidRDefault="00515623" w:rsidP="00515623">
      <w:pPr>
        <w:tabs>
          <w:tab w:val="left" w:pos="2342"/>
          <w:tab w:val="center" w:pos="4536"/>
        </w:tabs>
        <w:autoSpaceDE w:val="0"/>
        <w:autoSpaceDN w:val="0"/>
        <w:adjustRightInd w:val="0"/>
        <w:jc w:val="center"/>
        <w:textAlignment w:val="center"/>
        <w:rPr>
          <w:rFonts w:cs="Times New Roman"/>
          <w:b/>
          <w:bCs/>
          <w:color w:val="000000"/>
          <w:sz w:val="28"/>
          <w:szCs w:val="28"/>
        </w:rPr>
      </w:pPr>
      <w:r w:rsidRPr="00515623">
        <w:rPr>
          <w:rFonts w:cs="Times New Roman"/>
          <w:b/>
          <w:bCs/>
          <w:color w:val="000000"/>
          <w:sz w:val="28"/>
          <w:szCs w:val="28"/>
        </w:rPr>
        <w:t>ЗА НАГРАДАТА „ПРОФ. ИВАН ШОПОВ“</w:t>
      </w:r>
    </w:p>
    <w:p w:rsidR="00515623" w:rsidRPr="00515623" w:rsidRDefault="00515623" w:rsidP="00515623">
      <w:pPr>
        <w:tabs>
          <w:tab w:val="left" w:pos="2342"/>
          <w:tab w:val="center" w:pos="4536"/>
        </w:tabs>
        <w:autoSpaceDE w:val="0"/>
        <w:autoSpaceDN w:val="0"/>
        <w:adjustRightInd w:val="0"/>
        <w:jc w:val="center"/>
        <w:textAlignment w:val="center"/>
        <w:rPr>
          <w:rFonts w:cs="Times New Roman"/>
          <w:b/>
          <w:bCs/>
          <w:color w:val="000000"/>
          <w:sz w:val="28"/>
          <w:szCs w:val="28"/>
          <w:u w:val="thick" w:color="000000"/>
        </w:rPr>
      </w:pPr>
      <w:r w:rsidRPr="00515623">
        <w:rPr>
          <w:rFonts w:cs="Times New Roman"/>
          <w:b/>
          <w:bCs/>
          <w:color w:val="000000"/>
          <w:sz w:val="28"/>
          <w:szCs w:val="28"/>
        </w:rPr>
        <w:t>НА СЪЮЗА НА ХИМИЦИТЕ В БЪЛГАРИЯ</w:t>
      </w:r>
    </w:p>
    <w:p w:rsidR="00515623" w:rsidRPr="00515623" w:rsidRDefault="00515623" w:rsidP="00515623">
      <w:pPr>
        <w:autoSpaceDE w:val="0"/>
        <w:autoSpaceDN w:val="0"/>
        <w:adjustRightInd w:val="0"/>
        <w:jc w:val="center"/>
        <w:textAlignment w:val="center"/>
        <w:rPr>
          <w:rFonts w:cs="Times New Roman"/>
          <w:b/>
          <w:bCs/>
          <w:color w:val="000000"/>
          <w:sz w:val="28"/>
          <w:szCs w:val="28"/>
          <w:u w:color="000000"/>
        </w:rPr>
      </w:pPr>
      <w:r w:rsidRPr="00515623">
        <w:rPr>
          <w:rFonts w:cs="Times New Roman"/>
          <w:b/>
          <w:bCs/>
          <w:color w:val="000000"/>
          <w:sz w:val="28"/>
          <w:szCs w:val="28"/>
          <w:u w:color="000000"/>
        </w:rPr>
        <w:t>„ИЗЯВЕН МЛАД УЧЕН В ОБЛАСТТА НА ПОЛИМЕРИТЕ“</w:t>
      </w:r>
    </w:p>
    <w:p w:rsidR="00515623" w:rsidRPr="00515623" w:rsidRDefault="00146B6E" w:rsidP="00146B6E">
      <w:pPr>
        <w:suppressAutoHyphens/>
        <w:autoSpaceDE w:val="0"/>
        <w:autoSpaceDN w:val="0"/>
        <w:adjustRightInd w:val="0"/>
        <w:spacing w:line="216" w:lineRule="auto"/>
        <w:textAlignment w:val="center"/>
        <w:rPr>
          <w:rFonts w:cs="Times New Roman"/>
          <w:i/>
          <w:iCs/>
          <w:color w:val="000000"/>
          <w:sz w:val="28"/>
          <w:szCs w:val="28"/>
        </w:rPr>
      </w:pPr>
      <w:r>
        <w:rPr>
          <w:lang w:val="en-US"/>
        </w:rPr>
        <w:t xml:space="preserve">     </w:t>
      </w:r>
      <w:r w:rsidR="00515623" w:rsidRPr="00515623">
        <w:rPr>
          <w:rFonts w:cs="Times New Roman"/>
          <w:color w:val="000000"/>
          <w:sz w:val="28"/>
          <w:szCs w:val="28"/>
        </w:rPr>
        <w:t>Съюзът на химиц</w:t>
      </w:r>
      <w:r w:rsidR="00BF4F72">
        <w:rPr>
          <w:rFonts w:cs="Times New Roman"/>
          <w:color w:val="000000"/>
          <w:sz w:val="28"/>
          <w:szCs w:val="28"/>
        </w:rPr>
        <w:t xml:space="preserve">ите в България обявява двадесет и </w:t>
      </w:r>
      <w:r w:rsidR="004C5DEA">
        <w:rPr>
          <w:rFonts w:cs="Times New Roman"/>
          <w:color w:val="000000"/>
          <w:sz w:val="28"/>
          <w:szCs w:val="28"/>
        </w:rPr>
        <w:t xml:space="preserve">третия </w:t>
      </w:r>
      <w:r w:rsidR="00515623" w:rsidRPr="00515623">
        <w:rPr>
          <w:rFonts w:cs="Times New Roman"/>
          <w:color w:val="000000"/>
          <w:sz w:val="28"/>
          <w:szCs w:val="28"/>
        </w:rPr>
        <w:t>поред ежегоден национален конкурс за наг</w:t>
      </w:r>
      <w:r w:rsidR="00BF4F72">
        <w:rPr>
          <w:rFonts w:cs="Times New Roman"/>
          <w:color w:val="000000"/>
          <w:sz w:val="28"/>
          <w:szCs w:val="28"/>
        </w:rPr>
        <w:t>радата „Проф. Ив. Шо</w:t>
      </w:r>
      <w:r w:rsidR="004C5DEA">
        <w:rPr>
          <w:rFonts w:cs="Times New Roman"/>
          <w:color w:val="000000"/>
          <w:sz w:val="28"/>
          <w:szCs w:val="28"/>
        </w:rPr>
        <w:t>пов“ за 202</w:t>
      </w:r>
      <w:r w:rsidR="004C5DEA">
        <w:rPr>
          <w:rFonts w:cs="Times New Roman"/>
          <w:color w:val="000000"/>
          <w:sz w:val="28"/>
          <w:szCs w:val="28"/>
          <w:lang w:val="en-US"/>
        </w:rPr>
        <w:t>6</w:t>
      </w:r>
      <w:r w:rsidR="00515623" w:rsidRPr="00515623">
        <w:rPr>
          <w:rFonts w:cs="Times New Roman"/>
          <w:color w:val="000000"/>
          <w:sz w:val="28"/>
          <w:szCs w:val="28"/>
        </w:rPr>
        <w:t xml:space="preserve"> г. „Изявен млад учен в областта на полимерите“.</w:t>
      </w:r>
    </w:p>
    <w:p w:rsidR="00515623" w:rsidRPr="00515623" w:rsidRDefault="00515623" w:rsidP="00515623">
      <w:pPr>
        <w:suppressAutoHyphens/>
        <w:autoSpaceDE w:val="0"/>
        <w:autoSpaceDN w:val="0"/>
        <w:adjustRightInd w:val="0"/>
        <w:spacing w:before="60" w:line="216" w:lineRule="auto"/>
        <w:ind w:firstLine="284"/>
        <w:textAlignment w:val="center"/>
        <w:rPr>
          <w:rFonts w:cs="Times New Roman"/>
          <w:color w:val="000000"/>
          <w:sz w:val="28"/>
          <w:szCs w:val="28"/>
        </w:rPr>
      </w:pPr>
      <w:r w:rsidRPr="00515623">
        <w:rPr>
          <w:rFonts w:cs="Times New Roman"/>
          <w:b/>
          <w:bCs/>
          <w:color w:val="000000"/>
          <w:sz w:val="28"/>
          <w:szCs w:val="28"/>
        </w:rPr>
        <w:t>Наградата</w:t>
      </w:r>
      <w:r w:rsidRPr="00515623">
        <w:rPr>
          <w:rFonts w:cs="Times New Roman"/>
          <w:color w:val="000000"/>
          <w:sz w:val="28"/>
          <w:szCs w:val="28"/>
        </w:rPr>
        <w:t xml:space="preserve"> се дава на млад български учен, на възраст до 35 години, за изследвания в областта на полимерната наука, извършени от него (само</w:t>
      </w:r>
      <w:r w:rsidR="00740B9D">
        <w:rPr>
          <w:rFonts w:cs="Times New Roman"/>
          <w:color w:val="000000"/>
          <w:sz w:val="28"/>
          <w:szCs w:val="28"/>
        </w:rPr>
        <w:t>-</w:t>
      </w:r>
      <w:r w:rsidRPr="00515623">
        <w:rPr>
          <w:rFonts w:cs="Times New Roman"/>
          <w:color w:val="000000"/>
          <w:sz w:val="28"/>
          <w:szCs w:val="28"/>
        </w:rPr>
        <w:t>стоятелно или в съавторство), в България (или частично в чужбина, но по българска тематика). Наградата е индивидуална и се присъжда само на един участник в конкурса. Състои се от грамота, пам</w:t>
      </w:r>
      <w:r w:rsidR="00455D49">
        <w:rPr>
          <w:rFonts w:cs="Times New Roman"/>
          <w:color w:val="000000"/>
          <w:sz w:val="28"/>
          <w:szCs w:val="28"/>
        </w:rPr>
        <w:t>етен плакет и парична сума</w:t>
      </w:r>
      <w:r w:rsidR="00287585">
        <w:rPr>
          <w:rFonts w:cs="Times New Roman"/>
          <w:color w:val="000000"/>
          <w:sz w:val="28"/>
          <w:szCs w:val="28"/>
        </w:rPr>
        <w:t xml:space="preserve"> от 15</w:t>
      </w:r>
      <w:r w:rsidRPr="00515623">
        <w:rPr>
          <w:rFonts w:cs="Times New Roman"/>
          <w:color w:val="000000"/>
          <w:sz w:val="28"/>
          <w:szCs w:val="28"/>
        </w:rPr>
        <w:t>00 (хиляда</w:t>
      </w:r>
      <w:r w:rsidR="00287585">
        <w:rPr>
          <w:rFonts w:cs="Times New Roman"/>
          <w:color w:val="000000"/>
          <w:sz w:val="28"/>
          <w:szCs w:val="28"/>
        </w:rPr>
        <w:t xml:space="preserve"> и петстотин</w:t>
      </w:r>
      <w:r w:rsidRPr="00515623">
        <w:rPr>
          <w:rFonts w:cs="Times New Roman"/>
          <w:color w:val="000000"/>
          <w:sz w:val="28"/>
          <w:szCs w:val="28"/>
        </w:rPr>
        <w:t>) лева.</w:t>
      </w:r>
    </w:p>
    <w:p w:rsidR="00515623" w:rsidRPr="00515623" w:rsidRDefault="00515623" w:rsidP="00515623">
      <w:pPr>
        <w:autoSpaceDE w:val="0"/>
        <w:autoSpaceDN w:val="0"/>
        <w:adjustRightInd w:val="0"/>
        <w:spacing w:before="60" w:line="216" w:lineRule="auto"/>
        <w:ind w:firstLine="284"/>
        <w:textAlignment w:val="center"/>
        <w:rPr>
          <w:rFonts w:cs="Times New Roman"/>
          <w:color w:val="000000"/>
          <w:sz w:val="28"/>
          <w:szCs w:val="28"/>
        </w:rPr>
      </w:pPr>
      <w:r w:rsidRPr="00515623">
        <w:rPr>
          <w:rFonts w:cs="Times New Roman"/>
          <w:b/>
          <w:bCs/>
          <w:color w:val="000000"/>
          <w:sz w:val="28"/>
          <w:szCs w:val="28"/>
        </w:rPr>
        <w:t>Участието</w:t>
      </w:r>
      <w:r w:rsidRPr="00515623">
        <w:rPr>
          <w:rFonts w:cs="Times New Roman"/>
          <w:color w:val="000000"/>
          <w:sz w:val="28"/>
          <w:szCs w:val="28"/>
        </w:rPr>
        <w:t xml:space="preserve"> в конкурса за наградата става чрез представяне на научни публикации, излезли от печат (или приети с документ) през 202</w:t>
      </w:r>
      <w:r w:rsidR="004C5DEA">
        <w:rPr>
          <w:rFonts w:cs="Times New Roman"/>
          <w:color w:val="000000"/>
          <w:sz w:val="28"/>
          <w:szCs w:val="28"/>
          <w:lang w:val="en-US"/>
        </w:rPr>
        <w:t>5</w:t>
      </w:r>
      <w:r w:rsidRPr="00515623">
        <w:rPr>
          <w:rFonts w:cs="Times New Roman"/>
          <w:color w:val="000000"/>
          <w:sz w:val="28"/>
          <w:szCs w:val="28"/>
        </w:rPr>
        <w:t xml:space="preserve"> г. и </w:t>
      </w:r>
      <w:r>
        <w:rPr>
          <w:rFonts w:cs="Times New Roman"/>
          <w:color w:val="000000"/>
          <w:sz w:val="28"/>
          <w:szCs w:val="28"/>
        </w:rPr>
        <w:br/>
      </w:r>
      <w:r w:rsidRPr="00515623">
        <w:rPr>
          <w:rFonts w:cs="Times New Roman"/>
          <w:color w:val="000000"/>
          <w:sz w:val="28"/>
          <w:szCs w:val="28"/>
        </w:rPr>
        <w:t>м. януари 202</w:t>
      </w:r>
      <w:r w:rsidR="004C5DEA">
        <w:rPr>
          <w:rFonts w:cs="Times New Roman"/>
          <w:color w:val="000000"/>
          <w:sz w:val="28"/>
          <w:szCs w:val="28"/>
          <w:lang w:val="en-US"/>
        </w:rPr>
        <w:t>6</w:t>
      </w:r>
      <w:r w:rsidRPr="00515623">
        <w:rPr>
          <w:rFonts w:cs="Times New Roman"/>
          <w:color w:val="000000"/>
          <w:sz w:val="28"/>
          <w:szCs w:val="28"/>
        </w:rPr>
        <w:t xml:space="preserve"> г. Те трябва да са в научни списания или като пълен текст в сборник от научна среща (конгрес, симпозиум и пр.). Могат да се представят и други документи: за издадени патенти, публикувани глави от книги и монографии, участия в проекти, в конгреси, симпозиуми и др. през периода. Изследванията могат да бъдат във всички области на полимерната наука: получаване, изучаване, преработване и приложение на полимерите и полимерните материали. Представя се и кратка справка за личния принос на кандидата. Ако в представените за конкурса публикации има съавтори на възраст до 35 г. те трябва писмено да дадат съгласието си за участието в конкурса на колегата им кандидат за наградата.</w:t>
      </w:r>
      <w:r w:rsidR="0030560A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="0030560A">
        <w:rPr>
          <w:rFonts w:cs="Times New Roman"/>
          <w:color w:val="000000"/>
          <w:sz w:val="28"/>
          <w:szCs w:val="28"/>
        </w:rPr>
        <w:t>Д</w:t>
      </w:r>
      <w:proofErr w:type="spellStart"/>
      <w:r w:rsidR="0030560A">
        <w:rPr>
          <w:rFonts w:cs="Times New Roman"/>
          <w:color w:val="000000"/>
          <w:sz w:val="28"/>
          <w:szCs w:val="28"/>
          <w:lang w:val="en-US"/>
        </w:rPr>
        <w:t>окументи</w:t>
      </w:r>
      <w:proofErr w:type="spellEnd"/>
      <w:r w:rsidR="0030560A">
        <w:rPr>
          <w:rFonts w:cs="Times New Roman"/>
          <w:color w:val="000000"/>
          <w:sz w:val="28"/>
          <w:szCs w:val="28"/>
        </w:rPr>
        <w:t>те</w:t>
      </w:r>
      <w:r w:rsidR="0030560A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0560A">
        <w:rPr>
          <w:rFonts w:cs="Times New Roman"/>
          <w:color w:val="000000"/>
          <w:sz w:val="28"/>
          <w:szCs w:val="28"/>
          <w:lang w:val="en-US"/>
        </w:rPr>
        <w:t>се</w:t>
      </w:r>
      <w:proofErr w:type="spellEnd"/>
      <w:r w:rsidR="0030560A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0560A">
        <w:rPr>
          <w:rFonts w:cs="Times New Roman"/>
          <w:color w:val="000000"/>
          <w:sz w:val="28"/>
          <w:szCs w:val="28"/>
          <w:lang w:val="en-US"/>
        </w:rPr>
        <w:t>представят</w:t>
      </w:r>
      <w:proofErr w:type="spellEnd"/>
      <w:r w:rsidR="0030560A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="0030560A">
        <w:rPr>
          <w:rFonts w:cs="Times New Roman"/>
          <w:color w:val="000000"/>
          <w:sz w:val="28"/>
          <w:szCs w:val="28"/>
        </w:rPr>
        <w:t>електронно и едно копие на СД.</w:t>
      </w:r>
      <w:r w:rsidR="00C65E90">
        <w:rPr>
          <w:rFonts w:cs="Times New Roman"/>
          <w:color w:val="000000"/>
          <w:sz w:val="28"/>
          <w:szCs w:val="28"/>
        </w:rPr>
        <w:tab/>
      </w:r>
    </w:p>
    <w:p w:rsidR="00515623" w:rsidRPr="00515623" w:rsidRDefault="00515623" w:rsidP="00515623">
      <w:pPr>
        <w:autoSpaceDE w:val="0"/>
        <w:autoSpaceDN w:val="0"/>
        <w:adjustRightInd w:val="0"/>
        <w:spacing w:before="60" w:line="216" w:lineRule="auto"/>
        <w:ind w:firstLine="284"/>
        <w:textAlignment w:val="center"/>
        <w:rPr>
          <w:rFonts w:cs="Times New Roman"/>
          <w:color w:val="000000"/>
          <w:sz w:val="28"/>
          <w:szCs w:val="28"/>
        </w:rPr>
      </w:pPr>
      <w:r w:rsidRPr="00515623">
        <w:rPr>
          <w:rFonts w:cs="Times New Roman"/>
          <w:b/>
          <w:bCs/>
          <w:color w:val="000000"/>
          <w:sz w:val="28"/>
          <w:szCs w:val="28"/>
        </w:rPr>
        <w:t>Оценката</w:t>
      </w:r>
      <w:r>
        <w:rPr>
          <w:rFonts w:cs="Times New Roman"/>
          <w:color w:val="000000"/>
          <w:sz w:val="28"/>
          <w:szCs w:val="28"/>
        </w:rPr>
        <w:t xml:space="preserve"> на представените за наградата </w:t>
      </w:r>
      <w:r w:rsidRPr="00515623">
        <w:rPr>
          <w:rFonts w:cs="Times New Roman"/>
          <w:color w:val="000000"/>
          <w:sz w:val="28"/>
          <w:szCs w:val="28"/>
        </w:rPr>
        <w:t>научни публикации и опреде</w:t>
      </w:r>
      <w:r>
        <w:rPr>
          <w:rFonts w:cs="Times New Roman"/>
          <w:color w:val="000000"/>
          <w:sz w:val="28"/>
          <w:szCs w:val="28"/>
        </w:rPr>
        <w:t>-</w:t>
      </w:r>
      <w:r w:rsidRPr="00515623">
        <w:rPr>
          <w:rFonts w:cs="Times New Roman"/>
          <w:color w:val="000000"/>
          <w:sz w:val="28"/>
          <w:szCs w:val="28"/>
        </w:rPr>
        <w:t>лянето на носителя ѝ се извършва от Научния съвет на Института по поли</w:t>
      </w:r>
      <w:r>
        <w:rPr>
          <w:rFonts w:cs="Times New Roman"/>
          <w:color w:val="000000"/>
          <w:sz w:val="28"/>
          <w:szCs w:val="28"/>
        </w:rPr>
        <w:t>-</w:t>
      </w:r>
      <w:r w:rsidRPr="00515623">
        <w:rPr>
          <w:rFonts w:cs="Times New Roman"/>
          <w:color w:val="000000"/>
          <w:sz w:val="28"/>
          <w:szCs w:val="28"/>
        </w:rPr>
        <w:t>мери на Българската академия на науките. За оценяването се прилагат общоприетите критерии за оценка на научните изследвания: оригиналност на идеята, качество и задълбоченост на осъществяването ѝ, обем на изсле</w:t>
      </w:r>
      <w:r w:rsidR="00B26128">
        <w:rPr>
          <w:rFonts w:cs="Times New Roman"/>
          <w:color w:val="000000"/>
          <w:sz w:val="28"/>
          <w:szCs w:val="28"/>
        </w:rPr>
        <w:t>д</w:t>
      </w:r>
      <w:r>
        <w:rPr>
          <w:rFonts w:cs="Times New Roman"/>
          <w:color w:val="000000"/>
          <w:sz w:val="28"/>
          <w:szCs w:val="28"/>
        </w:rPr>
        <w:t>-</w:t>
      </w:r>
      <w:r w:rsidRPr="00515623">
        <w:rPr>
          <w:rFonts w:cs="Times New Roman"/>
          <w:color w:val="000000"/>
          <w:sz w:val="28"/>
          <w:szCs w:val="28"/>
        </w:rPr>
        <w:t>ванията, вид и ниво на списанието, в което са пу</w:t>
      </w:r>
      <w:r w:rsidR="00092896">
        <w:rPr>
          <w:rFonts w:cs="Times New Roman"/>
          <w:color w:val="000000"/>
          <w:sz w:val="28"/>
          <w:szCs w:val="28"/>
        </w:rPr>
        <w:t xml:space="preserve">бликувани. Специално внимание </w:t>
      </w:r>
      <w:r w:rsidRPr="00515623">
        <w:rPr>
          <w:rFonts w:cs="Times New Roman"/>
          <w:color w:val="000000"/>
          <w:sz w:val="28"/>
          <w:szCs w:val="28"/>
        </w:rPr>
        <w:t xml:space="preserve"> се обръща на степента на участие на младия учен, кандидат за наградата, в изработването на представените научни трудове, както и на вида на евентуалното му лично участие в научни срещи и тяхното ниво.</w:t>
      </w:r>
    </w:p>
    <w:p w:rsidR="00D170F9" w:rsidRPr="0030560A" w:rsidRDefault="00515623" w:rsidP="0030560A">
      <w:pPr>
        <w:suppressAutoHyphens/>
        <w:autoSpaceDE w:val="0"/>
        <w:autoSpaceDN w:val="0"/>
        <w:adjustRightInd w:val="0"/>
        <w:spacing w:before="60" w:line="216" w:lineRule="auto"/>
        <w:ind w:firstLine="284"/>
        <w:textAlignment w:val="center"/>
        <w:rPr>
          <w:rFonts w:cs="Times New Roman"/>
          <w:color w:val="000000"/>
          <w:sz w:val="28"/>
          <w:szCs w:val="28"/>
        </w:rPr>
      </w:pPr>
      <w:r w:rsidRPr="00515623">
        <w:rPr>
          <w:rFonts w:cs="Times New Roman"/>
          <w:b/>
          <w:bCs/>
          <w:color w:val="000000"/>
          <w:sz w:val="28"/>
          <w:szCs w:val="28"/>
        </w:rPr>
        <w:t>Срокът</w:t>
      </w:r>
      <w:r w:rsidRPr="00515623">
        <w:rPr>
          <w:rFonts w:cs="Times New Roman"/>
          <w:color w:val="000000"/>
          <w:sz w:val="28"/>
          <w:szCs w:val="28"/>
        </w:rPr>
        <w:t xml:space="preserve"> за участие в конкурса е 31 януари 202</w:t>
      </w:r>
      <w:r w:rsidR="004C5DEA">
        <w:rPr>
          <w:rFonts w:cs="Times New Roman"/>
          <w:color w:val="000000"/>
          <w:sz w:val="28"/>
          <w:szCs w:val="28"/>
          <w:lang w:val="en-US"/>
        </w:rPr>
        <w:t>6</w:t>
      </w:r>
      <w:r w:rsidR="00092896">
        <w:rPr>
          <w:rFonts w:cs="Times New Roman"/>
          <w:color w:val="000000"/>
          <w:sz w:val="28"/>
          <w:szCs w:val="28"/>
        </w:rPr>
        <w:t xml:space="preserve"> г. Подробни  описания</w:t>
      </w:r>
      <w:r w:rsidRPr="00515623">
        <w:rPr>
          <w:rFonts w:cs="Times New Roman"/>
          <w:color w:val="000000"/>
          <w:sz w:val="28"/>
          <w:szCs w:val="28"/>
        </w:rPr>
        <w:t xml:space="preserve"> на условията за участие и документацията </w:t>
      </w:r>
      <w:r w:rsidR="00092896">
        <w:rPr>
          <w:rFonts w:cs="Times New Roman"/>
          <w:color w:val="000000"/>
          <w:sz w:val="28"/>
          <w:szCs w:val="28"/>
        </w:rPr>
        <w:t>са дадени в Статута и П</w:t>
      </w:r>
      <w:r w:rsidRPr="00515623">
        <w:rPr>
          <w:rFonts w:cs="Times New Roman"/>
          <w:color w:val="000000"/>
          <w:sz w:val="28"/>
          <w:szCs w:val="28"/>
        </w:rPr>
        <w:t>равилника</w:t>
      </w:r>
      <w:hyperlink r:id="rId8" w:history="1"/>
      <w:r w:rsidR="00075997">
        <w:rPr>
          <w:rStyle w:val="Hyperlink"/>
          <w:rFonts w:cs="Times New Roman"/>
          <w:sz w:val="26"/>
          <w:szCs w:val="26"/>
          <w:lang w:val="en-US"/>
        </w:rPr>
        <w:t>.</w:t>
      </w:r>
      <w:r w:rsidR="0030560A">
        <w:t xml:space="preserve"> </w:t>
      </w:r>
      <w:r w:rsidR="0030560A" w:rsidRPr="00F9358D">
        <w:rPr>
          <w:sz w:val="28"/>
          <w:szCs w:val="28"/>
        </w:rPr>
        <w:t>Наградата се обявява и връчва на</w:t>
      </w:r>
      <w:r w:rsidR="0030560A">
        <w:t xml:space="preserve"> 2 март 2026 г.</w:t>
      </w:r>
    </w:p>
    <w:p w:rsidR="00207DE0" w:rsidRDefault="00515623" w:rsidP="00207DE0">
      <w:pPr>
        <w:suppressAutoHyphens/>
        <w:autoSpaceDE w:val="0"/>
        <w:autoSpaceDN w:val="0"/>
        <w:adjustRightInd w:val="0"/>
        <w:spacing w:before="60" w:line="216" w:lineRule="auto"/>
        <w:jc w:val="left"/>
        <w:textAlignment w:val="center"/>
        <w:rPr>
          <w:rFonts w:cs="Times New Roman"/>
          <w:color w:val="000000"/>
          <w:sz w:val="28"/>
          <w:szCs w:val="28"/>
        </w:rPr>
      </w:pPr>
      <w:r w:rsidRPr="00515623">
        <w:rPr>
          <w:rFonts w:cs="Times New Roman"/>
          <w:color w:val="000000"/>
          <w:sz w:val="28"/>
          <w:szCs w:val="28"/>
        </w:rPr>
        <w:t xml:space="preserve"> </w:t>
      </w:r>
      <w:r w:rsidR="00F9358D">
        <w:rPr>
          <w:rFonts w:cs="Times New Roman"/>
          <w:color w:val="000000"/>
          <w:sz w:val="28"/>
          <w:szCs w:val="28"/>
        </w:rPr>
        <w:t xml:space="preserve">  </w:t>
      </w:r>
      <w:r w:rsidRPr="00515623">
        <w:rPr>
          <w:rFonts w:cs="Times New Roman"/>
          <w:color w:val="000000"/>
          <w:sz w:val="28"/>
          <w:szCs w:val="28"/>
        </w:rPr>
        <w:t>Допълнителна информация: 0878796200.</w:t>
      </w:r>
    </w:p>
    <w:p w:rsidR="006E48EF" w:rsidRDefault="00207DE0" w:rsidP="00207DE0">
      <w:pPr>
        <w:suppressAutoHyphens/>
        <w:autoSpaceDE w:val="0"/>
        <w:autoSpaceDN w:val="0"/>
        <w:adjustRightInd w:val="0"/>
        <w:spacing w:before="60" w:line="216" w:lineRule="auto"/>
        <w:jc w:val="left"/>
        <w:textAlignment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   </w:t>
      </w:r>
      <w:bookmarkStart w:id="0" w:name="_GoBack"/>
      <w:bookmarkEnd w:id="0"/>
    </w:p>
    <w:sectPr w:rsidR="006E48EF" w:rsidSect="00740B9D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F69F9"/>
    <w:multiLevelType w:val="hybridMultilevel"/>
    <w:tmpl w:val="963E2F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F1DEC"/>
    <w:multiLevelType w:val="hybridMultilevel"/>
    <w:tmpl w:val="E1DA1A02"/>
    <w:lvl w:ilvl="0" w:tplc="7AB4EE58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6E48EF"/>
    <w:rsid w:val="00075997"/>
    <w:rsid w:val="00092896"/>
    <w:rsid w:val="00146B6E"/>
    <w:rsid w:val="001A53A7"/>
    <w:rsid w:val="001D6C7F"/>
    <w:rsid w:val="00207DE0"/>
    <w:rsid w:val="00287585"/>
    <w:rsid w:val="0030560A"/>
    <w:rsid w:val="00455D49"/>
    <w:rsid w:val="0047359D"/>
    <w:rsid w:val="004C5DEA"/>
    <w:rsid w:val="00515623"/>
    <w:rsid w:val="00697370"/>
    <w:rsid w:val="006E48EF"/>
    <w:rsid w:val="00740B9D"/>
    <w:rsid w:val="007E3ADF"/>
    <w:rsid w:val="00826265"/>
    <w:rsid w:val="00834E07"/>
    <w:rsid w:val="008F2408"/>
    <w:rsid w:val="00906394"/>
    <w:rsid w:val="00956B86"/>
    <w:rsid w:val="009660E1"/>
    <w:rsid w:val="009B027E"/>
    <w:rsid w:val="00AE56BF"/>
    <w:rsid w:val="00B22C78"/>
    <w:rsid w:val="00B236D8"/>
    <w:rsid w:val="00B26128"/>
    <w:rsid w:val="00B640A2"/>
    <w:rsid w:val="00BA114E"/>
    <w:rsid w:val="00BE618B"/>
    <w:rsid w:val="00BF4F72"/>
    <w:rsid w:val="00C65E90"/>
    <w:rsid w:val="00CC27DD"/>
    <w:rsid w:val="00D170F9"/>
    <w:rsid w:val="00D27960"/>
    <w:rsid w:val="00E403AA"/>
    <w:rsid w:val="00E405B6"/>
    <w:rsid w:val="00E40D17"/>
    <w:rsid w:val="00E92DBC"/>
    <w:rsid w:val="00F9358D"/>
    <w:rsid w:val="00FD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80"/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basedOn w:val="Normal"/>
    <w:uiPriority w:val="99"/>
    <w:rsid w:val="00515623"/>
    <w:pPr>
      <w:suppressAutoHyphens/>
      <w:autoSpaceDE w:val="0"/>
      <w:autoSpaceDN w:val="0"/>
      <w:adjustRightInd w:val="0"/>
      <w:spacing w:line="288" w:lineRule="auto"/>
      <w:jc w:val="left"/>
      <w:textAlignment w:val="center"/>
    </w:pPr>
    <w:rPr>
      <w:rFonts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515623"/>
    <w:rPr>
      <w:w w:val="100"/>
      <w:u w:val="thick"/>
    </w:rPr>
  </w:style>
  <w:style w:type="character" w:styleId="FollowedHyperlink">
    <w:name w:val="FollowedHyperlink"/>
    <w:basedOn w:val="DefaultParagraphFont"/>
    <w:uiPriority w:val="99"/>
    <w:semiHidden/>
    <w:unhideWhenUsed/>
    <w:rsid w:val="00BF4F7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DE0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chem.org/images/Books/Konkurs_Shopov_Statut_pravilnik%202023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D774-D151-4645-9E26-58504AEB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Bonev</dc:creator>
  <cp:lastModifiedBy>V_P</cp:lastModifiedBy>
  <cp:revision>2</cp:revision>
  <cp:lastPrinted>2024-12-01T07:47:00Z</cp:lastPrinted>
  <dcterms:created xsi:type="dcterms:W3CDTF">2025-11-30T16:02:00Z</dcterms:created>
  <dcterms:modified xsi:type="dcterms:W3CDTF">2025-11-30T16:02:00Z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afef9a7bf88a7d3e395a76e0d7bdf830eed1ae0917e01a21a46b3c8795ad3d77</vt:lpwstr>
  </property>
</Properties>
</file>