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6F2DB" w14:textId="20E5BD54" w:rsidR="0028491D" w:rsidRPr="00722EB8" w:rsidRDefault="0028491D" w:rsidP="0028491D">
      <w:pPr>
        <w:jc w:val="both"/>
        <w:rPr>
          <w:rFonts w:ascii="Arial" w:hAnsi="Arial" w:cs="Arial"/>
          <w:bCs/>
          <w:i/>
          <w:iCs/>
          <w:sz w:val="28"/>
          <w:szCs w:val="28"/>
        </w:rPr>
      </w:pPr>
      <w:r w:rsidRPr="00722EB8">
        <w:rPr>
          <w:rFonts w:ascii="Arial" w:hAnsi="Arial" w:cs="Arial"/>
          <w:bCs/>
          <w:i/>
          <w:iCs/>
          <w:sz w:val="28"/>
          <w:szCs w:val="28"/>
        </w:rPr>
        <w:t xml:space="preserve">Към м. юни 2025 г. Съветът за издателска дейност (СИД) към Управителния съвет на Българската академия на науките финансира 6 (шест) периодични издания. Никое от тях обаче не покрива тематично и съдържателно всички научни направления, представени в БАН. Затова СИД приема, че става дума за общоакадемично финансиране, разделяйки </w:t>
      </w:r>
      <w:r w:rsidR="00420DF3" w:rsidRPr="00722EB8">
        <w:rPr>
          <w:rFonts w:ascii="Arial" w:hAnsi="Arial" w:cs="Arial"/>
          <w:bCs/>
          <w:i/>
          <w:iCs/>
          <w:sz w:val="28"/>
          <w:szCs w:val="28"/>
        </w:rPr>
        <w:t>академичните</w:t>
      </w:r>
      <w:r w:rsidRPr="00722EB8">
        <w:rPr>
          <w:rFonts w:ascii="Arial" w:hAnsi="Arial" w:cs="Arial"/>
          <w:bCs/>
          <w:i/>
          <w:iCs/>
          <w:sz w:val="28"/>
          <w:szCs w:val="28"/>
        </w:rPr>
        <w:t xml:space="preserve"> периодични издания в следните три категории:</w:t>
      </w:r>
    </w:p>
    <w:p w14:paraId="2D55BCF0" w14:textId="38C727FA" w:rsidR="0028491D" w:rsidRPr="00722EB8" w:rsidRDefault="0028491D" w:rsidP="0028491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Cs/>
          <w:i/>
          <w:iCs/>
          <w:sz w:val="28"/>
          <w:szCs w:val="28"/>
        </w:rPr>
      </w:pPr>
      <w:r w:rsidRPr="00722EB8">
        <w:rPr>
          <w:rFonts w:ascii="Arial" w:hAnsi="Arial" w:cs="Arial"/>
          <w:bCs/>
          <w:i/>
          <w:iCs/>
          <w:sz w:val="28"/>
          <w:szCs w:val="28"/>
        </w:rPr>
        <w:t>Научни списания с общоакадемично финансиране – „Доклади на БАН“ и „Доклади на БАН – хуманитарни и социални науки“;</w:t>
      </w:r>
    </w:p>
    <w:p w14:paraId="7DB7B4BD" w14:textId="7B52CCED" w:rsidR="0028491D" w:rsidRPr="00722EB8" w:rsidRDefault="0028491D" w:rsidP="0028491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Cs/>
          <w:i/>
          <w:iCs/>
          <w:sz w:val="28"/>
          <w:szCs w:val="28"/>
        </w:rPr>
      </w:pPr>
      <w:r w:rsidRPr="00722EB8">
        <w:rPr>
          <w:rFonts w:ascii="Arial" w:hAnsi="Arial" w:cs="Arial"/>
          <w:bCs/>
          <w:i/>
          <w:iCs/>
          <w:sz w:val="28"/>
          <w:szCs w:val="28"/>
        </w:rPr>
        <w:t>Информационни издания</w:t>
      </w:r>
      <w:r w:rsidR="00420DF3" w:rsidRPr="00722EB8">
        <w:rPr>
          <w:rFonts w:ascii="Arial" w:hAnsi="Arial" w:cs="Arial"/>
          <w:bCs/>
          <w:i/>
          <w:iCs/>
          <w:sz w:val="28"/>
          <w:szCs w:val="28"/>
        </w:rPr>
        <w:t xml:space="preserve"> </w:t>
      </w:r>
      <w:bookmarkStart w:id="0" w:name="_Hlk201820308"/>
      <w:r w:rsidR="00420DF3" w:rsidRPr="00722EB8">
        <w:rPr>
          <w:rFonts w:ascii="Arial" w:hAnsi="Arial" w:cs="Arial"/>
          <w:bCs/>
          <w:i/>
          <w:iCs/>
          <w:sz w:val="28"/>
          <w:szCs w:val="28"/>
        </w:rPr>
        <w:t>с общоакадемично финансиране</w:t>
      </w:r>
      <w:r w:rsidRPr="00722EB8">
        <w:rPr>
          <w:rFonts w:ascii="Arial" w:hAnsi="Arial" w:cs="Arial"/>
          <w:bCs/>
          <w:i/>
          <w:iCs/>
          <w:sz w:val="28"/>
          <w:szCs w:val="28"/>
        </w:rPr>
        <w:t xml:space="preserve"> </w:t>
      </w:r>
      <w:bookmarkEnd w:id="0"/>
      <w:r w:rsidRPr="00722EB8">
        <w:rPr>
          <w:rFonts w:ascii="Arial" w:hAnsi="Arial" w:cs="Arial"/>
          <w:bCs/>
          <w:i/>
          <w:iCs/>
          <w:sz w:val="28"/>
          <w:szCs w:val="28"/>
        </w:rPr>
        <w:t>– „Списание на БАН“ и „Бюлетин на БАН“;</w:t>
      </w:r>
    </w:p>
    <w:p w14:paraId="6E375261" w14:textId="72A21186" w:rsidR="0028491D" w:rsidRPr="00722EB8" w:rsidRDefault="0028491D" w:rsidP="0028491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Cs/>
          <w:i/>
          <w:iCs/>
          <w:sz w:val="28"/>
          <w:szCs w:val="28"/>
        </w:rPr>
      </w:pPr>
      <w:r w:rsidRPr="00722EB8">
        <w:rPr>
          <w:rFonts w:ascii="Arial" w:hAnsi="Arial" w:cs="Arial"/>
          <w:bCs/>
          <w:i/>
          <w:iCs/>
          <w:sz w:val="28"/>
          <w:szCs w:val="28"/>
        </w:rPr>
        <w:t xml:space="preserve">Научнопопулярни издания </w:t>
      </w:r>
      <w:r w:rsidR="00420DF3" w:rsidRPr="00722EB8">
        <w:rPr>
          <w:rFonts w:ascii="Arial" w:hAnsi="Arial" w:cs="Arial"/>
          <w:bCs/>
          <w:i/>
          <w:iCs/>
          <w:sz w:val="28"/>
          <w:szCs w:val="28"/>
        </w:rPr>
        <w:t xml:space="preserve">с общоакадемично финансиране </w:t>
      </w:r>
      <w:r w:rsidRPr="00722EB8">
        <w:rPr>
          <w:rFonts w:ascii="Arial" w:hAnsi="Arial" w:cs="Arial"/>
          <w:bCs/>
          <w:i/>
          <w:iCs/>
          <w:sz w:val="28"/>
          <w:szCs w:val="28"/>
        </w:rPr>
        <w:t xml:space="preserve">– „Природа“ и „Техносфера“. </w:t>
      </w:r>
    </w:p>
    <w:p w14:paraId="4CAD323B" w14:textId="638F891F" w:rsidR="0028491D" w:rsidRPr="0028491D" w:rsidRDefault="0028491D" w:rsidP="0028491D">
      <w:pPr>
        <w:jc w:val="both"/>
        <w:rPr>
          <w:rFonts w:ascii="Arial" w:hAnsi="Arial" w:cs="Arial"/>
          <w:bCs/>
          <w:sz w:val="28"/>
          <w:szCs w:val="28"/>
        </w:rPr>
      </w:pPr>
      <w:r w:rsidRPr="00722EB8">
        <w:rPr>
          <w:rFonts w:ascii="Arial" w:hAnsi="Arial" w:cs="Arial"/>
          <w:bCs/>
          <w:i/>
          <w:iCs/>
          <w:sz w:val="28"/>
          <w:szCs w:val="28"/>
        </w:rPr>
        <w:t xml:space="preserve">Всички гореспоменати периодични </w:t>
      </w:r>
      <w:r w:rsidR="00420DF3" w:rsidRPr="00722EB8">
        <w:rPr>
          <w:rFonts w:ascii="Arial" w:hAnsi="Arial" w:cs="Arial"/>
          <w:bCs/>
          <w:i/>
          <w:iCs/>
          <w:sz w:val="28"/>
          <w:szCs w:val="28"/>
        </w:rPr>
        <w:t xml:space="preserve">академични </w:t>
      </w:r>
      <w:r w:rsidRPr="00722EB8">
        <w:rPr>
          <w:rFonts w:ascii="Arial" w:hAnsi="Arial" w:cs="Arial"/>
          <w:bCs/>
          <w:i/>
          <w:iCs/>
          <w:sz w:val="28"/>
          <w:szCs w:val="28"/>
        </w:rPr>
        <w:t>издания подлежат на ежегоден мониторинг, списъкът им ще се актуализира според състоянието им, както и ще се допълва. В</w:t>
      </w:r>
      <w:r w:rsidR="00E9613F" w:rsidRPr="00722EB8">
        <w:rPr>
          <w:rFonts w:ascii="Arial" w:hAnsi="Arial" w:cs="Arial"/>
          <w:bCs/>
          <w:i/>
          <w:iCs/>
          <w:sz w:val="28"/>
          <w:szCs w:val="28"/>
        </w:rPr>
        <w:t>ъв</w:t>
      </w:r>
      <w:r w:rsidRPr="00722EB8">
        <w:rPr>
          <w:rFonts w:ascii="Arial" w:hAnsi="Arial" w:cs="Arial"/>
          <w:bCs/>
          <w:i/>
          <w:iCs/>
          <w:sz w:val="28"/>
          <w:szCs w:val="28"/>
        </w:rPr>
        <w:t xml:space="preserve"> връзка</w:t>
      </w:r>
      <w:r w:rsidR="00E9613F" w:rsidRPr="00722EB8">
        <w:rPr>
          <w:rFonts w:ascii="Arial" w:hAnsi="Arial" w:cs="Arial"/>
          <w:bCs/>
          <w:i/>
          <w:iCs/>
          <w:sz w:val="28"/>
          <w:szCs w:val="28"/>
        </w:rPr>
        <w:t xml:space="preserve"> с гореизложеното</w:t>
      </w:r>
      <w:r w:rsidRPr="00722EB8">
        <w:rPr>
          <w:rFonts w:ascii="Arial" w:hAnsi="Arial" w:cs="Arial"/>
          <w:bCs/>
          <w:i/>
          <w:iCs/>
          <w:sz w:val="28"/>
          <w:szCs w:val="28"/>
        </w:rPr>
        <w:t xml:space="preserve"> СИД прие следното</w:t>
      </w:r>
      <w:r>
        <w:rPr>
          <w:rFonts w:ascii="Arial" w:hAnsi="Arial" w:cs="Arial"/>
          <w:bCs/>
          <w:sz w:val="28"/>
          <w:szCs w:val="28"/>
        </w:rPr>
        <w:t>:</w:t>
      </w:r>
    </w:p>
    <w:p w14:paraId="16012F52" w14:textId="77777777" w:rsidR="0028491D" w:rsidRPr="0028491D" w:rsidRDefault="0028491D" w:rsidP="006970D0">
      <w:pPr>
        <w:jc w:val="center"/>
        <w:rPr>
          <w:rFonts w:ascii="Arial" w:hAnsi="Arial" w:cs="Arial"/>
          <w:b/>
          <w:sz w:val="28"/>
          <w:szCs w:val="28"/>
        </w:rPr>
      </w:pPr>
    </w:p>
    <w:p w14:paraId="6EE86530" w14:textId="5B603C96" w:rsidR="00EE78AF" w:rsidRPr="0028491D" w:rsidRDefault="00EE78AF" w:rsidP="006970D0">
      <w:pPr>
        <w:jc w:val="center"/>
        <w:rPr>
          <w:rFonts w:ascii="Arial" w:hAnsi="Arial" w:cs="Arial"/>
          <w:b/>
          <w:sz w:val="28"/>
          <w:szCs w:val="28"/>
        </w:rPr>
      </w:pPr>
      <w:r w:rsidRPr="0028491D">
        <w:rPr>
          <w:rFonts w:ascii="Arial" w:hAnsi="Arial" w:cs="Arial"/>
          <w:b/>
          <w:sz w:val="28"/>
          <w:szCs w:val="28"/>
        </w:rPr>
        <w:t>К р и т е р и и</w:t>
      </w:r>
    </w:p>
    <w:p w14:paraId="647EE02A" w14:textId="07871FA3" w:rsidR="006970D0" w:rsidRPr="0028491D" w:rsidRDefault="006970D0" w:rsidP="00EE78AF">
      <w:pPr>
        <w:jc w:val="center"/>
        <w:rPr>
          <w:rFonts w:ascii="Arial" w:hAnsi="Arial" w:cs="Arial"/>
          <w:b/>
          <w:sz w:val="28"/>
          <w:szCs w:val="28"/>
        </w:rPr>
      </w:pPr>
      <w:r w:rsidRPr="0028491D">
        <w:rPr>
          <w:rFonts w:ascii="Arial" w:hAnsi="Arial" w:cs="Arial"/>
          <w:b/>
          <w:sz w:val="28"/>
          <w:szCs w:val="28"/>
        </w:rPr>
        <w:t xml:space="preserve">за </w:t>
      </w:r>
      <w:r w:rsidR="005901BB" w:rsidRPr="0028491D">
        <w:rPr>
          <w:rFonts w:ascii="Arial" w:hAnsi="Arial" w:cs="Arial"/>
          <w:b/>
          <w:sz w:val="28"/>
          <w:szCs w:val="28"/>
        </w:rPr>
        <w:t>включ</w:t>
      </w:r>
      <w:r w:rsidRPr="0028491D">
        <w:rPr>
          <w:rFonts w:ascii="Arial" w:hAnsi="Arial" w:cs="Arial"/>
          <w:b/>
          <w:sz w:val="28"/>
          <w:szCs w:val="28"/>
        </w:rPr>
        <w:t xml:space="preserve">ване на </w:t>
      </w:r>
      <w:r w:rsidR="00F85F13" w:rsidRPr="0028491D">
        <w:rPr>
          <w:rFonts w:ascii="Arial" w:hAnsi="Arial" w:cs="Arial"/>
          <w:b/>
          <w:sz w:val="28"/>
          <w:szCs w:val="28"/>
        </w:rPr>
        <w:t xml:space="preserve">научно </w:t>
      </w:r>
      <w:r w:rsidRPr="0028491D">
        <w:rPr>
          <w:rFonts w:ascii="Arial" w:hAnsi="Arial" w:cs="Arial"/>
          <w:b/>
          <w:sz w:val="28"/>
          <w:szCs w:val="28"/>
        </w:rPr>
        <w:t xml:space="preserve">списание </w:t>
      </w:r>
      <w:r w:rsidR="005901BB" w:rsidRPr="0028491D">
        <w:rPr>
          <w:rFonts w:ascii="Arial" w:hAnsi="Arial" w:cs="Arial"/>
          <w:b/>
          <w:sz w:val="28"/>
          <w:szCs w:val="28"/>
        </w:rPr>
        <w:t>в списъка на</w:t>
      </w:r>
      <w:r w:rsidR="007A229D" w:rsidRPr="0028491D">
        <w:rPr>
          <w:rFonts w:ascii="Arial" w:hAnsi="Arial" w:cs="Arial"/>
          <w:b/>
          <w:sz w:val="28"/>
          <w:szCs w:val="28"/>
        </w:rPr>
        <w:t xml:space="preserve"> периодичните издания с</w:t>
      </w:r>
      <w:r w:rsidRPr="0028491D">
        <w:rPr>
          <w:rFonts w:ascii="Arial" w:hAnsi="Arial" w:cs="Arial"/>
          <w:b/>
          <w:sz w:val="28"/>
          <w:szCs w:val="28"/>
        </w:rPr>
        <w:t xml:space="preserve"> общоакадемичн</w:t>
      </w:r>
      <w:r w:rsidR="007A229D" w:rsidRPr="0028491D">
        <w:rPr>
          <w:rFonts w:ascii="Arial" w:hAnsi="Arial" w:cs="Arial"/>
          <w:b/>
          <w:sz w:val="28"/>
          <w:szCs w:val="28"/>
        </w:rPr>
        <w:t>о финансиране</w:t>
      </w:r>
    </w:p>
    <w:p w14:paraId="726AA3AA" w14:textId="77777777" w:rsidR="006970D0" w:rsidRPr="0028491D" w:rsidRDefault="006970D0" w:rsidP="006970D0">
      <w:pPr>
        <w:jc w:val="center"/>
        <w:rPr>
          <w:rFonts w:ascii="Arial" w:hAnsi="Arial" w:cs="Arial"/>
          <w:b/>
          <w:sz w:val="28"/>
          <w:szCs w:val="28"/>
        </w:rPr>
      </w:pPr>
    </w:p>
    <w:p w14:paraId="0015ACFE" w14:textId="392A523A" w:rsidR="006970D0" w:rsidRPr="0028491D" w:rsidRDefault="00F85F13" w:rsidP="002E2B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>Научно с</w:t>
      </w:r>
      <w:r w:rsidR="006970D0" w:rsidRPr="0028491D">
        <w:rPr>
          <w:rFonts w:ascii="Arial" w:hAnsi="Arial" w:cs="Arial"/>
          <w:sz w:val="28"/>
          <w:szCs w:val="28"/>
        </w:rPr>
        <w:t xml:space="preserve">писание </w:t>
      </w:r>
      <w:r w:rsidR="007D0BF7" w:rsidRPr="0028491D">
        <w:rPr>
          <w:rFonts w:ascii="Arial" w:hAnsi="Arial" w:cs="Arial"/>
          <w:sz w:val="28"/>
          <w:szCs w:val="28"/>
        </w:rPr>
        <w:t xml:space="preserve">може да бъде включено в списъка на общоакадемичните </w:t>
      </w:r>
      <w:r w:rsidR="005901BB" w:rsidRPr="0028491D">
        <w:rPr>
          <w:rFonts w:ascii="Arial" w:hAnsi="Arial" w:cs="Arial"/>
          <w:sz w:val="28"/>
          <w:szCs w:val="28"/>
        </w:rPr>
        <w:t>периодични издания</w:t>
      </w:r>
      <w:r w:rsidR="007D0BF7" w:rsidRPr="0028491D">
        <w:rPr>
          <w:rFonts w:ascii="Arial" w:hAnsi="Arial" w:cs="Arial"/>
          <w:sz w:val="28"/>
          <w:szCs w:val="28"/>
        </w:rPr>
        <w:t xml:space="preserve">, ако </w:t>
      </w:r>
      <w:r w:rsidR="006970D0" w:rsidRPr="0028491D">
        <w:rPr>
          <w:rFonts w:ascii="Arial" w:hAnsi="Arial" w:cs="Arial"/>
          <w:sz w:val="28"/>
          <w:szCs w:val="28"/>
        </w:rPr>
        <w:t xml:space="preserve">отговаря на следните </w:t>
      </w:r>
      <w:r w:rsidR="002301CA" w:rsidRPr="0028491D">
        <w:rPr>
          <w:rFonts w:ascii="Arial" w:hAnsi="Arial" w:cs="Arial"/>
          <w:sz w:val="28"/>
          <w:szCs w:val="28"/>
        </w:rPr>
        <w:t>минимални изисквания</w:t>
      </w:r>
      <w:r w:rsidR="006970D0" w:rsidRPr="0028491D">
        <w:rPr>
          <w:rFonts w:ascii="Arial" w:hAnsi="Arial" w:cs="Arial"/>
          <w:sz w:val="28"/>
          <w:szCs w:val="28"/>
        </w:rPr>
        <w:t>:</w:t>
      </w:r>
    </w:p>
    <w:p w14:paraId="7D71E3CD" w14:textId="59675D30" w:rsidR="002301CA" w:rsidRPr="0028491D" w:rsidRDefault="003447D6" w:rsidP="00E47A11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>Научното с</w:t>
      </w:r>
      <w:r w:rsidR="002301CA" w:rsidRPr="0028491D">
        <w:rPr>
          <w:rFonts w:ascii="Arial" w:hAnsi="Arial" w:cs="Arial"/>
          <w:sz w:val="28"/>
          <w:szCs w:val="28"/>
        </w:rPr>
        <w:t xml:space="preserve">писание </w:t>
      </w:r>
      <w:r w:rsidR="007A229D" w:rsidRPr="0028491D">
        <w:rPr>
          <w:rFonts w:ascii="Arial" w:hAnsi="Arial" w:cs="Arial"/>
          <w:sz w:val="28"/>
          <w:szCs w:val="28"/>
        </w:rPr>
        <w:t>към момента на кандидатстването се</w:t>
      </w:r>
      <w:r w:rsidR="002301CA" w:rsidRPr="0028491D">
        <w:rPr>
          <w:rFonts w:ascii="Arial" w:hAnsi="Arial" w:cs="Arial"/>
          <w:sz w:val="28"/>
          <w:szCs w:val="28"/>
        </w:rPr>
        <w:t xml:space="preserve"> изда</w:t>
      </w:r>
      <w:r w:rsidR="007A229D" w:rsidRPr="0028491D">
        <w:rPr>
          <w:rFonts w:ascii="Arial" w:hAnsi="Arial" w:cs="Arial"/>
          <w:sz w:val="28"/>
          <w:szCs w:val="28"/>
        </w:rPr>
        <w:t>ва</w:t>
      </w:r>
      <w:r w:rsidR="002301CA" w:rsidRPr="0028491D">
        <w:rPr>
          <w:rFonts w:ascii="Arial" w:hAnsi="Arial" w:cs="Arial"/>
          <w:sz w:val="28"/>
          <w:szCs w:val="28"/>
        </w:rPr>
        <w:t xml:space="preserve"> от </w:t>
      </w:r>
      <w:r w:rsidR="007A229D" w:rsidRPr="0028491D">
        <w:rPr>
          <w:rFonts w:ascii="Arial" w:hAnsi="Arial" w:cs="Arial"/>
          <w:sz w:val="28"/>
          <w:szCs w:val="28"/>
        </w:rPr>
        <w:t xml:space="preserve">звено от </w:t>
      </w:r>
      <w:r w:rsidR="002301CA" w:rsidRPr="0028491D">
        <w:rPr>
          <w:rFonts w:ascii="Arial" w:hAnsi="Arial" w:cs="Arial"/>
          <w:sz w:val="28"/>
          <w:szCs w:val="28"/>
        </w:rPr>
        <w:t>системата на Българската академия на науките.</w:t>
      </w:r>
    </w:p>
    <w:p w14:paraId="253F0603" w14:textId="350F1892" w:rsidR="007A229D" w:rsidRPr="0028491D" w:rsidRDefault="003447D6" w:rsidP="00E47A11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>И</w:t>
      </w:r>
      <w:r w:rsidR="006970D0" w:rsidRPr="0028491D">
        <w:rPr>
          <w:rFonts w:ascii="Arial" w:hAnsi="Arial" w:cs="Arial"/>
          <w:sz w:val="28"/>
          <w:szCs w:val="28"/>
        </w:rPr>
        <w:t>здава</w:t>
      </w:r>
      <w:r w:rsidRPr="0028491D">
        <w:rPr>
          <w:rFonts w:ascii="Arial" w:hAnsi="Arial" w:cs="Arial"/>
          <w:sz w:val="28"/>
          <w:szCs w:val="28"/>
        </w:rPr>
        <w:t xml:space="preserve"> се</w:t>
      </w:r>
      <w:r w:rsidR="006970D0" w:rsidRPr="0028491D">
        <w:rPr>
          <w:rFonts w:ascii="Arial" w:hAnsi="Arial" w:cs="Arial"/>
          <w:sz w:val="28"/>
          <w:szCs w:val="28"/>
        </w:rPr>
        <w:t xml:space="preserve"> </w:t>
      </w:r>
      <w:r w:rsidR="00693205" w:rsidRPr="0028491D">
        <w:rPr>
          <w:rFonts w:ascii="Arial" w:hAnsi="Arial" w:cs="Arial"/>
          <w:sz w:val="28"/>
          <w:szCs w:val="28"/>
        </w:rPr>
        <w:t xml:space="preserve">редовно </w:t>
      </w:r>
      <w:r w:rsidR="006970D0" w:rsidRPr="0028491D">
        <w:rPr>
          <w:rFonts w:ascii="Arial" w:hAnsi="Arial" w:cs="Arial"/>
          <w:sz w:val="28"/>
          <w:szCs w:val="28"/>
        </w:rPr>
        <w:t>през последните поне пет години и има видим интерес към него (</w:t>
      </w:r>
      <w:r w:rsidR="008556AA" w:rsidRPr="0028491D">
        <w:rPr>
          <w:rFonts w:ascii="Arial" w:hAnsi="Arial" w:cs="Arial"/>
          <w:sz w:val="28"/>
          <w:szCs w:val="28"/>
        </w:rPr>
        <w:t>справка за цитируемост в световните бази-данни</w:t>
      </w:r>
      <w:r w:rsidR="007A229D" w:rsidRPr="0028491D">
        <w:rPr>
          <w:rFonts w:ascii="Arial" w:hAnsi="Arial" w:cs="Arial"/>
          <w:sz w:val="28"/>
          <w:szCs w:val="28"/>
        </w:rPr>
        <w:t xml:space="preserve"> и др.).</w:t>
      </w:r>
    </w:p>
    <w:p w14:paraId="2246FCF9" w14:textId="53EB940E" w:rsidR="005901BB" w:rsidRPr="0028491D" w:rsidRDefault="007D0BF7" w:rsidP="005901BB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>През последните пет години в списанието са публикували автори извън системата на БАН и от чужбина.</w:t>
      </w:r>
    </w:p>
    <w:p w14:paraId="6B7DEF8F" w14:textId="31A5D89A" w:rsidR="006970D0" w:rsidRPr="0028491D" w:rsidRDefault="006970D0" w:rsidP="00E47A11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>Тематиката му обхваща шир</w:t>
      </w:r>
      <w:r w:rsidR="00E47A11" w:rsidRPr="0028491D">
        <w:rPr>
          <w:rFonts w:ascii="Arial" w:hAnsi="Arial" w:cs="Arial"/>
          <w:sz w:val="28"/>
          <w:szCs w:val="28"/>
        </w:rPr>
        <w:t xml:space="preserve">ок кръг научни области, като в </w:t>
      </w:r>
      <w:r w:rsidR="007A229D" w:rsidRPr="0028491D">
        <w:rPr>
          <w:rFonts w:ascii="Arial" w:hAnsi="Arial" w:cs="Arial"/>
          <w:sz w:val="28"/>
          <w:szCs w:val="28"/>
        </w:rPr>
        <w:t>р</w:t>
      </w:r>
      <w:r w:rsidRPr="0028491D">
        <w:rPr>
          <w:rFonts w:ascii="Arial" w:hAnsi="Arial" w:cs="Arial"/>
          <w:sz w:val="28"/>
          <w:szCs w:val="28"/>
        </w:rPr>
        <w:t>ед</w:t>
      </w:r>
      <w:r w:rsidR="00F85F13" w:rsidRPr="0028491D">
        <w:rPr>
          <w:rFonts w:ascii="Arial" w:hAnsi="Arial" w:cs="Arial"/>
          <w:sz w:val="28"/>
          <w:szCs w:val="28"/>
        </w:rPr>
        <w:t xml:space="preserve">акционната </w:t>
      </w:r>
      <w:r w:rsidR="007A229D" w:rsidRPr="0028491D">
        <w:rPr>
          <w:rFonts w:ascii="Arial" w:hAnsi="Arial" w:cs="Arial"/>
          <w:sz w:val="28"/>
          <w:szCs w:val="28"/>
        </w:rPr>
        <w:t>му</w:t>
      </w:r>
      <w:r w:rsidR="00F81336" w:rsidRPr="0028491D">
        <w:rPr>
          <w:rFonts w:ascii="Arial" w:hAnsi="Arial" w:cs="Arial"/>
          <w:sz w:val="28"/>
          <w:szCs w:val="28"/>
        </w:rPr>
        <w:t xml:space="preserve"> </w:t>
      </w:r>
      <w:r w:rsidR="00F85F13" w:rsidRPr="0028491D">
        <w:rPr>
          <w:rFonts w:ascii="Arial" w:hAnsi="Arial" w:cs="Arial"/>
          <w:sz w:val="28"/>
          <w:szCs w:val="28"/>
        </w:rPr>
        <w:t xml:space="preserve">колегия </w:t>
      </w:r>
      <w:r w:rsidR="00B57E5C" w:rsidRPr="007D033F">
        <w:rPr>
          <w:rFonts w:ascii="Arial" w:hAnsi="Arial" w:cs="Arial"/>
          <w:sz w:val="28"/>
          <w:szCs w:val="28"/>
        </w:rPr>
        <w:t xml:space="preserve">са </w:t>
      </w:r>
      <w:r w:rsidR="007A229D" w:rsidRPr="007D033F">
        <w:rPr>
          <w:rFonts w:ascii="Arial" w:hAnsi="Arial" w:cs="Arial"/>
          <w:sz w:val="28"/>
          <w:szCs w:val="28"/>
        </w:rPr>
        <w:t>включени</w:t>
      </w:r>
      <w:r w:rsidR="00F81336" w:rsidRPr="007D033F">
        <w:rPr>
          <w:rFonts w:ascii="Arial" w:hAnsi="Arial" w:cs="Arial"/>
          <w:sz w:val="28"/>
          <w:szCs w:val="28"/>
        </w:rPr>
        <w:t xml:space="preserve"> </w:t>
      </w:r>
      <w:r w:rsidR="00B57E5C" w:rsidRPr="007D033F">
        <w:rPr>
          <w:rFonts w:ascii="Arial" w:hAnsi="Arial" w:cs="Arial"/>
          <w:sz w:val="28"/>
          <w:szCs w:val="28"/>
        </w:rPr>
        <w:t>и</w:t>
      </w:r>
      <w:r w:rsidR="00B57E5C">
        <w:rPr>
          <w:rFonts w:ascii="Arial" w:hAnsi="Arial" w:cs="Arial"/>
          <w:sz w:val="28"/>
          <w:szCs w:val="28"/>
        </w:rPr>
        <w:t xml:space="preserve"> </w:t>
      </w:r>
      <w:r w:rsidR="007A229D" w:rsidRPr="0028491D">
        <w:rPr>
          <w:rFonts w:ascii="Arial" w:hAnsi="Arial" w:cs="Arial"/>
          <w:sz w:val="28"/>
          <w:szCs w:val="28"/>
        </w:rPr>
        <w:t>хабилитирани</w:t>
      </w:r>
      <w:r w:rsidRPr="0028491D">
        <w:rPr>
          <w:rFonts w:ascii="Arial" w:hAnsi="Arial" w:cs="Arial"/>
          <w:sz w:val="28"/>
          <w:szCs w:val="28"/>
        </w:rPr>
        <w:t xml:space="preserve"> </w:t>
      </w:r>
      <w:r w:rsidR="00693205" w:rsidRPr="0028491D">
        <w:rPr>
          <w:rFonts w:ascii="Arial" w:hAnsi="Arial" w:cs="Arial"/>
          <w:sz w:val="28"/>
          <w:szCs w:val="28"/>
        </w:rPr>
        <w:t>специалисти от всяка една</w:t>
      </w:r>
      <w:r w:rsidRPr="0028491D">
        <w:rPr>
          <w:rFonts w:ascii="Arial" w:hAnsi="Arial" w:cs="Arial"/>
          <w:sz w:val="28"/>
          <w:szCs w:val="28"/>
        </w:rPr>
        <w:t xml:space="preserve"> о</w:t>
      </w:r>
      <w:r w:rsidR="00F81336" w:rsidRPr="0028491D">
        <w:rPr>
          <w:rFonts w:ascii="Arial" w:hAnsi="Arial" w:cs="Arial"/>
          <w:sz w:val="28"/>
          <w:szCs w:val="28"/>
        </w:rPr>
        <w:t>бласт, ка</w:t>
      </w:r>
      <w:r w:rsidR="007A229D" w:rsidRPr="0028491D">
        <w:rPr>
          <w:rFonts w:ascii="Arial" w:hAnsi="Arial" w:cs="Arial"/>
          <w:sz w:val="28"/>
          <w:szCs w:val="28"/>
        </w:rPr>
        <w:t>к</w:t>
      </w:r>
      <w:r w:rsidR="00F81336" w:rsidRPr="0028491D">
        <w:rPr>
          <w:rFonts w:ascii="Arial" w:hAnsi="Arial" w:cs="Arial"/>
          <w:sz w:val="28"/>
          <w:szCs w:val="28"/>
        </w:rPr>
        <w:t>то и чуждестранни учени</w:t>
      </w:r>
      <w:r w:rsidRPr="0028491D">
        <w:rPr>
          <w:rFonts w:ascii="Arial" w:hAnsi="Arial" w:cs="Arial"/>
          <w:sz w:val="28"/>
          <w:szCs w:val="28"/>
        </w:rPr>
        <w:t>.</w:t>
      </w:r>
    </w:p>
    <w:p w14:paraId="68F79E5E" w14:textId="5E00D99D" w:rsidR="007A229D" w:rsidRPr="0028491D" w:rsidRDefault="006970D0" w:rsidP="00E47A11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lastRenderedPageBreak/>
        <w:t xml:space="preserve">Статиите са на </w:t>
      </w:r>
      <w:r w:rsidR="00F81336" w:rsidRPr="0028491D">
        <w:rPr>
          <w:rFonts w:ascii="Arial" w:hAnsi="Arial" w:cs="Arial"/>
          <w:sz w:val="28"/>
          <w:szCs w:val="28"/>
        </w:rPr>
        <w:t xml:space="preserve">английски </w:t>
      </w:r>
      <w:r w:rsidR="007A229D" w:rsidRPr="0028491D">
        <w:rPr>
          <w:rFonts w:ascii="Arial" w:hAnsi="Arial" w:cs="Arial"/>
          <w:sz w:val="28"/>
          <w:szCs w:val="28"/>
        </w:rPr>
        <w:t>и/</w:t>
      </w:r>
      <w:r w:rsidRPr="0028491D">
        <w:rPr>
          <w:rFonts w:ascii="Arial" w:hAnsi="Arial" w:cs="Arial"/>
          <w:sz w:val="28"/>
          <w:szCs w:val="28"/>
        </w:rPr>
        <w:t xml:space="preserve">или </w:t>
      </w:r>
      <w:r w:rsidR="00B57E5C" w:rsidRPr="007D033F">
        <w:rPr>
          <w:rFonts w:ascii="Arial" w:hAnsi="Arial" w:cs="Arial"/>
          <w:sz w:val="28"/>
          <w:szCs w:val="28"/>
        </w:rPr>
        <w:t xml:space="preserve">на </w:t>
      </w:r>
      <w:r w:rsidR="00F81336" w:rsidRPr="007D033F">
        <w:rPr>
          <w:rFonts w:ascii="Arial" w:hAnsi="Arial" w:cs="Arial"/>
          <w:sz w:val="28"/>
          <w:szCs w:val="28"/>
        </w:rPr>
        <w:t xml:space="preserve">български </w:t>
      </w:r>
      <w:r w:rsidR="005901BB" w:rsidRPr="007D033F">
        <w:rPr>
          <w:rFonts w:ascii="Arial" w:hAnsi="Arial" w:cs="Arial"/>
          <w:sz w:val="28"/>
          <w:szCs w:val="28"/>
        </w:rPr>
        <w:t>език</w:t>
      </w:r>
      <w:r w:rsidRPr="007D033F">
        <w:rPr>
          <w:rFonts w:ascii="Arial" w:hAnsi="Arial" w:cs="Arial"/>
          <w:sz w:val="28"/>
          <w:szCs w:val="28"/>
        </w:rPr>
        <w:t>, като всяка от статии</w:t>
      </w:r>
      <w:r w:rsidR="00B57E5C" w:rsidRPr="007D033F">
        <w:rPr>
          <w:rFonts w:ascii="Arial" w:hAnsi="Arial" w:cs="Arial"/>
          <w:sz w:val="28"/>
          <w:szCs w:val="28"/>
        </w:rPr>
        <w:t>те на български език</w:t>
      </w:r>
      <w:r w:rsidRPr="0028491D">
        <w:rPr>
          <w:rFonts w:ascii="Arial" w:hAnsi="Arial" w:cs="Arial"/>
          <w:sz w:val="28"/>
          <w:szCs w:val="28"/>
        </w:rPr>
        <w:t xml:space="preserve"> </w:t>
      </w:r>
      <w:r w:rsidR="00F81336" w:rsidRPr="0028491D">
        <w:rPr>
          <w:rFonts w:ascii="Arial" w:hAnsi="Arial" w:cs="Arial"/>
          <w:sz w:val="28"/>
          <w:szCs w:val="28"/>
        </w:rPr>
        <w:t xml:space="preserve">трябва да </w:t>
      </w:r>
      <w:r w:rsidRPr="0028491D">
        <w:rPr>
          <w:rFonts w:ascii="Arial" w:hAnsi="Arial" w:cs="Arial"/>
          <w:sz w:val="28"/>
          <w:szCs w:val="28"/>
        </w:rPr>
        <w:t>е придружена от подробно резюме на английски.</w:t>
      </w:r>
    </w:p>
    <w:p w14:paraId="595C2713" w14:textId="5A2FE237" w:rsidR="006970D0" w:rsidRPr="0028491D" w:rsidRDefault="007A229D" w:rsidP="00E47A11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 xml:space="preserve">Статиите </w:t>
      </w:r>
      <w:r w:rsidR="00B57E5C" w:rsidRPr="007D033F">
        <w:rPr>
          <w:rFonts w:ascii="Arial" w:hAnsi="Arial" w:cs="Arial"/>
          <w:sz w:val="28"/>
          <w:szCs w:val="28"/>
        </w:rPr>
        <w:t xml:space="preserve">се състоят от </w:t>
      </w:r>
      <w:r w:rsidRPr="007D033F">
        <w:rPr>
          <w:rFonts w:ascii="Arial" w:hAnsi="Arial" w:cs="Arial"/>
          <w:sz w:val="28"/>
          <w:szCs w:val="28"/>
        </w:rPr>
        <w:t>абстракт</w:t>
      </w:r>
      <w:r w:rsidR="007D033F" w:rsidRPr="007D033F">
        <w:rPr>
          <w:rFonts w:ascii="Arial" w:hAnsi="Arial" w:cs="Arial"/>
          <w:sz w:val="28"/>
          <w:szCs w:val="28"/>
        </w:rPr>
        <w:t xml:space="preserve">, </w:t>
      </w:r>
      <w:r w:rsidR="00B57E5C" w:rsidRPr="007D033F">
        <w:rPr>
          <w:rFonts w:ascii="Arial" w:hAnsi="Arial" w:cs="Arial"/>
          <w:sz w:val="28"/>
          <w:szCs w:val="28"/>
        </w:rPr>
        <w:t>резюме</w:t>
      </w:r>
      <w:r w:rsidRPr="0028491D">
        <w:rPr>
          <w:rFonts w:ascii="Arial" w:hAnsi="Arial" w:cs="Arial"/>
          <w:sz w:val="28"/>
          <w:szCs w:val="28"/>
        </w:rPr>
        <w:t xml:space="preserve"> и ключови думи,</w:t>
      </w:r>
      <w:r w:rsidR="007D033F">
        <w:rPr>
          <w:rFonts w:ascii="Arial" w:hAnsi="Arial" w:cs="Arial"/>
          <w:sz w:val="28"/>
          <w:szCs w:val="28"/>
        </w:rPr>
        <w:t xml:space="preserve"> основен текст,</w:t>
      </w:r>
      <w:r w:rsidRPr="0028491D">
        <w:rPr>
          <w:rFonts w:ascii="Arial" w:hAnsi="Arial" w:cs="Arial"/>
          <w:sz w:val="28"/>
          <w:szCs w:val="28"/>
        </w:rPr>
        <w:t xml:space="preserve"> заглавия</w:t>
      </w:r>
      <w:r w:rsidR="003447D6" w:rsidRPr="0028491D">
        <w:rPr>
          <w:rFonts w:ascii="Arial" w:hAnsi="Arial" w:cs="Arial"/>
          <w:sz w:val="28"/>
          <w:szCs w:val="28"/>
        </w:rPr>
        <w:t>та</w:t>
      </w:r>
      <w:r w:rsidRPr="0028491D">
        <w:rPr>
          <w:rFonts w:ascii="Arial" w:hAnsi="Arial" w:cs="Arial"/>
          <w:sz w:val="28"/>
          <w:szCs w:val="28"/>
        </w:rPr>
        <w:t xml:space="preserve"> на илюстрации, фигури и таблици </w:t>
      </w:r>
      <w:r w:rsidR="003447D6" w:rsidRPr="0028491D">
        <w:rPr>
          <w:rFonts w:ascii="Arial" w:hAnsi="Arial" w:cs="Arial"/>
          <w:sz w:val="28"/>
          <w:szCs w:val="28"/>
        </w:rPr>
        <w:t xml:space="preserve">са </w:t>
      </w:r>
      <w:r w:rsidRPr="0028491D">
        <w:rPr>
          <w:rFonts w:ascii="Arial" w:hAnsi="Arial" w:cs="Arial"/>
          <w:sz w:val="28"/>
          <w:szCs w:val="28"/>
        </w:rPr>
        <w:t xml:space="preserve">на български и английски език, а всеки от авторите </w:t>
      </w:r>
      <w:r w:rsidR="003447D6" w:rsidRPr="0028491D">
        <w:rPr>
          <w:rFonts w:ascii="Arial" w:hAnsi="Arial" w:cs="Arial"/>
          <w:sz w:val="28"/>
          <w:szCs w:val="28"/>
        </w:rPr>
        <w:t xml:space="preserve">е </w:t>
      </w:r>
      <w:r w:rsidRPr="0028491D">
        <w:rPr>
          <w:rFonts w:ascii="Arial" w:hAnsi="Arial" w:cs="Arial"/>
          <w:sz w:val="28"/>
          <w:szCs w:val="28"/>
        </w:rPr>
        <w:t xml:space="preserve">представен с пълната си афилиация, град, държава, електронен адрес, ORCID и/или SCOPUS номер. </w:t>
      </w:r>
    </w:p>
    <w:p w14:paraId="3F9B4197" w14:textId="3896BD29" w:rsidR="007A229D" w:rsidRPr="0028491D" w:rsidRDefault="007A229D" w:rsidP="00E47A11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>Статиите, цитиращи автори и заглавия на кирилица в бележки и/или в библиографията, са транслитерирани на латиница.</w:t>
      </w:r>
    </w:p>
    <w:p w14:paraId="3F53F3EC" w14:textId="3902D705" w:rsidR="006970D0" w:rsidRPr="0028491D" w:rsidRDefault="007A229D" w:rsidP="00E47A11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>При кандидатстването</w:t>
      </w:r>
      <w:r w:rsidR="00B57E5C">
        <w:rPr>
          <w:rFonts w:ascii="Arial" w:hAnsi="Arial" w:cs="Arial"/>
          <w:sz w:val="28"/>
          <w:szCs w:val="28"/>
        </w:rPr>
        <w:t>,</w:t>
      </w:r>
      <w:r w:rsidRPr="0028491D">
        <w:rPr>
          <w:rFonts w:ascii="Arial" w:hAnsi="Arial" w:cs="Arial"/>
          <w:sz w:val="28"/>
          <w:szCs w:val="28"/>
        </w:rPr>
        <w:t xml:space="preserve"> р</w:t>
      </w:r>
      <w:r w:rsidR="006970D0" w:rsidRPr="0028491D">
        <w:rPr>
          <w:rFonts w:ascii="Arial" w:hAnsi="Arial" w:cs="Arial"/>
          <w:sz w:val="28"/>
          <w:szCs w:val="28"/>
        </w:rPr>
        <w:t xml:space="preserve">едколегията </w:t>
      </w:r>
      <w:r w:rsidR="00187DBF" w:rsidRPr="0028491D">
        <w:rPr>
          <w:rFonts w:ascii="Arial" w:hAnsi="Arial" w:cs="Arial"/>
          <w:sz w:val="28"/>
          <w:szCs w:val="28"/>
        </w:rPr>
        <w:t xml:space="preserve">трябва да </w:t>
      </w:r>
      <w:r w:rsidRPr="0028491D">
        <w:rPr>
          <w:rFonts w:ascii="Arial" w:hAnsi="Arial" w:cs="Arial"/>
          <w:sz w:val="28"/>
          <w:szCs w:val="28"/>
        </w:rPr>
        <w:t>представи декларация, подписана от главния редактор, относно</w:t>
      </w:r>
      <w:r w:rsidR="00187DBF" w:rsidRPr="0028491D">
        <w:rPr>
          <w:rFonts w:ascii="Arial" w:hAnsi="Arial" w:cs="Arial"/>
          <w:sz w:val="28"/>
          <w:szCs w:val="28"/>
        </w:rPr>
        <w:t xml:space="preserve"> регуля</w:t>
      </w:r>
      <w:r w:rsidRPr="0028491D">
        <w:rPr>
          <w:rFonts w:ascii="Arial" w:hAnsi="Arial" w:cs="Arial"/>
          <w:sz w:val="28"/>
          <w:szCs w:val="28"/>
        </w:rPr>
        <w:t>р</w:t>
      </w:r>
      <w:r w:rsidR="00187DBF" w:rsidRPr="0028491D">
        <w:rPr>
          <w:rFonts w:ascii="Arial" w:hAnsi="Arial" w:cs="Arial"/>
          <w:sz w:val="28"/>
          <w:szCs w:val="28"/>
        </w:rPr>
        <w:t>ното издаване на списанието</w:t>
      </w:r>
      <w:r w:rsidR="00B57E5C">
        <w:rPr>
          <w:rFonts w:ascii="Arial" w:hAnsi="Arial" w:cs="Arial"/>
          <w:sz w:val="28"/>
          <w:szCs w:val="28"/>
        </w:rPr>
        <w:t>,</w:t>
      </w:r>
      <w:r w:rsidRPr="0028491D">
        <w:rPr>
          <w:rFonts w:ascii="Arial" w:hAnsi="Arial" w:cs="Arial"/>
          <w:sz w:val="28"/>
          <w:szCs w:val="28"/>
        </w:rPr>
        <w:t xml:space="preserve"> според заявения </w:t>
      </w:r>
      <w:r w:rsidR="006970D0" w:rsidRPr="0028491D">
        <w:rPr>
          <w:rFonts w:ascii="Arial" w:hAnsi="Arial" w:cs="Arial"/>
          <w:sz w:val="28"/>
          <w:szCs w:val="28"/>
        </w:rPr>
        <w:t xml:space="preserve">график. </w:t>
      </w:r>
    </w:p>
    <w:p w14:paraId="3FDBB0CC" w14:textId="7BF8C750" w:rsidR="005901BB" w:rsidRPr="0028491D" w:rsidRDefault="005901BB" w:rsidP="00E47A11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 xml:space="preserve">Да притежава система за blind peer-review с утвърдени от </w:t>
      </w:r>
      <w:r w:rsidR="00F85F13" w:rsidRPr="0028491D">
        <w:rPr>
          <w:rFonts w:ascii="Arial" w:hAnsi="Arial" w:cs="Arial"/>
          <w:sz w:val="28"/>
          <w:szCs w:val="28"/>
        </w:rPr>
        <w:t>р</w:t>
      </w:r>
      <w:r w:rsidRPr="0028491D">
        <w:rPr>
          <w:rFonts w:ascii="Arial" w:hAnsi="Arial" w:cs="Arial"/>
          <w:sz w:val="28"/>
          <w:szCs w:val="28"/>
        </w:rPr>
        <w:t>едакционната колегия бланки за оценка и препоръки към авторите.</w:t>
      </w:r>
    </w:p>
    <w:p w14:paraId="631DB62C" w14:textId="5AF7FF67" w:rsidR="007D0BF7" w:rsidRPr="0028491D" w:rsidRDefault="003447D6" w:rsidP="00E47A11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>В</w:t>
      </w:r>
      <w:r w:rsidR="007D0BF7" w:rsidRPr="0028491D">
        <w:rPr>
          <w:rFonts w:ascii="Arial" w:hAnsi="Arial" w:cs="Arial"/>
          <w:sz w:val="28"/>
          <w:szCs w:val="28"/>
        </w:rPr>
        <w:t>ключено</w:t>
      </w:r>
      <w:r w:rsidRPr="0028491D">
        <w:rPr>
          <w:rFonts w:ascii="Arial" w:hAnsi="Arial" w:cs="Arial"/>
          <w:sz w:val="28"/>
          <w:szCs w:val="28"/>
        </w:rPr>
        <w:t xml:space="preserve"> е</w:t>
      </w:r>
      <w:r w:rsidR="007D0BF7" w:rsidRPr="0028491D">
        <w:rPr>
          <w:rFonts w:ascii="Arial" w:hAnsi="Arial" w:cs="Arial"/>
          <w:sz w:val="28"/>
          <w:szCs w:val="28"/>
        </w:rPr>
        <w:t xml:space="preserve"> в Референтния списък на НАЦИД и да е под наблюдение </w:t>
      </w:r>
      <w:r w:rsidR="00B57E5C" w:rsidRPr="007D033F">
        <w:rPr>
          <w:rFonts w:ascii="Arial" w:hAnsi="Arial" w:cs="Arial"/>
          <w:sz w:val="28"/>
          <w:szCs w:val="28"/>
        </w:rPr>
        <w:t>поне</w:t>
      </w:r>
      <w:r w:rsidR="00B57E5C">
        <w:rPr>
          <w:rFonts w:ascii="Arial" w:hAnsi="Arial" w:cs="Arial"/>
          <w:sz w:val="28"/>
          <w:szCs w:val="28"/>
        </w:rPr>
        <w:t xml:space="preserve"> </w:t>
      </w:r>
      <w:r w:rsidRPr="0028491D">
        <w:rPr>
          <w:rFonts w:ascii="Arial" w:hAnsi="Arial" w:cs="Arial"/>
          <w:sz w:val="28"/>
          <w:szCs w:val="28"/>
        </w:rPr>
        <w:t>в</w:t>
      </w:r>
      <w:r w:rsidR="007D0BF7" w:rsidRPr="0028491D">
        <w:rPr>
          <w:rFonts w:ascii="Arial" w:hAnsi="Arial" w:cs="Arial"/>
          <w:sz w:val="28"/>
          <w:szCs w:val="28"/>
        </w:rPr>
        <w:t xml:space="preserve"> една от световните бази за индексиране като SCOPUS, Web of Science, ERIH+ и др.</w:t>
      </w:r>
    </w:p>
    <w:p w14:paraId="5156AE20" w14:textId="09D26183" w:rsidR="005901BB" w:rsidRPr="0028491D" w:rsidRDefault="00B57E5C" w:rsidP="00E47A11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7D033F">
        <w:rPr>
          <w:rFonts w:ascii="Arial" w:hAnsi="Arial" w:cs="Arial"/>
          <w:sz w:val="28"/>
          <w:szCs w:val="28"/>
        </w:rPr>
        <w:t xml:space="preserve">Изданието да има </w:t>
      </w:r>
      <w:r w:rsidR="005901BB" w:rsidRPr="007D033F">
        <w:rPr>
          <w:rFonts w:ascii="Arial" w:hAnsi="Arial" w:cs="Arial"/>
          <w:sz w:val="28"/>
          <w:szCs w:val="28"/>
        </w:rPr>
        <w:t xml:space="preserve">сайт, </w:t>
      </w:r>
      <w:r w:rsidRPr="007D033F">
        <w:rPr>
          <w:rFonts w:ascii="Arial" w:hAnsi="Arial" w:cs="Arial"/>
          <w:sz w:val="28"/>
          <w:szCs w:val="28"/>
        </w:rPr>
        <w:t>на който</w:t>
      </w:r>
      <w:r>
        <w:rPr>
          <w:rFonts w:ascii="Arial" w:hAnsi="Arial" w:cs="Arial"/>
          <w:sz w:val="28"/>
          <w:szCs w:val="28"/>
        </w:rPr>
        <w:t xml:space="preserve"> </w:t>
      </w:r>
      <w:r w:rsidR="005901BB" w:rsidRPr="0028491D">
        <w:rPr>
          <w:rFonts w:ascii="Arial" w:hAnsi="Arial" w:cs="Arial"/>
          <w:sz w:val="28"/>
          <w:szCs w:val="28"/>
        </w:rPr>
        <w:t xml:space="preserve">на </w:t>
      </w:r>
      <w:r w:rsidR="00187DBF" w:rsidRPr="0028491D">
        <w:rPr>
          <w:rFonts w:ascii="Arial" w:hAnsi="Arial" w:cs="Arial"/>
          <w:sz w:val="28"/>
          <w:szCs w:val="28"/>
        </w:rPr>
        <w:t xml:space="preserve">английски </w:t>
      </w:r>
      <w:r w:rsidR="005901BB" w:rsidRPr="0028491D">
        <w:rPr>
          <w:rFonts w:ascii="Arial" w:hAnsi="Arial" w:cs="Arial"/>
          <w:sz w:val="28"/>
          <w:szCs w:val="28"/>
        </w:rPr>
        <w:t xml:space="preserve">и </w:t>
      </w:r>
      <w:r w:rsidR="00187DBF" w:rsidRPr="0028491D">
        <w:rPr>
          <w:rFonts w:ascii="Arial" w:hAnsi="Arial" w:cs="Arial"/>
          <w:sz w:val="28"/>
          <w:szCs w:val="28"/>
        </w:rPr>
        <w:t>български</w:t>
      </w:r>
      <w:r w:rsidR="005901BB" w:rsidRPr="0028491D">
        <w:rPr>
          <w:rFonts w:ascii="Arial" w:hAnsi="Arial" w:cs="Arial"/>
          <w:sz w:val="28"/>
          <w:szCs w:val="28"/>
        </w:rPr>
        <w:t xml:space="preserve"> са описани</w:t>
      </w:r>
      <w:r w:rsidR="003447D6" w:rsidRPr="0028491D">
        <w:rPr>
          <w:rFonts w:ascii="Arial" w:hAnsi="Arial" w:cs="Arial"/>
          <w:sz w:val="28"/>
          <w:szCs w:val="28"/>
        </w:rPr>
        <w:t>,</w:t>
      </w:r>
      <w:r w:rsidR="005901BB" w:rsidRPr="0028491D">
        <w:rPr>
          <w:rFonts w:ascii="Arial" w:hAnsi="Arial" w:cs="Arial"/>
          <w:sz w:val="28"/>
          <w:szCs w:val="28"/>
        </w:rPr>
        <w:t xml:space="preserve"> освен изискванията към авторите и рецензентите, така и етичните норми, които издателят следва и налага</w:t>
      </w:r>
      <w:r w:rsidR="003447D6" w:rsidRPr="0028491D">
        <w:rPr>
          <w:rFonts w:ascii="Arial" w:hAnsi="Arial" w:cs="Arial"/>
          <w:sz w:val="28"/>
          <w:szCs w:val="28"/>
        </w:rPr>
        <w:t>, процеса на рецензиране и оценка и т.н</w:t>
      </w:r>
      <w:r w:rsidR="005901BB" w:rsidRPr="0028491D">
        <w:rPr>
          <w:rFonts w:ascii="Arial" w:hAnsi="Arial" w:cs="Arial"/>
          <w:sz w:val="28"/>
          <w:szCs w:val="28"/>
        </w:rPr>
        <w:t>.</w:t>
      </w:r>
    </w:p>
    <w:p w14:paraId="5FEC0CA8" w14:textId="3560FEE0" w:rsidR="002C1044" w:rsidRPr="0028491D" w:rsidRDefault="007A229D" w:rsidP="00E47A11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>С</w:t>
      </w:r>
      <w:r w:rsidR="002C1044" w:rsidRPr="0028491D">
        <w:rPr>
          <w:rFonts w:ascii="Arial" w:hAnsi="Arial" w:cs="Arial"/>
          <w:sz w:val="28"/>
          <w:szCs w:val="28"/>
        </w:rPr>
        <w:t>ъдържанието на списанието да е с отворен достъп</w:t>
      </w:r>
      <w:bookmarkStart w:id="1" w:name="_Hlk200968776"/>
      <w:r w:rsidRPr="0028491D">
        <w:rPr>
          <w:rFonts w:ascii="Arial" w:hAnsi="Arial" w:cs="Arial"/>
          <w:sz w:val="28"/>
          <w:szCs w:val="28"/>
        </w:rPr>
        <w:t xml:space="preserve"> след успешното кандидатстване за включване в списъка с периодични издания с общоакадемично финансиране</w:t>
      </w:r>
      <w:bookmarkEnd w:id="1"/>
      <w:r w:rsidR="002C1044" w:rsidRPr="0028491D">
        <w:rPr>
          <w:rFonts w:ascii="Arial" w:hAnsi="Arial" w:cs="Arial"/>
          <w:sz w:val="28"/>
          <w:szCs w:val="28"/>
        </w:rPr>
        <w:t>.</w:t>
      </w:r>
      <w:r w:rsidR="00187DBF" w:rsidRPr="0028491D">
        <w:rPr>
          <w:rFonts w:ascii="Arial" w:hAnsi="Arial" w:cs="Arial"/>
          <w:sz w:val="28"/>
          <w:szCs w:val="28"/>
        </w:rPr>
        <w:t xml:space="preserve"> </w:t>
      </w:r>
    </w:p>
    <w:p w14:paraId="218F5CB1" w14:textId="20B18D84" w:rsidR="003D5741" w:rsidRPr="0028491D" w:rsidRDefault="007A229D" w:rsidP="001B71D0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>След успешното кандидатстване за включване в списъка с периодични издания с общоакадемично финансиране д</w:t>
      </w:r>
      <w:r w:rsidR="007D0BF7" w:rsidRPr="0028491D">
        <w:rPr>
          <w:rFonts w:ascii="Arial" w:hAnsi="Arial" w:cs="Arial"/>
          <w:sz w:val="28"/>
          <w:szCs w:val="28"/>
        </w:rPr>
        <w:t xml:space="preserve">а се </w:t>
      </w:r>
      <w:r w:rsidR="005901BB" w:rsidRPr="0028491D">
        <w:rPr>
          <w:rFonts w:ascii="Arial" w:hAnsi="Arial" w:cs="Arial"/>
          <w:sz w:val="28"/>
          <w:szCs w:val="28"/>
        </w:rPr>
        <w:t>отпечат</w:t>
      </w:r>
      <w:r w:rsidR="002570D2" w:rsidRPr="0028491D">
        <w:rPr>
          <w:rFonts w:ascii="Arial" w:hAnsi="Arial" w:cs="Arial"/>
          <w:sz w:val="28"/>
          <w:szCs w:val="28"/>
        </w:rPr>
        <w:t xml:space="preserve">ва от </w:t>
      </w:r>
      <w:r w:rsidRPr="0028491D">
        <w:rPr>
          <w:rFonts w:ascii="Arial" w:hAnsi="Arial" w:cs="Arial"/>
          <w:sz w:val="28"/>
          <w:szCs w:val="28"/>
        </w:rPr>
        <w:t>Академичното издателство (АИ)</w:t>
      </w:r>
      <w:r w:rsidR="002570D2" w:rsidRPr="0028491D">
        <w:rPr>
          <w:rFonts w:ascii="Arial" w:hAnsi="Arial" w:cs="Arial"/>
          <w:sz w:val="28"/>
          <w:szCs w:val="28"/>
        </w:rPr>
        <w:t xml:space="preserve"> „Проф. Марин Дринов</w:t>
      </w:r>
      <w:r w:rsidR="0050713A" w:rsidRPr="0028491D">
        <w:rPr>
          <w:rFonts w:ascii="Arial" w:hAnsi="Arial" w:cs="Arial"/>
          <w:sz w:val="28"/>
          <w:szCs w:val="28"/>
        </w:rPr>
        <w:t>“</w:t>
      </w:r>
      <w:r w:rsidRPr="0028491D">
        <w:rPr>
          <w:rFonts w:ascii="Arial" w:hAnsi="Arial" w:cs="Arial"/>
          <w:sz w:val="28"/>
          <w:szCs w:val="28"/>
        </w:rPr>
        <w:t xml:space="preserve"> (за новоучредените издания</w:t>
      </w:r>
      <w:r w:rsidR="0050713A" w:rsidRPr="0028491D">
        <w:rPr>
          <w:rFonts w:ascii="Arial" w:hAnsi="Arial" w:cs="Arial"/>
          <w:sz w:val="28"/>
          <w:szCs w:val="28"/>
        </w:rPr>
        <w:t xml:space="preserve"> присъденият ISSN </w:t>
      </w:r>
      <w:r w:rsidRPr="0028491D">
        <w:rPr>
          <w:rFonts w:ascii="Arial" w:hAnsi="Arial" w:cs="Arial"/>
          <w:sz w:val="28"/>
          <w:szCs w:val="28"/>
        </w:rPr>
        <w:t xml:space="preserve">да </w:t>
      </w:r>
      <w:r w:rsidR="00AB3680" w:rsidRPr="0028491D">
        <w:rPr>
          <w:rFonts w:ascii="Arial" w:hAnsi="Arial" w:cs="Arial"/>
          <w:sz w:val="28"/>
          <w:szCs w:val="28"/>
        </w:rPr>
        <w:t>бъде</w:t>
      </w:r>
      <w:r w:rsidR="0050713A" w:rsidRPr="0028491D">
        <w:rPr>
          <w:rFonts w:ascii="Arial" w:hAnsi="Arial" w:cs="Arial"/>
          <w:sz w:val="28"/>
          <w:szCs w:val="28"/>
        </w:rPr>
        <w:t xml:space="preserve"> изискан от </w:t>
      </w:r>
      <w:r w:rsidRPr="0028491D">
        <w:rPr>
          <w:rFonts w:ascii="Arial" w:hAnsi="Arial" w:cs="Arial"/>
          <w:sz w:val="28"/>
          <w:szCs w:val="28"/>
        </w:rPr>
        <w:t>АИ)</w:t>
      </w:r>
      <w:r w:rsidR="0050713A" w:rsidRPr="0028491D">
        <w:rPr>
          <w:rFonts w:ascii="Arial" w:hAnsi="Arial" w:cs="Arial"/>
          <w:sz w:val="28"/>
          <w:szCs w:val="28"/>
        </w:rPr>
        <w:t>.</w:t>
      </w:r>
    </w:p>
    <w:p w14:paraId="50D05B95" w14:textId="7DFAACC6" w:rsidR="0050713A" w:rsidRPr="0028491D" w:rsidRDefault="0050713A" w:rsidP="001B71D0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 xml:space="preserve">В </w:t>
      </w:r>
      <w:r w:rsidR="003447D6" w:rsidRPr="0028491D">
        <w:rPr>
          <w:rFonts w:ascii="Arial" w:hAnsi="Arial" w:cs="Arial"/>
          <w:sz w:val="28"/>
          <w:szCs w:val="28"/>
        </w:rPr>
        <w:t>АИ „Проф. Марин Дринов“</w:t>
      </w:r>
      <w:r w:rsidRPr="0028491D">
        <w:rPr>
          <w:rFonts w:ascii="Arial" w:hAnsi="Arial" w:cs="Arial"/>
          <w:sz w:val="28"/>
          <w:szCs w:val="28"/>
        </w:rPr>
        <w:t xml:space="preserve"> се </w:t>
      </w:r>
      <w:r w:rsidR="003447D6" w:rsidRPr="0028491D">
        <w:rPr>
          <w:rFonts w:ascii="Arial" w:hAnsi="Arial" w:cs="Arial"/>
          <w:sz w:val="28"/>
          <w:szCs w:val="28"/>
        </w:rPr>
        <w:t>депозира</w:t>
      </w:r>
      <w:r w:rsidRPr="0028491D">
        <w:rPr>
          <w:rFonts w:ascii="Arial" w:hAnsi="Arial" w:cs="Arial"/>
          <w:sz w:val="28"/>
          <w:szCs w:val="28"/>
        </w:rPr>
        <w:t xml:space="preserve"> готов </w:t>
      </w:r>
      <w:r w:rsidR="003447D6" w:rsidRPr="0028491D">
        <w:rPr>
          <w:rFonts w:ascii="Arial" w:hAnsi="Arial" w:cs="Arial"/>
          <w:sz w:val="28"/>
          <w:szCs w:val="28"/>
        </w:rPr>
        <w:t xml:space="preserve">за печат </w:t>
      </w:r>
      <w:r w:rsidRPr="0028491D">
        <w:rPr>
          <w:rFonts w:ascii="Arial" w:hAnsi="Arial" w:cs="Arial"/>
          <w:sz w:val="28"/>
          <w:szCs w:val="28"/>
        </w:rPr>
        <w:t>PDF (завършен и редактиран)</w:t>
      </w:r>
      <w:r w:rsidR="00AB3680" w:rsidRPr="0028491D">
        <w:rPr>
          <w:rFonts w:ascii="Arial" w:hAnsi="Arial" w:cs="Arial"/>
          <w:sz w:val="28"/>
          <w:szCs w:val="28"/>
        </w:rPr>
        <w:t xml:space="preserve"> </w:t>
      </w:r>
      <w:r w:rsidRPr="0028491D">
        <w:rPr>
          <w:rFonts w:ascii="Arial" w:hAnsi="Arial" w:cs="Arial"/>
          <w:sz w:val="28"/>
          <w:szCs w:val="28"/>
        </w:rPr>
        <w:t xml:space="preserve">във вид и формат, </w:t>
      </w:r>
      <w:r w:rsidR="007A229D" w:rsidRPr="0028491D">
        <w:rPr>
          <w:rFonts w:ascii="Arial" w:hAnsi="Arial" w:cs="Arial"/>
          <w:sz w:val="28"/>
          <w:szCs w:val="28"/>
        </w:rPr>
        <w:t>утвърден</w:t>
      </w:r>
      <w:r w:rsidRPr="0028491D">
        <w:rPr>
          <w:rFonts w:ascii="Arial" w:hAnsi="Arial" w:cs="Arial"/>
          <w:sz w:val="28"/>
          <w:szCs w:val="28"/>
        </w:rPr>
        <w:t xml:space="preserve">и от </w:t>
      </w:r>
      <w:r w:rsidR="007A229D" w:rsidRPr="0028491D">
        <w:rPr>
          <w:rFonts w:ascii="Arial" w:hAnsi="Arial" w:cs="Arial"/>
          <w:sz w:val="28"/>
          <w:szCs w:val="28"/>
        </w:rPr>
        <w:t>АИ</w:t>
      </w:r>
      <w:r w:rsidRPr="0028491D">
        <w:rPr>
          <w:rFonts w:ascii="Arial" w:hAnsi="Arial" w:cs="Arial"/>
          <w:sz w:val="28"/>
          <w:szCs w:val="28"/>
        </w:rPr>
        <w:t>.</w:t>
      </w:r>
    </w:p>
    <w:p w14:paraId="52521AFE" w14:textId="450A7A74" w:rsidR="002161D8" w:rsidRPr="0028491D" w:rsidRDefault="002161D8" w:rsidP="002E2B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 xml:space="preserve">Включването на </w:t>
      </w:r>
      <w:r w:rsidR="00F85F13" w:rsidRPr="0028491D">
        <w:rPr>
          <w:rFonts w:ascii="Arial" w:hAnsi="Arial" w:cs="Arial"/>
          <w:sz w:val="28"/>
          <w:szCs w:val="28"/>
        </w:rPr>
        <w:t xml:space="preserve">научно </w:t>
      </w:r>
      <w:r w:rsidRPr="0028491D">
        <w:rPr>
          <w:rFonts w:ascii="Arial" w:hAnsi="Arial" w:cs="Arial"/>
          <w:sz w:val="28"/>
          <w:szCs w:val="28"/>
        </w:rPr>
        <w:t xml:space="preserve">списание в списъка на </w:t>
      </w:r>
      <w:r w:rsidR="007A229D" w:rsidRPr="0028491D">
        <w:rPr>
          <w:rFonts w:ascii="Arial" w:hAnsi="Arial" w:cs="Arial"/>
          <w:sz w:val="28"/>
          <w:szCs w:val="28"/>
        </w:rPr>
        <w:t xml:space="preserve">периодичните </w:t>
      </w:r>
      <w:r w:rsidRPr="0028491D">
        <w:rPr>
          <w:rFonts w:ascii="Arial" w:hAnsi="Arial" w:cs="Arial"/>
          <w:sz w:val="28"/>
          <w:szCs w:val="28"/>
        </w:rPr>
        <w:t>издания на БАН</w:t>
      </w:r>
      <w:r w:rsidR="007A229D" w:rsidRPr="0028491D">
        <w:rPr>
          <w:rFonts w:ascii="Arial" w:hAnsi="Arial" w:cs="Arial"/>
          <w:sz w:val="28"/>
          <w:szCs w:val="28"/>
        </w:rPr>
        <w:t xml:space="preserve"> с общоакадемично финансиране</w:t>
      </w:r>
      <w:r w:rsidRPr="0028491D">
        <w:rPr>
          <w:rFonts w:ascii="Arial" w:hAnsi="Arial" w:cs="Arial"/>
          <w:sz w:val="28"/>
          <w:szCs w:val="28"/>
        </w:rPr>
        <w:t xml:space="preserve"> става след разглеждане на мотивирано </w:t>
      </w:r>
      <w:r w:rsidRPr="0028491D">
        <w:rPr>
          <w:rFonts w:ascii="Arial" w:hAnsi="Arial" w:cs="Arial"/>
          <w:sz w:val="28"/>
          <w:szCs w:val="28"/>
        </w:rPr>
        <w:lastRenderedPageBreak/>
        <w:t>предложение на Главния редактор на списанието до С</w:t>
      </w:r>
      <w:r w:rsidR="002301CA" w:rsidRPr="0028491D">
        <w:rPr>
          <w:rFonts w:ascii="Arial" w:hAnsi="Arial" w:cs="Arial"/>
          <w:sz w:val="28"/>
          <w:szCs w:val="28"/>
        </w:rPr>
        <w:t>ъвета за издателска дейност</w:t>
      </w:r>
      <w:r w:rsidR="007A229D" w:rsidRPr="0028491D">
        <w:rPr>
          <w:rFonts w:ascii="Arial" w:hAnsi="Arial" w:cs="Arial"/>
          <w:sz w:val="28"/>
          <w:szCs w:val="28"/>
        </w:rPr>
        <w:t xml:space="preserve"> (СИД) към УС на БАН</w:t>
      </w:r>
      <w:r w:rsidR="002301CA" w:rsidRPr="0028491D">
        <w:rPr>
          <w:rFonts w:ascii="Arial" w:hAnsi="Arial" w:cs="Arial"/>
          <w:sz w:val="28"/>
          <w:szCs w:val="28"/>
        </w:rPr>
        <w:t xml:space="preserve">. СИД </w:t>
      </w:r>
      <w:r w:rsidRPr="0028491D">
        <w:rPr>
          <w:rFonts w:ascii="Arial" w:hAnsi="Arial" w:cs="Arial"/>
          <w:sz w:val="28"/>
          <w:szCs w:val="28"/>
        </w:rPr>
        <w:t>внася предложението в УС на БАН.</w:t>
      </w:r>
      <w:r w:rsidR="002301CA" w:rsidRPr="0028491D">
        <w:rPr>
          <w:rFonts w:ascii="Arial" w:hAnsi="Arial" w:cs="Arial"/>
          <w:sz w:val="28"/>
          <w:szCs w:val="28"/>
        </w:rPr>
        <w:t xml:space="preserve"> Решението за включването списание в списъка на общоакадемичните периодични издания се </w:t>
      </w:r>
      <w:r w:rsidR="007A229D" w:rsidRPr="0028491D">
        <w:rPr>
          <w:rFonts w:ascii="Arial" w:hAnsi="Arial" w:cs="Arial"/>
          <w:sz w:val="28"/>
          <w:szCs w:val="28"/>
        </w:rPr>
        <w:t>гласува</w:t>
      </w:r>
      <w:r w:rsidR="002301CA" w:rsidRPr="0028491D">
        <w:rPr>
          <w:rFonts w:ascii="Arial" w:hAnsi="Arial" w:cs="Arial"/>
          <w:sz w:val="28"/>
          <w:szCs w:val="28"/>
        </w:rPr>
        <w:t xml:space="preserve"> от УС на БАН</w:t>
      </w:r>
      <w:r w:rsidR="00B57E5C">
        <w:rPr>
          <w:rFonts w:ascii="Arial" w:hAnsi="Arial" w:cs="Arial"/>
          <w:sz w:val="28"/>
          <w:szCs w:val="28"/>
        </w:rPr>
        <w:t>.</w:t>
      </w:r>
    </w:p>
    <w:p w14:paraId="13E3BC55" w14:textId="116F1F0D" w:rsidR="003D5741" w:rsidRPr="0028491D" w:rsidRDefault="00187DBF" w:rsidP="002E2B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 xml:space="preserve">При неспазване на минималните критерии за </w:t>
      </w:r>
      <w:r w:rsidR="002161D8" w:rsidRPr="0028491D">
        <w:rPr>
          <w:rFonts w:ascii="Arial" w:hAnsi="Arial" w:cs="Arial"/>
          <w:sz w:val="28"/>
          <w:szCs w:val="28"/>
        </w:rPr>
        <w:t xml:space="preserve">включване на </w:t>
      </w:r>
      <w:r w:rsidR="00F85F13" w:rsidRPr="0028491D">
        <w:rPr>
          <w:rFonts w:ascii="Arial" w:hAnsi="Arial" w:cs="Arial"/>
          <w:sz w:val="28"/>
          <w:szCs w:val="28"/>
        </w:rPr>
        <w:t xml:space="preserve">научно </w:t>
      </w:r>
      <w:r w:rsidR="002161D8" w:rsidRPr="0028491D">
        <w:rPr>
          <w:rFonts w:ascii="Arial" w:hAnsi="Arial" w:cs="Arial"/>
          <w:sz w:val="28"/>
          <w:szCs w:val="28"/>
        </w:rPr>
        <w:t xml:space="preserve">списание в списъка на </w:t>
      </w:r>
      <w:r w:rsidR="003447D6" w:rsidRPr="0028491D">
        <w:rPr>
          <w:rFonts w:ascii="Arial" w:hAnsi="Arial" w:cs="Arial"/>
          <w:sz w:val="28"/>
          <w:szCs w:val="28"/>
        </w:rPr>
        <w:t>науч</w:t>
      </w:r>
      <w:r w:rsidR="002161D8" w:rsidRPr="0028491D">
        <w:rPr>
          <w:rFonts w:ascii="Arial" w:hAnsi="Arial" w:cs="Arial"/>
          <w:sz w:val="28"/>
          <w:szCs w:val="28"/>
        </w:rPr>
        <w:t>ните периодични издания</w:t>
      </w:r>
      <w:r w:rsidR="003447D6" w:rsidRPr="0028491D">
        <w:rPr>
          <w:rFonts w:ascii="Arial" w:hAnsi="Arial" w:cs="Arial"/>
          <w:sz w:val="28"/>
          <w:szCs w:val="28"/>
        </w:rPr>
        <w:t xml:space="preserve"> с общоакадемично финансиране</w:t>
      </w:r>
      <w:r w:rsidRPr="0028491D">
        <w:rPr>
          <w:rFonts w:ascii="Arial" w:hAnsi="Arial" w:cs="Arial"/>
          <w:sz w:val="28"/>
          <w:szCs w:val="28"/>
        </w:rPr>
        <w:t>, същ</w:t>
      </w:r>
      <w:r w:rsidR="002301CA" w:rsidRPr="0028491D">
        <w:rPr>
          <w:rFonts w:ascii="Arial" w:hAnsi="Arial" w:cs="Arial"/>
          <w:sz w:val="28"/>
          <w:szCs w:val="28"/>
        </w:rPr>
        <w:t>о</w:t>
      </w:r>
      <w:r w:rsidRPr="0028491D">
        <w:rPr>
          <w:rFonts w:ascii="Arial" w:hAnsi="Arial" w:cs="Arial"/>
          <w:sz w:val="28"/>
          <w:szCs w:val="28"/>
        </w:rPr>
        <w:t>т</w:t>
      </w:r>
      <w:r w:rsidR="002301CA" w:rsidRPr="0028491D">
        <w:rPr>
          <w:rFonts w:ascii="Arial" w:hAnsi="Arial" w:cs="Arial"/>
          <w:sz w:val="28"/>
          <w:szCs w:val="28"/>
        </w:rPr>
        <w:t>о</w:t>
      </w:r>
      <w:r w:rsidRPr="0028491D">
        <w:rPr>
          <w:rFonts w:ascii="Arial" w:hAnsi="Arial" w:cs="Arial"/>
          <w:sz w:val="28"/>
          <w:szCs w:val="28"/>
        </w:rPr>
        <w:t xml:space="preserve"> може да бъде </w:t>
      </w:r>
      <w:r w:rsidR="002301CA" w:rsidRPr="0028491D">
        <w:rPr>
          <w:rFonts w:ascii="Arial" w:hAnsi="Arial" w:cs="Arial"/>
          <w:sz w:val="28"/>
          <w:szCs w:val="28"/>
        </w:rPr>
        <w:t>из</w:t>
      </w:r>
      <w:r w:rsidR="00F85F13" w:rsidRPr="0028491D">
        <w:rPr>
          <w:rFonts w:ascii="Arial" w:hAnsi="Arial" w:cs="Arial"/>
          <w:sz w:val="28"/>
          <w:szCs w:val="28"/>
        </w:rPr>
        <w:t>ключ</w:t>
      </w:r>
      <w:r w:rsidR="002301CA" w:rsidRPr="0028491D">
        <w:rPr>
          <w:rFonts w:ascii="Arial" w:hAnsi="Arial" w:cs="Arial"/>
          <w:sz w:val="28"/>
          <w:szCs w:val="28"/>
        </w:rPr>
        <w:t>ено от Списъка</w:t>
      </w:r>
      <w:r w:rsidR="007A229D" w:rsidRPr="0028491D">
        <w:rPr>
          <w:rFonts w:ascii="Arial" w:hAnsi="Arial" w:cs="Arial"/>
          <w:sz w:val="28"/>
          <w:szCs w:val="28"/>
        </w:rPr>
        <w:t xml:space="preserve"> по предложение на СИД</w:t>
      </w:r>
      <w:r w:rsidR="002301CA" w:rsidRPr="0028491D">
        <w:rPr>
          <w:rFonts w:ascii="Arial" w:hAnsi="Arial" w:cs="Arial"/>
          <w:sz w:val="28"/>
          <w:szCs w:val="28"/>
        </w:rPr>
        <w:t xml:space="preserve"> </w:t>
      </w:r>
      <w:r w:rsidR="003447D6" w:rsidRPr="0028491D">
        <w:rPr>
          <w:rFonts w:ascii="Arial" w:hAnsi="Arial" w:cs="Arial"/>
          <w:sz w:val="28"/>
          <w:szCs w:val="28"/>
        </w:rPr>
        <w:t xml:space="preserve">и </w:t>
      </w:r>
      <w:r w:rsidR="002301CA" w:rsidRPr="0028491D">
        <w:rPr>
          <w:rFonts w:ascii="Arial" w:hAnsi="Arial" w:cs="Arial"/>
          <w:sz w:val="28"/>
          <w:szCs w:val="28"/>
        </w:rPr>
        <w:t xml:space="preserve">с </w:t>
      </w:r>
      <w:r w:rsidR="007A229D" w:rsidRPr="0028491D">
        <w:rPr>
          <w:rFonts w:ascii="Arial" w:hAnsi="Arial" w:cs="Arial"/>
          <w:sz w:val="28"/>
          <w:szCs w:val="28"/>
        </w:rPr>
        <w:t>р</w:t>
      </w:r>
      <w:r w:rsidR="002301CA" w:rsidRPr="0028491D">
        <w:rPr>
          <w:rFonts w:ascii="Arial" w:hAnsi="Arial" w:cs="Arial"/>
          <w:sz w:val="28"/>
          <w:szCs w:val="28"/>
        </w:rPr>
        <w:t xml:space="preserve">ешение на </w:t>
      </w:r>
      <w:r w:rsidRPr="0028491D">
        <w:rPr>
          <w:rFonts w:ascii="Arial" w:hAnsi="Arial" w:cs="Arial"/>
          <w:sz w:val="28"/>
          <w:szCs w:val="28"/>
        </w:rPr>
        <w:t>УС на БАН.</w:t>
      </w:r>
    </w:p>
    <w:p w14:paraId="64C3C32C" w14:textId="4CFF7F7E" w:rsidR="00F85F13" w:rsidRDefault="00F85F13" w:rsidP="002E2B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28491D">
        <w:rPr>
          <w:rFonts w:ascii="Arial" w:hAnsi="Arial" w:cs="Arial"/>
          <w:sz w:val="28"/>
          <w:szCs w:val="28"/>
        </w:rPr>
        <w:t xml:space="preserve">Информационните и научнопопулярни </w:t>
      </w:r>
      <w:r w:rsidR="00AA6EDF" w:rsidRPr="0028491D">
        <w:rPr>
          <w:rFonts w:ascii="Arial" w:hAnsi="Arial" w:cs="Arial"/>
          <w:sz w:val="28"/>
          <w:szCs w:val="28"/>
        </w:rPr>
        <w:t xml:space="preserve">периодични издания с общоакадемично финансиране подлежат на други критерии за подбор и </w:t>
      </w:r>
      <w:r w:rsidR="00B30FFE" w:rsidRPr="0028491D">
        <w:rPr>
          <w:rFonts w:ascii="Arial" w:hAnsi="Arial" w:cs="Arial"/>
          <w:sz w:val="28"/>
          <w:szCs w:val="28"/>
        </w:rPr>
        <w:t xml:space="preserve">вписване в </w:t>
      </w:r>
      <w:r w:rsidR="00992DE3" w:rsidRPr="0028491D">
        <w:rPr>
          <w:rFonts w:ascii="Arial" w:hAnsi="Arial" w:cs="Arial"/>
          <w:sz w:val="28"/>
          <w:szCs w:val="28"/>
        </w:rPr>
        <w:t xml:space="preserve">друг </w:t>
      </w:r>
      <w:r w:rsidR="007B6FBF" w:rsidRPr="0028491D">
        <w:rPr>
          <w:rFonts w:ascii="Arial" w:hAnsi="Arial" w:cs="Arial"/>
          <w:sz w:val="28"/>
          <w:szCs w:val="28"/>
        </w:rPr>
        <w:t xml:space="preserve">периодично </w:t>
      </w:r>
      <w:r w:rsidR="00AA6EDF" w:rsidRPr="0028491D">
        <w:rPr>
          <w:rFonts w:ascii="Arial" w:hAnsi="Arial" w:cs="Arial"/>
          <w:sz w:val="28"/>
          <w:szCs w:val="28"/>
        </w:rPr>
        <w:t>актуализ</w:t>
      </w:r>
      <w:r w:rsidR="00F5386C" w:rsidRPr="0028491D">
        <w:rPr>
          <w:rFonts w:ascii="Arial" w:hAnsi="Arial" w:cs="Arial"/>
          <w:sz w:val="28"/>
          <w:szCs w:val="28"/>
        </w:rPr>
        <w:t>иращ се списък</w:t>
      </w:r>
      <w:r w:rsidR="00AA6EDF" w:rsidRPr="0028491D">
        <w:rPr>
          <w:rFonts w:ascii="Arial" w:hAnsi="Arial" w:cs="Arial"/>
          <w:sz w:val="28"/>
          <w:szCs w:val="28"/>
        </w:rPr>
        <w:t>.</w:t>
      </w:r>
    </w:p>
    <w:p w14:paraId="00CAE031" w14:textId="23BE4855" w:rsidR="0028491D" w:rsidRDefault="0028491D" w:rsidP="0028491D">
      <w:pPr>
        <w:jc w:val="both"/>
        <w:rPr>
          <w:rFonts w:ascii="Arial" w:hAnsi="Arial" w:cs="Arial"/>
          <w:sz w:val="28"/>
          <w:szCs w:val="28"/>
        </w:rPr>
      </w:pPr>
    </w:p>
    <w:p w14:paraId="55E9998D" w14:textId="7DB4AAA8" w:rsidR="0028491D" w:rsidRDefault="0028491D" w:rsidP="0028491D">
      <w:pPr>
        <w:jc w:val="both"/>
        <w:rPr>
          <w:rFonts w:ascii="Arial" w:hAnsi="Arial" w:cs="Arial"/>
          <w:sz w:val="28"/>
          <w:szCs w:val="28"/>
        </w:rPr>
      </w:pPr>
    </w:p>
    <w:p w14:paraId="1703F994" w14:textId="23374D77" w:rsidR="0028491D" w:rsidRPr="00722EB8" w:rsidRDefault="0028491D" w:rsidP="00722EB8">
      <w:pPr>
        <w:ind w:firstLine="708"/>
        <w:jc w:val="both"/>
        <w:rPr>
          <w:rFonts w:ascii="Arial" w:hAnsi="Arial" w:cs="Arial"/>
          <w:i/>
          <w:iCs/>
          <w:sz w:val="28"/>
          <w:szCs w:val="28"/>
        </w:rPr>
      </w:pPr>
      <w:r w:rsidRPr="00722EB8">
        <w:rPr>
          <w:rFonts w:ascii="Arial" w:hAnsi="Arial" w:cs="Arial"/>
          <w:i/>
          <w:iCs/>
          <w:sz w:val="28"/>
          <w:szCs w:val="28"/>
        </w:rPr>
        <w:t>Критериите са гласувани единодушно на редовно заседание на СИД на 25.06.2025 г. и следва да бъдат оповестени публично.</w:t>
      </w:r>
    </w:p>
    <w:p w14:paraId="1BA39BC9" w14:textId="6E9C216B" w:rsidR="0028491D" w:rsidRDefault="0028491D" w:rsidP="0028491D">
      <w:pPr>
        <w:jc w:val="both"/>
        <w:rPr>
          <w:rFonts w:ascii="Arial" w:hAnsi="Arial" w:cs="Arial"/>
          <w:sz w:val="28"/>
          <w:szCs w:val="28"/>
        </w:rPr>
      </w:pPr>
    </w:p>
    <w:p w14:paraId="76BAF6EF" w14:textId="7DA032C5" w:rsidR="0028491D" w:rsidRDefault="0028491D" w:rsidP="0028491D">
      <w:pPr>
        <w:jc w:val="both"/>
        <w:rPr>
          <w:rFonts w:ascii="Arial" w:hAnsi="Arial" w:cs="Arial"/>
          <w:sz w:val="28"/>
          <w:szCs w:val="28"/>
        </w:rPr>
      </w:pPr>
    </w:p>
    <w:p w14:paraId="05C8AAD4" w14:textId="627EEA2E" w:rsidR="0028491D" w:rsidRDefault="0028491D" w:rsidP="0028491D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Председател на СИД</w:t>
      </w:r>
    </w:p>
    <w:p w14:paraId="39EAC831" w14:textId="057B9A1C" w:rsidR="0028491D" w:rsidRDefault="0028491D" w:rsidP="0028491D">
      <w:pPr>
        <w:jc w:val="right"/>
        <w:rPr>
          <w:rFonts w:ascii="Arial" w:hAnsi="Arial" w:cs="Arial"/>
          <w:sz w:val="28"/>
          <w:szCs w:val="28"/>
        </w:rPr>
      </w:pPr>
    </w:p>
    <w:p w14:paraId="71D3E85B" w14:textId="6985D022" w:rsidR="008B3964" w:rsidRDefault="008B3964" w:rsidP="0028491D">
      <w:pPr>
        <w:jc w:val="right"/>
        <w:rPr>
          <w:rFonts w:ascii="Arial" w:hAnsi="Arial" w:cs="Arial"/>
          <w:sz w:val="28"/>
          <w:szCs w:val="28"/>
        </w:rPr>
      </w:pPr>
    </w:p>
    <w:p w14:paraId="4D8EA9E7" w14:textId="5EB42C06" w:rsidR="008B3964" w:rsidRDefault="00E062FF" w:rsidP="00E062F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bookmarkStart w:id="2" w:name="_GoBack"/>
      <w:r w:rsidR="00B034C3">
        <w:rPr>
          <w:rFonts w:ascii="Arial" w:hAnsi="Arial" w:cs="Arial"/>
          <w:sz w:val="28"/>
          <w:szCs w:val="28"/>
        </w:rPr>
        <w:pict w14:anchorId="4109D5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49BCCF75-3ED9-4A4B-955B-4F71788C2557}" provid="{00000000-0000-0000-0000-000000000000}" issignatureline="t"/>
          </v:shape>
        </w:pict>
      </w:r>
      <w:bookmarkEnd w:id="2"/>
    </w:p>
    <w:p w14:paraId="562D2C66" w14:textId="77777777" w:rsidR="008B3964" w:rsidRDefault="008B3964" w:rsidP="0028491D">
      <w:pPr>
        <w:jc w:val="right"/>
        <w:rPr>
          <w:rFonts w:ascii="Arial" w:hAnsi="Arial" w:cs="Arial"/>
          <w:sz w:val="28"/>
          <w:szCs w:val="28"/>
        </w:rPr>
      </w:pPr>
    </w:p>
    <w:p w14:paraId="798F056D" w14:textId="1C1AB421" w:rsidR="0028491D" w:rsidRPr="0028491D" w:rsidRDefault="0028491D" w:rsidP="0028491D">
      <w:pPr>
        <w:jc w:val="right"/>
        <w:rPr>
          <w:rFonts w:ascii="Arial" w:hAnsi="Arial" w:cs="Arial"/>
          <w:sz w:val="28"/>
          <w:szCs w:val="28"/>
        </w:rPr>
      </w:pPr>
    </w:p>
    <w:sectPr w:rsidR="0028491D" w:rsidRPr="00284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16C90"/>
    <w:multiLevelType w:val="hybridMultilevel"/>
    <w:tmpl w:val="3E6298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314CD"/>
    <w:multiLevelType w:val="hybridMultilevel"/>
    <w:tmpl w:val="6422FBE4"/>
    <w:lvl w:ilvl="0" w:tplc="F508F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B4D32"/>
    <w:multiLevelType w:val="hybridMultilevel"/>
    <w:tmpl w:val="B0900806"/>
    <w:lvl w:ilvl="0" w:tplc="5C906D0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0D0"/>
    <w:rsid w:val="000C3554"/>
    <w:rsid w:val="0010620F"/>
    <w:rsid w:val="00131DEE"/>
    <w:rsid w:val="0017198F"/>
    <w:rsid w:val="00187DBF"/>
    <w:rsid w:val="0019609E"/>
    <w:rsid w:val="001F11FC"/>
    <w:rsid w:val="002161D8"/>
    <w:rsid w:val="002301CA"/>
    <w:rsid w:val="002570D2"/>
    <w:rsid w:val="0028491D"/>
    <w:rsid w:val="002C1044"/>
    <w:rsid w:val="002E2B2F"/>
    <w:rsid w:val="003447D6"/>
    <w:rsid w:val="003D5741"/>
    <w:rsid w:val="00420DF3"/>
    <w:rsid w:val="00443A14"/>
    <w:rsid w:val="004454D1"/>
    <w:rsid w:val="0050713A"/>
    <w:rsid w:val="005901BB"/>
    <w:rsid w:val="00692B59"/>
    <w:rsid w:val="00693205"/>
    <w:rsid w:val="006970D0"/>
    <w:rsid w:val="006D4F8F"/>
    <w:rsid w:val="00722EB8"/>
    <w:rsid w:val="007A229D"/>
    <w:rsid w:val="007B6FBF"/>
    <w:rsid w:val="007D033F"/>
    <w:rsid w:val="007D0BF7"/>
    <w:rsid w:val="008556AA"/>
    <w:rsid w:val="008B3964"/>
    <w:rsid w:val="00992DE3"/>
    <w:rsid w:val="00A078B4"/>
    <w:rsid w:val="00AA6EDF"/>
    <w:rsid w:val="00AB3680"/>
    <w:rsid w:val="00B034C3"/>
    <w:rsid w:val="00B30FFE"/>
    <w:rsid w:val="00B57E5C"/>
    <w:rsid w:val="00C47F9C"/>
    <w:rsid w:val="00C50005"/>
    <w:rsid w:val="00D52434"/>
    <w:rsid w:val="00D9231F"/>
    <w:rsid w:val="00E062FF"/>
    <w:rsid w:val="00E47A11"/>
    <w:rsid w:val="00E51624"/>
    <w:rsid w:val="00E9613F"/>
    <w:rsid w:val="00EC7339"/>
    <w:rsid w:val="00EE78AF"/>
    <w:rsid w:val="00F5386C"/>
    <w:rsid w:val="00F81336"/>
    <w:rsid w:val="00F8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2236"/>
  <w15:chartTrackingRefBased/>
  <w15:docId w15:val="{80CA80B6-3DEA-4095-90AF-5DBAE736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0D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0B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B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B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B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B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0D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071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6OxC638ZTaRa6LeMwQV1hdjqAgFnTLS/AyYe2vfaWTU=</DigestValue>
    </Reference>
    <Reference Type="http://www.w3.org/2000/09/xmldsig#Object" URI="#idOfficeObject">
      <DigestMethod Algorithm="http://www.w3.org/2001/04/xmlenc#sha256"/>
      <DigestValue>H88IQWec5Zxx/Ew7NHRJdMBJLMPFq6kxroeQyABnhgk=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r8nO9nY20Hk9xvG6ZH8LjMLRBnyuxJH6HB1dtEJRO/A=</DigestValue>
    </Reference>
    <Reference Type="http://www.w3.org/2000/09/xmldsig#Object" URI="#idValidSigLnImg">
      <DigestMethod Algorithm="http://www.w3.org/2001/04/xmlenc#sha256"/>
      <DigestValue>tbXfSmV9JeymcsNkfXSQpuH5WQInKkPutMpnEO7V0oI=</DigestValue>
    </Reference>
    <Reference Type="http://www.w3.org/2000/09/xmldsig#Object" URI="#idInvalidSigLnImg">
      <DigestMethod Algorithm="http://www.w3.org/2001/04/xmlenc#sha256"/>
      <DigestValue>I9k02YfxfoX0mG7H3fjYc/6jJ+LQfKEOdZ36GHLVj+I=</DigestValue>
    </Reference>
  </SignedInfo>
  <SignatureValue>RqP+h9hIVO55UDMl4hoA07L3XUVaP9PzKkpyc8Jsq7xnfaTSZiDrSHjXO2EcNOy1WHIhQd5yXsSj
ILc9GC5eKhhWYJyC+gsiZI5yG8svRHco5tN+d0aDFEPDEMttatRWU+frXjwxsGAhspAgtgvvdmgY
id12eARj5/YzuYy+eKevgyewV6Ht5a9L3E8S6y/y29qZ+X4eVKKUR8P+OJ2NqGQ59nfIG4uWf0m7
bdetO9zC9gACGpciO+9+CLcVK6OfKjDf2Z9KoCwUH6+UaBgpenzUJNyiU4oM7ug+JUgI/rWKkDj6
lZbgM4eew3tt1b9b0OdobSf5VA8tdYyzmOGtD0UJMu6Zb4Td7WnF+NkRMDGXVUMuF3aNSkN9PPGR
CmyR0oKBvuRSr3nrohfsIiyStOXcjDNOWin2mz/foVfKhOFe7hyHeceRNbJbSf3SCAEdYVzW7InL
JL4HpbV+D55sEjBNS75HBv963QyY1/oN6cbgBZIAy3Wwa0cwymauKM3O</SignatureValue>
  <KeyInfo>
    <X509Data>
      <X509Certificate>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6L1flATkkuon5Ul0scwVP4vg2V+i8rjoCTSYveh7ung=</DigestValue>
      </Reference>
      <Reference URI="/word/fontTable.xml?ContentType=application/vnd.openxmlformats-officedocument.wordprocessingml.fontTable+xml">
        <DigestMethod Algorithm="http://www.w3.org/2001/04/xmlenc#sha256"/>
        <DigestValue>wdNm8oFBiwzydaqaYvPjcbCCHvS8XyQ1xeCYIJzlhSk=</DigestValue>
      </Reference>
      <Reference URI="/word/media/image1.emf?ContentType=image/x-emf">
        <DigestMethod Algorithm="http://www.w3.org/2001/04/xmlenc#sha256"/>
        <DigestValue>NQn4zBo3kTH+8MXyPpUwfp59eytqO4SME4OL8D4vMIk=</DigestValue>
      </Reference>
      <Reference URI="/word/numbering.xml?ContentType=application/vnd.openxmlformats-officedocument.wordprocessingml.numbering+xml">
        <DigestMethod Algorithm="http://www.w3.org/2001/04/xmlenc#sha256"/>
        <DigestValue>wU0NnI4h5zHyfG5aFZipcNdSsNybwF3M4Z5ZZ9gvtZI=</DigestValue>
      </Reference>
      <Reference URI="/word/settings.xml?ContentType=application/vnd.openxmlformats-officedocument.wordprocessingml.settings+xml">
        <DigestMethod Algorithm="http://www.w3.org/2001/04/xmlenc#sha256"/>
        <DigestValue>U+305bUm+nJmtznHtHKwn+D87sN/TK5ZLxJ9kfbg4Ps=</DigestValue>
      </Reference>
      <Reference URI="/word/styles.xml?ContentType=application/vnd.openxmlformats-officedocument.wordprocessingml.styles+xml">
        <DigestMethod Algorithm="http://www.w3.org/2001/04/xmlenc#sha256"/>
        <DigestValue>0B6RtL+nw8kFbYRwTQxUQRpejfPWiFqDL32bxAmuD4s=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2025-06-27T08:27:17Z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{49BCCF75-3ED9-4A4B-955B-4F71788C2557}</SetupID>
          <SignatureText>Emmanuel Moutafov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2025-06-27T08:27:17Z</xd:SigningTime>
          <xd:SigningCertificate>
            <xd:Cert>
              <xd:CertDigest>
                <DigestMethod Algorithm="http://www.w3.org/2001/04/xmlenc#sha256"/>
                <DigestValue>qIOqU1A4oUJ7VXyxIJw1ZgEgfkAFSpAaRjAZSpJsrmQ=</DigestValue>
              </xd:CertDigest>
              <xd:IssuerSerial>
                <X509IssuerName>CN=B-Trust Operational Qualified CA, OU=B-Trust, O=BORICA AD, OID.2.5.4.97=NTRBG-201230426, C=BG</X509IssuerName>
                <X509SerialNumber>3377807071401826620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MBAAB/AAAAAAAAAAAAAADhGwAAwA0AACBFTUYAAAEASBkAAJoAAAAGAAAAAAAAAAAAAAAAAAAAgAcAADgEAAAPAgAAKQEAAAAAAAAAAAAAAAAAAJgKCAAoiAQACgAAABAAAAAAAAAAAAAAAEsAAAAQAAAAAAAAAAUAAAAeAAAAGAAAAAAAAAAAAAAABAEAAIAAAAAnAAAAGAAAAAEAAAAAAAAAAAAAAAAAAAAlAAAADAAAAAEAAABMAAAAZAAAAAAAAAAAAAAAAwEAAH8AAAAAAAAAAAAAAAQ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QsAu40QEAAAjhI2b+fwAAkBXyqdEBAADIXqjM/n8AAAAAAAAAAAAAAdNbZv5/AAACAAAAAAAAAAIAAAAAAAAAAAAAAAAAAAAAAAAAAAAAAEOY6YGwgAAAgOoHqtEBAACgPxO40QEAAAAAAAAAAAAAkBgFqtEBAACYsG8FAAAAAOD///8AAAAABgAAAAAAAAAHAAAAAAAAALyvbwXEAAAAELBvBcQAAABRGH/M/n8AAAAAAAAAAAAAkOfzzAAAAAAAAAAAAAAAAMuIK2b+fwAAkBgFqtEBAAB70ILM/n8AAGCvbwXEAAAAELBvBcQAAAAAAAAAAAAAAAAAAABkdgAIAAAAACUAAAAMAAAAAwAAABgAAAAMAAAAAAAAAhIAAAAMAAAAAQAAABYAAAAMAAAACAAAAFQAAABUAAAACgAAACcAAAAeAAAASgAAAAEAAABVldtBAADc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sAAABHAAAAKQAAADMAAACT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</Object>
  <Object Id="idInvalidSigLnImg">AQAAAGwAAAAAAAAAAAAAAAMBAAB/AAAAAAAAAAAAAADhGwAAwA0AACBFTUYAAAEA9BwAAKAAAAAGAAAAAAAAAAAAAAAAAAAAgAcAADgEAAAPAgAAKQEAAAAAAAAAAAAAAAAAAJgKCAAoiAQACgAAABAAAAAAAAAAAAAAAEsAAAAQAAAAAAAAAAUAAAAeAAAAGAAAAAAAAAAAAAAABAEAAIAAAAAnAAAAGAAAAAEAAAAAAAAAAAAAAAAAAAAlAAAADAAAAAEAAABMAAAAZAAAAAAAAAAAAAAAAwEAAH8AAAAAAAAAAAAAAAQ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LALuNEBAAAI4SNm/n8AAJAV8qnRAQAAyF6ozP5/AAAAAAAAAAAAAAHTW2b+fwAAAgAAAAAAAAACAAAAAAAAAAAAAAAAAAAAAAAAAAAAAABDmOmBsIAAAIDqB6rRAQAAoD8TuNEBAAAAAAAAAAAAAJAYBarRAQAAmLBvBQAAAADg////AAAAAAYAAAAAAAAABwAAAAAAAAC8r28FxAAAABCwbwXEAAAAURh/zP5/AAAAAAAAAAAAAJDn88wAAAAAAAAAAAAAAADLiCtm/n8AAJAYBarRAQAAe9CCzP5/AABgr28FxAAAABCwbwXEAAAAAAAAAAAAAAAAAAAAZHYACAAAAAAlAAAADAAAAAMAAAAYAAAADAAAAAAAAAISAAAADAAAAAEAAAAWAAAADAAAAAgAAABUAAAAVAAAAAoAAAAnAAAAHgAAAEoAAAABAAAAVZXbQQAA3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7AAAARwAAACkAAAAzAAAAkw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Prof.Sotirov</dc:creator>
  <cp:keywords/>
  <dc:description/>
  <cp:lastModifiedBy>Emanuel Mutafov</cp:lastModifiedBy>
  <cp:revision>5</cp:revision>
  <dcterms:created xsi:type="dcterms:W3CDTF">2025-06-27T08:17:00Z</dcterms:created>
  <dcterms:modified xsi:type="dcterms:W3CDTF">2025-06-27T08:27:00Z</dcterms:modified>
</cp:coreProperties>
</file>